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5E3A6D">
      <w:pPr>
        <w:pStyle w:val="Heading1"/>
        <w:spacing w:before="0" w:line="240" w:lineRule="auto"/>
        <w:jc w:val="both"/>
        <w:rPr>
          <w:rFonts w:ascii="Times New Roman" w:eastAsia="+mn-ea" w:hAnsi="Times New Roman" w:cs="Times New Roman"/>
          <w:sz w:val="24"/>
        </w:rPr>
      </w:pPr>
    </w:p>
    <w:p w14:paraId="61A3D533" w14:textId="77777777" w:rsidR="009A5486" w:rsidRPr="00D52DC0" w:rsidRDefault="009A5486" w:rsidP="005E3A6D">
      <w:pPr>
        <w:jc w:val="both"/>
        <w:rPr>
          <w:rFonts w:ascii="Arial" w:hAnsi="Arial" w:cs="Arial"/>
        </w:rPr>
      </w:pPr>
    </w:p>
    <w:p w14:paraId="4991A9AC" w14:textId="1201DAA2" w:rsidR="009A5486" w:rsidRPr="00D52DC0" w:rsidRDefault="009A5486" w:rsidP="005E3A6D">
      <w:pPr>
        <w:ind w:left="-270"/>
        <w:jc w:val="center"/>
        <w:rPr>
          <w:rFonts w:ascii="Arial" w:hAnsi="Arial" w:cs="Arial"/>
          <w:b/>
          <w:sz w:val="24"/>
          <w:szCs w:val="24"/>
        </w:rPr>
      </w:pPr>
      <w:r w:rsidRPr="00D52DC0">
        <w:rPr>
          <w:rFonts w:ascii="Arial" w:hAnsi="Arial" w:cs="Arial"/>
          <w:b/>
          <w:sz w:val="24"/>
          <w:szCs w:val="24"/>
        </w:rPr>
        <w:t>TERMS OF REFERENCE</w:t>
      </w:r>
    </w:p>
    <w:p w14:paraId="06183FD5" w14:textId="77777777" w:rsidR="009A5486" w:rsidRPr="009A5486" w:rsidRDefault="009A5486" w:rsidP="005E3A6D">
      <w:pPr>
        <w:jc w:val="center"/>
      </w:pPr>
    </w:p>
    <w:p w14:paraId="30FF0445" w14:textId="77777777" w:rsidR="009A5486" w:rsidRDefault="009A5486" w:rsidP="005E3A6D">
      <w:pPr>
        <w:pStyle w:val="BodyText"/>
        <w:jc w:val="center"/>
        <w:rPr>
          <w:rFonts w:ascii="Maiandra GD" w:hAnsi="Maiandra GD" w:cs="Arial"/>
        </w:rPr>
      </w:pPr>
    </w:p>
    <w:p w14:paraId="32E7248B" w14:textId="26F88C86" w:rsidR="00367E38" w:rsidRPr="00F505E0" w:rsidRDefault="002E30C9" w:rsidP="005E3A6D">
      <w:pPr>
        <w:pStyle w:val="BodyText"/>
        <w:jc w:val="center"/>
        <w:rPr>
          <w:rFonts w:ascii="Arial" w:hAnsi="Arial" w:cs="Arial"/>
          <w:i/>
          <w:noProof/>
          <w:u w:val="single"/>
          <w:lang w:eastAsia="en-ZA" w:bidi="ar-SA"/>
        </w:rPr>
      </w:pPr>
      <w:r>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5E3A6D">
      <w:pPr>
        <w:pStyle w:val="BodyText"/>
        <w:jc w:val="center"/>
        <w:rPr>
          <w:rFonts w:ascii="Tahoma" w:hAnsi="Tahoma" w:cs="Tahoma"/>
          <w:b/>
          <w:sz w:val="28"/>
        </w:rPr>
      </w:pPr>
    </w:p>
    <w:p w14:paraId="4456CD45" w14:textId="77777777" w:rsidR="002E691F" w:rsidRDefault="002E691F" w:rsidP="005E3A6D">
      <w:pPr>
        <w:pStyle w:val="BodyText"/>
        <w:jc w:val="center"/>
        <w:rPr>
          <w:rFonts w:ascii="Tahoma" w:hAnsi="Tahoma" w:cs="Tahoma"/>
          <w:b/>
          <w:sz w:val="28"/>
        </w:rPr>
      </w:pPr>
    </w:p>
    <w:p w14:paraId="510D9FB7" w14:textId="77777777" w:rsidR="002E691F" w:rsidRDefault="002E691F" w:rsidP="005E3A6D">
      <w:pPr>
        <w:pStyle w:val="BodyText"/>
        <w:jc w:val="center"/>
        <w:rPr>
          <w:rFonts w:ascii="Tahoma" w:hAnsi="Tahoma" w:cs="Tahoma"/>
          <w:b/>
          <w:sz w:val="28"/>
        </w:rPr>
      </w:pPr>
    </w:p>
    <w:p w14:paraId="12B50C8B" w14:textId="77777777" w:rsidR="002E691F" w:rsidRDefault="002E691F" w:rsidP="005E3A6D">
      <w:pPr>
        <w:pStyle w:val="BodyText"/>
        <w:jc w:val="center"/>
        <w:rPr>
          <w:rFonts w:ascii="Tahoma" w:hAnsi="Tahoma" w:cs="Tahoma"/>
          <w:b/>
          <w:sz w:val="28"/>
        </w:rPr>
      </w:pPr>
    </w:p>
    <w:p w14:paraId="46AEFAE6" w14:textId="77777777" w:rsidR="002E691F" w:rsidRDefault="002E691F" w:rsidP="005E3A6D">
      <w:pPr>
        <w:pStyle w:val="BodyText"/>
        <w:jc w:val="center"/>
        <w:rPr>
          <w:rFonts w:ascii="Tahoma" w:hAnsi="Tahoma" w:cs="Tahoma"/>
          <w:b/>
          <w:sz w:val="28"/>
        </w:rPr>
      </w:pPr>
    </w:p>
    <w:p w14:paraId="72B70AE5" w14:textId="6D5BE5AA" w:rsidR="00367E38" w:rsidRPr="00961F64" w:rsidRDefault="00724F4B" w:rsidP="005E3A6D">
      <w:pPr>
        <w:pStyle w:val="BodyText"/>
        <w:jc w:val="center"/>
        <w:rPr>
          <w:rFonts w:ascii="Tahoma" w:hAnsi="Tahoma" w:cs="Tahoma"/>
        </w:rPr>
      </w:pPr>
      <w:r w:rsidRPr="00724F4B">
        <w:rPr>
          <w:rFonts w:ascii="Arial" w:hAnsi="Arial" w:cs="Arial"/>
          <w:b/>
          <w:sz w:val="28"/>
        </w:rPr>
        <w:t>CONSULTANCY TO CARRY</w:t>
      </w:r>
      <w:r w:rsidR="00A117BA">
        <w:rPr>
          <w:rFonts w:ascii="Arial" w:hAnsi="Arial" w:cs="Arial"/>
          <w:b/>
          <w:sz w:val="28"/>
        </w:rPr>
        <w:t xml:space="preserve"> OUT</w:t>
      </w:r>
      <w:r w:rsidRPr="00724F4B">
        <w:rPr>
          <w:rFonts w:ascii="Arial" w:hAnsi="Arial" w:cs="Arial"/>
          <w:b/>
          <w:sz w:val="28"/>
        </w:rPr>
        <w:t xml:space="preserve"> </w:t>
      </w:r>
      <w:r w:rsidR="00147AC6">
        <w:rPr>
          <w:rFonts w:ascii="Arial" w:hAnsi="Arial" w:cs="Arial"/>
          <w:b/>
          <w:sz w:val="28"/>
        </w:rPr>
        <w:t xml:space="preserve">A NATIONAL </w:t>
      </w:r>
      <w:r w:rsidR="00E307BA">
        <w:rPr>
          <w:rFonts w:ascii="Arial" w:hAnsi="Arial" w:cs="Arial"/>
          <w:b/>
          <w:sz w:val="28"/>
        </w:rPr>
        <w:t xml:space="preserve">TRAINING </w:t>
      </w:r>
      <w:r w:rsidR="00B15FF4">
        <w:rPr>
          <w:rFonts w:ascii="Arial" w:hAnsi="Arial" w:cs="Arial"/>
          <w:b/>
          <w:sz w:val="28"/>
        </w:rPr>
        <w:t>AND TECHNICAL ASSISTANCE ON EUROTRACE</w:t>
      </w:r>
      <w:r w:rsidR="00E307BA">
        <w:rPr>
          <w:rFonts w:ascii="Arial" w:hAnsi="Arial" w:cs="Arial"/>
          <w:b/>
          <w:sz w:val="28"/>
        </w:rPr>
        <w:t xml:space="preserve"> TO </w:t>
      </w:r>
      <w:r w:rsidR="004E0EF6">
        <w:rPr>
          <w:rFonts w:ascii="Arial" w:hAnsi="Arial" w:cs="Arial"/>
          <w:b/>
          <w:sz w:val="28"/>
        </w:rPr>
        <w:t>NAMIBIA</w:t>
      </w:r>
      <w:r w:rsidR="00B15FF4">
        <w:rPr>
          <w:rFonts w:ascii="Arial" w:hAnsi="Arial" w:cs="Arial"/>
          <w:b/>
          <w:sz w:val="28"/>
        </w:rPr>
        <w:t xml:space="preserve"> </w:t>
      </w:r>
    </w:p>
    <w:p w14:paraId="7329D7E4" w14:textId="77777777" w:rsidR="006F5F09" w:rsidRPr="00AB295C" w:rsidRDefault="006F5F09" w:rsidP="005E3A6D">
      <w:pPr>
        <w:jc w:val="both"/>
      </w:pPr>
    </w:p>
    <w:p w14:paraId="274C4AD4" w14:textId="77777777" w:rsidR="006F5F09" w:rsidRPr="00AB295C" w:rsidRDefault="006F5F09" w:rsidP="005E3A6D">
      <w:pPr>
        <w:jc w:val="both"/>
      </w:pPr>
    </w:p>
    <w:p w14:paraId="34DF6A61" w14:textId="77777777" w:rsidR="006F5F09" w:rsidRPr="00AB295C" w:rsidRDefault="006F5F09" w:rsidP="005E3A6D">
      <w:pPr>
        <w:jc w:val="both"/>
      </w:pPr>
    </w:p>
    <w:p w14:paraId="7A00CA06" w14:textId="77777777" w:rsidR="006F5F09" w:rsidRPr="00AB295C" w:rsidRDefault="006F5F09" w:rsidP="005E3A6D">
      <w:pPr>
        <w:jc w:val="both"/>
      </w:pPr>
    </w:p>
    <w:p w14:paraId="0B5350A1" w14:textId="77777777" w:rsidR="004F65CB" w:rsidRPr="00AB295C" w:rsidRDefault="004F65CB" w:rsidP="005E3A6D">
      <w:pPr>
        <w:jc w:val="both"/>
        <w:rPr>
          <w:sz w:val="24"/>
          <w:szCs w:val="24"/>
        </w:rPr>
      </w:pPr>
    </w:p>
    <w:p w14:paraId="1648DB20" w14:textId="77777777" w:rsidR="006F5F09" w:rsidRPr="00AB295C" w:rsidRDefault="006F5F09" w:rsidP="005E3A6D">
      <w:pPr>
        <w:jc w:val="both"/>
        <w:rPr>
          <w:sz w:val="24"/>
          <w:szCs w:val="24"/>
        </w:rPr>
      </w:pPr>
    </w:p>
    <w:p w14:paraId="040B1BAB" w14:textId="77777777" w:rsidR="006F5F09" w:rsidRPr="00AB295C" w:rsidRDefault="006F5F09" w:rsidP="005E3A6D">
      <w:pPr>
        <w:jc w:val="both"/>
        <w:rPr>
          <w:sz w:val="24"/>
          <w:szCs w:val="24"/>
        </w:rPr>
      </w:pPr>
    </w:p>
    <w:p w14:paraId="393115B6" w14:textId="77777777" w:rsidR="006F5F09" w:rsidRPr="00AB295C" w:rsidRDefault="006F5F09" w:rsidP="005E3A6D">
      <w:pPr>
        <w:jc w:val="both"/>
        <w:rPr>
          <w:sz w:val="24"/>
          <w:szCs w:val="24"/>
        </w:rPr>
      </w:pPr>
    </w:p>
    <w:p w14:paraId="2B1AAF80" w14:textId="77777777" w:rsidR="00970BE2" w:rsidRDefault="00970BE2" w:rsidP="005E3A6D">
      <w:pPr>
        <w:jc w:val="both"/>
        <w:rPr>
          <w:sz w:val="24"/>
          <w:szCs w:val="24"/>
        </w:rPr>
      </w:pPr>
    </w:p>
    <w:p w14:paraId="7A5AEA96" w14:textId="77777777" w:rsidR="00147AC6" w:rsidRPr="00AB295C" w:rsidRDefault="00147AC6" w:rsidP="005E3A6D">
      <w:pPr>
        <w:jc w:val="both"/>
        <w:rPr>
          <w:sz w:val="24"/>
          <w:szCs w:val="24"/>
        </w:rPr>
      </w:pPr>
    </w:p>
    <w:p w14:paraId="39CB86CF" w14:textId="77777777" w:rsidR="00970BE2" w:rsidRPr="00AB295C"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5E3A6D">
          <w:pPr>
            <w:pStyle w:val="TOCHeading"/>
            <w:jc w:val="both"/>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563B7BC8" w14:textId="60BB1191" w:rsidR="009F4356" w:rsidRDefault="006F5F09">
          <w:pPr>
            <w:pStyle w:val="TOC1"/>
            <w:tabs>
              <w:tab w:val="left" w:pos="432"/>
              <w:tab w:val="right" w:leader="dot" w:pos="9016"/>
            </w:tabs>
            <w:rPr>
              <w:rFonts w:eastAsiaTheme="minorEastAsia"/>
              <w:noProof/>
              <w:kern w:val="2"/>
              <w:sz w:val="24"/>
              <w:szCs w:val="24"/>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200439253" w:history="1">
            <w:r w:rsidR="009F4356" w:rsidRPr="00F91A14">
              <w:rPr>
                <w:rStyle w:val="Hyperlink"/>
                <w:rFonts w:ascii="Arial" w:hAnsi="Arial" w:cs="Arial"/>
                <w:noProof/>
              </w:rPr>
              <w:t>1.</w:t>
            </w:r>
            <w:r w:rsidR="009F4356">
              <w:rPr>
                <w:rFonts w:eastAsiaTheme="minorEastAsia"/>
                <w:noProof/>
                <w:kern w:val="2"/>
                <w:sz w:val="24"/>
                <w:szCs w:val="24"/>
                <w:lang w:val="en-US"/>
                <w14:ligatures w14:val="standardContextual"/>
              </w:rPr>
              <w:tab/>
            </w:r>
            <w:r w:rsidR="009F4356" w:rsidRPr="00F91A14">
              <w:rPr>
                <w:rStyle w:val="Hyperlink"/>
                <w:rFonts w:ascii="Arial" w:hAnsi="Arial" w:cs="Arial"/>
                <w:noProof/>
              </w:rPr>
              <w:t>BACKGROUND INFORMATION</w:t>
            </w:r>
            <w:r w:rsidR="009F4356">
              <w:rPr>
                <w:noProof/>
                <w:webHidden/>
              </w:rPr>
              <w:tab/>
            </w:r>
            <w:r w:rsidR="009F4356">
              <w:rPr>
                <w:noProof/>
                <w:webHidden/>
              </w:rPr>
              <w:fldChar w:fldCharType="begin"/>
            </w:r>
            <w:r w:rsidR="009F4356">
              <w:rPr>
                <w:noProof/>
                <w:webHidden/>
              </w:rPr>
              <w:instrText xml:space="preserve"> PAGEREF _Toc200439253 \h </w:instrText>
            </w:r>
            <w:r w:rsidR="009F4356">
              <w:rPr>
                <w:noProof/>
                <w:webHidden/>
              </w:rPr>
            </w:r>
            <w:r w:rsidR="009F4356">
              <w:rPr>
                <w:noProof/>
                <w:webHidden/>
              </w:rPr>
              <w:fldChar w:fldCharType="separate"/>
            </w:r>
            <w:r w:rsidR="009F4356">
              <w:rPr>
                <w:noProof/>
                <w:webHidden/>
              </w:rPr>
              <w:t>2</w:t>
            </w:r>
            <w:r w:rsidR="009F4356">
              <w:rPr>
                <w:noProof/>
                <w:webHidden/>
              </w:rPr>
              <w:fldChar w:fldCharType="end"/>
            </w:r>
          </w:hyperlink>
        </w:p>
        <w:p w14:paraId="43089DBE" w14:textId="11969584" w:rsidR="009F4356" w:rsidRDefault="009F4356">
          <w:pPr>
            <w:pStyle w:val="TOC2"/>
            <w:rPr>
              <w:rFonts w:eastAsiaTheme="minorEastAsia"/>
              <w:noProof/>
              <w:kern w:val="2"/>
              <w:sz w:val="24"/>
              <w:szCs w:val="24"/>
              <w:lang w:val="en-US"/>
              <w14:ligatures w14:val="standardContextual"/>
            </w:rPr>
          </w:pPr>
          <w:hyperlink w:anchor="_Toc200439254" w:history="1">
            <w:r w:rsidRPr="00F91A14">
              <w:rPr>
                <w:rStyle w:val="Hyperlink"/>
                <w:rFonts w:ascii="Arial" w:hAnsi="Arial"/>
                <w:noProof/>
              </w:rPr>
              <w:t>1.1</w:t>
            </w:r>
            <w:r>
              <w:rPr>
                <w:rFonts w:eastAsiaTheme="minorEastAsia"/>
                <w:noProof/>
                <w:kern w:val="2"/>
                <w:sz w:val="24"/>
                <w:szCs w:val="24"/>
                <w:lang w:val="en-US"/>
                <w14:ligatures w14:val="standardContextual"/>
              </w:rPr>
              <w:tab/>
            </w:r>
            <w:r w:rsidRPr="00F91A14">
              <w:rPr>
                <w:rStyle w:val="Hyperlink"/>
                <w:rFonts w:ascii="Arial" w:hAnsi="Arial"/>
                <w:noProof/>
              </w:rPr>
              <w:t>Background</w:t>
            </w:r>
            <w:r>
              <w:rPr>
                <w:noProof/>
                <w:webHidden/>
              </w:rPr>
              <w:tab/>
            </w:r>
            <w:r>
              <w:rPr>
                <w:noProof/>
                <w:webHidden/>
              </w:rPr>
              <w:fldChar w:fldCharType="begin"/>
            </w:r>
            <w:r>
              <w:rPr>
                <w:noProof/>
                <w:webHidden/>
              </w:rPr>
              <w:instrText xml:space="preserve"> PAGEREF _Toc200439254 \h </w:instrText>
            </w:r>
            <w:r>
              <w:rPr>
                <w:noProof/>
                <w:webHidden/>
              </w:rPr>
            </w:r>
            <w:r>
              <w:rPr>
                <w:noProof/>
                <w:webHidden/>
              </w:rPr>
              <w:fldChar w:fldCharType="separate"/>
            </w:r>
            <w:r>
              <w:rPr>
                <w:noProof/>
                <w:webHidden/>
              </w:rPr>
              <w:t>3</w:t>
            </w:r>
            <w:r>
              <w:rPr>
                <w:noProof/>
                <w:webHidden/>
              </w:rPr>
              <w:fldChar w:fldCharType="end"/>
            </w:r>
          </w:hyperlink>
        </w:p>
        <w:p w14:paraId="3C98660E" w14:textId="1078541D" w:rsidR="009F4356" w:rsidRDefault="009F4356">
          <w:pPr>
            <w:pStyle w:val="TOC2"/>
            <w:rPr>
              <w:rFonts w:eastAsiaTheme="minorEastAsia"/>
              <w:noProof/>
              <w:kern w:val="2"/>
              <w:sz w:val="24"/>
              <w:szCs w:val="24"/>
              <w:lang w:val="en-US"/>
              <w14:ligatures w14:val="standardContextual"/>
            </w:rPr>
          </w:pPr>
          <w:hyperlink w:anchor="_Toc200439255" w:history="1">
            <w:r w:rsidRPr="00F91A14">
              <w:rPr>
                <w:rStyle w:val="Hyperlink"/>
                <w:rFonts w:ascii="Arial" w:hAnsi="Arial"/>
                <w:noProof/>
              </w:rPr>
              <w:t>1.2</w:t>
            </w:r>
            <w:r>
              <w:rPr>
                <w:rFonts w:eastAsiaTheme="minorEastAsia"/>
                <w:noProof/>
                <w:kern w:val="2"/>
                <w:sz w:val="24"/>
                <w:szCs w:val="24"/>
                <w:lang w:val="en-US"/>
                <w14:ligatures w14:val="standardContextual"/>
              </w:rPr>
              <w:tab/>
            </w:r>
            <w:r w:rsidRPr="00F91A14">
              <w:rPr>
                <w:rStyle w:val="Hyperlink"/>
                <w:rFonts w:ascii="Arial" w:hAnsi="Arial"/>
                <w:noProof/>
              </w:rPr>
              <w:t>Current situation in the sector</w:t>
            </w:r>
            <w:r>
              <w:rPr>
                <w:noProof/>
                <w:webHidden/>
              </w:rPr>
              <w:tab/>
            </w:r>
            <w:r>
              <w:rPr>
                <w:noProof/>
                <w:webHidden/>
              </w:rPr>
              <w:fldChar w:fldCharType="begin"/>
            </w:r>
            <w:r>
              <w:rPr>
                <w:noProof/>
                <w:webHidden/>
              </w:rPr>
              <w:instrText xml:space="preserve"> PAGEREF _Toc200439255 \h </w:instrText>
            </w:r>
            <w:r>
              <w:rPr>
                <w:noProof/>
                <w:webHidden/>
              </w:rPr>
            </w:r>
            <w:r>
              <w:rPr>
                <w:noProof/>
                <w:webHidden/>
              </w:rPr>
              <w:fldChar w:fldCharType="separate"/>
            </w:r>
            <w:r>
              <w:rPr>
                <w:noProof/>
                <w:webHidden/>
              </w:rPr>
              <w:t>3</w:t>
            </w:r>
            <w:r>
              <w:rPr>
                <w:noProof/>
                <w:webHidden/>
              </w:rPr>
              <w:fldChar w:fldCharType="end"/>
            </w:r>
          </w:hyperlink>
        </w:p>
        <w:p w14:paraId="3D8FED5F" w14:textId="198E6D75"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56" w:history="1">
            <w:r w:rsidRPr="00F91A14">
              <w:rPr>
                <w:rStyle w:val="Hyperlink"/>
                <w:rFonts w:ascii="Arial" w:hAnsi="Arial" w:cs="Arial"/>
                <w:noProof/>
              </w:rPr>
              <w:t>2.</w:t>
            </w:r>
            <w:r>
              <w:rPr>
                <w:rFonts w:eastAsiaTheme="minorEastAsia"/>
                <w:noProof/>
                <w:kern w:val="2"/>
                <w:sz w:val="24"/>
                <w:szCs w:val="24"/>
                <w:lang w:val="en-US"/>
                <w14:ligatures w14:val="standardContextual"/>
              </w:rPr>
              <w:tab/>
            </w:r>
            <w:r w:rsidRPr="00F91A14">
              <w:rPr>
                <w:rStyle w:val="Hyperlink"/>
                <w:rFonts w:ascii="Arial" w:hAnsi="Arial" w:cs="Arial"/>
                <w:noProof/>
              </w:rPr>
              <w:t>OBJECTIVES OF THE ASSIGNMENT AND EXPECTED RESULTS</w:t>
            </w:r>
            <w:r>
              <w:rPr>
                <w:noProof/>
                <w:webHidden/>
              </w:rPr>
              <w:tab/>
            </w:r>
            <w:r>
              <w:rPr>
                <w:noProof/>
                <w:webHidden/>
              </w:rPr>
              <w:fldChar w:fldCharType="begin"/>
            </w:r>
            <w:r>
              <w:rPr>
                <w:noProof/>
                <w:webHidden/>
              </w:rPr>
              <w:instrText xml:space="preserve"> PAGEREF _Toc200439256 \h </w:instrText>
            </w:r>
            <w:r>
              <w:rPr>
                <w:noProof/>
                <w:webHidden/>
              </w:rPr>
            </w:r>
            <w:r>
              <w:rPr>
                <w:noProof/>
                <w:webHidden/>
              </w:rPr>
              <w:fldChar w:fldCharType="separate"/>
            </w:r>
            <w:r>
              <w:rPr>
                <w:noProof/>
                <w:webHidden/>
              </w:rPr>
              <w:t>4</w:t>
            </w:r>
            <w:r>
              <w:rPr>
                <w:noProof/>
                <w:webHidden/>
              </w:rPr>
              <w:fldChar w:fldCharType="end"/>
            </w:r>
          </w:hyperlink>
        </w:p>
        <w:p w14:paraId="55921786" w14:textId="1DE62402" w:rsidR="009F4356" w:rsidRDefault="009F4356">
          <w:pPr>
            <w:pStyle w:val="TOC2"/>
            <w:rPr>
              <w:rFonts w:eastAsiaTheme="minorEastAsia"/>
              <w:noProof/>
              <w:kern w:val="2"/>
              <w:sz w:val="24"/>
              <w:szCs w:val="24"/>
              <w:lang w:val="en-US"/>
              <w14:ligatures w14:val="standardContextual"/>
            </w:rPr>
          </w:pPr>
          <w:hyperlink w:anchor="_Toc200439257" w:history="1">
            <w:r w:rsidRPr="00F91A14">
              <w:rPr>
                <w:rStyle w:val="Hyperlink"/>
                <w:rFonts w:ascii="Arial" w:hAnsi="Arial"/>
                <w:noProof/>
              </w:rPr>
              <w:t>2.1</w:t>
            </w:r>
            <w:r>
              <w:rPr>
                <w:rFonts w:eastAsiaTheme="minorEastAsia"/>
                <w:noProof/>
                <w:kern w:val="2"/>
                <w:sz w:val="24"/>
                <w:szCs w:val="24"/>
                <w:lang w:val="en-US"/>
                <w14:ligatures w14:val="standardContextual"/>
              </w:rPr>
              <w:tab/>
            </w:r>
            <w:r w:rsidRPr="00F91A14">
              <w:rPr>
                <w:rStyle w:val="Hyperlink"/>
                <w:rFonts w:ascii="Arial" w:hAnsi="Arial"/>
                <w:noProof/>
              </w:rPr>
              <w:t>Overall objective</w:t>
            </w:r>
            <w:r>
              <w:rPr>
                <w:noProof/>
                <w:webHidden/>
              </w:rPr>
              <w:tab/>
            </w:r>
            <w:r>
              <w:rPr>
                <w:noProof/>
                <w:webHidden/>
              </w:rPr>
              <w:fldChar w:fldCharType="begin"/>
            </w:r>
            <w:r>
              <w:rPr>
                <w:noProof/>
                <w:webHidden/>
              </w:rPr>
              <w:instrText xml:space="preserve"> PAGEREF _Toc200439257 \h </w:instrText>
            </w:r>
            <w:r>
              <w:rPr>
                <w:noProof/>
                <w:webHidden/>
              </w:rPr>
            </w:r>
            <w:r>
              <w:rPr>
                <w:noProof/>
                <w:webHidden/>
              </w:rPr>
              <w:fldChar w:fldCharType="separate"/>
            </w:r>
            <w:r>
              <w:rPr>
                <w:noProof/>
                <w:webHidden/>
              </w:rPr>
              <w:t>4</w:t>
            </w:r>
            <w:r>
              <w:rPr>
                <w:noProof/>
                <w:webHidden/>
              </w:rPr>
              <w:fldChar w:fldCharType="end"/>
            </w:r>
          </w:hyperlink>
        </w:p>
        <w:p w14:paraId="609D4A7E" w14:textId="0D846BE7" w:rsidR="009F4356" w:rsidRDefault="009F4356">
          <w:pPr>
            <w:pStyle w:val="TOC2"/>
            <w:rPr>
              <w:rFonts w:eastAsiaTheme="minorEastAsia"/>
              <w:noProof/>
              <w:kern w:val="2"/>
              <w:sz w:val="24"/>
              <w:szCs w:val="24"/>
              <w:lang w:val="en-US"/>
              <w14:ligatures w14:val="standardContextual"/>
            </w:rPr>
          </w:pPr>
          <w:hyperlink w:anchor="_Toc200439258" w:history="1">
            <w:r w:rsidRPr="00F91A14">
              <w:rPr>
                <w:rStyle w:val="Hyperlink"/>
                <w:rFonts w:ascii="Arial" w:hAnsi="Arial"/>
                <w:noProof/>
              </w:rPr>
              <w:t>2.2</w:t>
            </w:r>
            <w:r>
              <w:rPr>
                <w:rFonts w:eastAsiaTheme="minorEastAsia"/>
                <w:noProof/>
                <w:kern w:val="2"/>
                <w:sz w:val="24"/>
                <w:szCs w:val="24"/>
                <w:lang w:val="en-US"/>
                <w14:ligatures w14:val="standardContextual"/>
              </w:rPr>
              <w:tab/>
            </w:r>
            <w:r w:rsidRPr="00F91A14">
              <w:rPr>
                <w:rStyle w:val="Hyperlink"/>
                <w:rFonts w:ascii="Arial" w:hAnsi="Arial"/>
                <w:noProof/>
              </w:rPr>
              <w:t>Specific objectives</w:t>
            </w:r>
            <w:r>
              <w:rPr>
                <w:noProof/>
                <w:webHidden/>
              </w:rPr>
              <w:tab/>
            </w:r>
            <w:r>
              <w:rPr>
                <w:noProof/>
                <w:webHidden/>
              </w:rPr>
              <w:fldChar w:fldCharType="begin"/>
            </w:r>
            <w:r>
              <w:rPr>
                <w:noProof/>
                <w:webHidden/>
              </w:rPr>
              <w:instrText xml:space="preserve"> PAGEREF _Toc200439258 \h </w:instrText>
            </w:r>
            <w:r>
              <w:rPr>
                <w:noProof/>
                <w:webHidden/>
              </w:rPr>
            </w:r>
            <w:r>
              <w:rPr>
                <w:noProof/>
                <w:webHidden/>
              </w:rPr>
              <w:fldChar w:fldCharType="separate"/>
            </w:r>
            <w:r>
              <w:rPr>
                <w:noProof/>
                <w:webHidden/>
              </w:rPr>
              <w:t>4</w:t>
            </w:r>
            <w:r>
              <w:rPr>
                <w:noProof/>
                <w:webHidden/>
              </w:rPr>
              <w:fldChar w:fldCharType="end"/>
            </w:r>
          </w:hyperlink>
        </w:p>
        <w:p w14:paraId="0D3FA34F" w14:textId="26E28711" w:rsidR="009F4356" w:rsidRDefault="009F4356">
          <w:pPr>
            <w:pStyle w:val="TOC2"/>
            <w:rPr>
              <w:rFonts w:eastAsiaTheme="minorEastAsia"/>
              <w:noProof/>
              <w:kern w:val="2"/>
              <w:sz w:val="24"/>
              <w:szCs w:val="24"/>
              <w:lang w:val="en-US"/>
              <w14:ligatures w14:val="standardContextual"/>
            </w:rPr>
          </w:pPr>
          <w:hyperlink w:anchor="_Toc200439259" w:history="1">
            <w:r w:rsidRPr="00F91A14">
              <w:rPr>
                <w:rStyle w:val="Hyperlink"/>
                <w:rFonts w:ascii="Arial" w:hAnsi="Arial"/>
                <w:noProof/>
              </w:rPr>
              <w:t>2.3</w:t>
            </w:r>
            <w:r>
              <w:rPr>
                <w:rFonts w:eastAsiaTheme="minorEastAsia"/>
                <w:noProof/>
                <w:kern w:val="2"/>
                <w:sz w:val="24"/>
                <w:szCs w:val="24"/>
                <w:lang w:val="en-US"/>
                <w14:ligatures w14:val="standardContextual"/>
              </w:rPr>
              <w:tab/>
            </w:r>
            <w:r w:rsidRPr="00F91A14">
              <w:rPr>
                <w:rStyle w:val="Hyperlink"/>
                <w:rFonts w:ascii="Arial" w:hAnsi="Arial"/>
                <w:noProof/>
              </w:rPr>
              <w:t>Expected results</w:t>
            </w:r>
            <w:r>
              <w:rPr>
                <w:noProof/>
                <w:webHidden/>
              </w:rPr>
              <w:tab/>
            </w:r>
            <w:r>
              <w:rPr>
                <w:noProof/>
                <w:webHidden/>
              </w:rPr>
              <w:fldChar w:fldCharType="begin"/>
            </w:r>
            <w:r>
              <w:rPr>
                <w:noProof/>
                <w:webHidden/>
              </w:rPr>
              <w:instrText xml:space="preserve"> PAGEREF _Toc200439259 \h </w:instrText>
            </w:r>
            <w:r>
              <w:rPr>
                <w:noProof/>
                <w:webHidden/>
              </w:rPr>
            </w:r>
            <w:r>
              <w:rPr>
                <w:noProof/>
                <w:webHidden/>
              </w:rPr>
              <w:fldChar w:fldCharType="separate"/>
            </w:r>
            <w:r>
              <w:rPr>
                <w:noProof/>
                <w:webHidden/>
              </w:rPr>
              <w:t>4</w:t>
            </w:r>
            <w:r>
              <w:rPr>
                <w:noProof/>
                <w:webHidden/>
              </w:rPr>
              <w:fldChar w:fldCharType="end"/>
            </w:r>
          </w:hyperlink>
        </w:p>
        <w:p w14:paraId="5D68D7E0" w14:textId="07DB316B"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60" w:history="1">
            <w:r w:rsidRPr="00F91A14">
              <w:rPr>
                <w:rStyle w:val="Hyperlink"/>
                <w:rFonts w:ascii="Arial" w:hAnsi="Arial" w:cs="Arial"/>
                <w:noProof/>
              </w:rPr>
              <w:t>3.</w:t>
            </w:r>
            <w:r>
              <w:rPr>
                <w:rFonts w:eastAsiaTheme="minorEastAsia"/>
                <w:noProof/>
                <w:kern w:val="2"/>
                <w:sz w:val="24"/>
                <w:szCs w:val="24"/>
                <w:lang w:val="en-US"/>
                <w14:ligatures w14:val="standardContextual"/>
              </w:rPr>
              <w:tab/>
            </w:r>
            <w:r w:rsidRPr="00F91A14">
              <w:rPr>
                <w:rStyle w:val="Hyperlink"/>
                <w:rFonts w:ascii="Arial" w:hAnsi="Arial" w:cs="Arial"/>
                <w:noProof/>
              </w:rPr>
              <w:t>SCOPE OF WORK</w:t>
            </w:r>
            <w:r>
              <w:rPr>
                <w:noProof/>
                <w:webHidden/>
              </w:rPr>
              <w:tab/>
            </w:r>
            <w:r>
              <w:rPr>
                <w:noProof/>
                <w:webHidden/>
              </w:rPr>
              <w:fldChar w:fldCharType="begin"/>
            </w:r>
            <w:r>
              <w:rPr>
                <w:noProof/>
                <w:webHidden/>
              </w:rPr>
              <w:instrText xml:space="preserve"> PAGEREF _Toc200439260 \h </w:instrText>
            </w:r>
            <w:r>
              <w:rPr>
                <w:noProof/>
                <w:webHidden/>
              </w:rPr>
            </w:r>
            <w:r>
              <w:rPr>
                <w:noProof/>
                <w:webHidden/>
              </w:rPr>
              <w:fldChar w:fldCharType="separate"/>
            </w:r>
            <w:r>
              <w:rPr>
                <w:noProof/>
                <w:webHidden/>
              </w:rPr>
              <w:t>4</w:t>
            </w:r>
            <w:r>
              <w:rPr>
                <w:noProof/>
                <w:webHidden/>
              </w:rPr>
              <w:fldChar w:fldCharType="end"/>
            </w:r>
          </w:hyperlink>
        </w:p>
        <w:p w14:paraId="1A2EA5D6" w14:textId="252451D2" w:rsidR="009F4356" w:rsidRDefault="009F4356">
          <w:pPr>
            <w:pStyle w:val="TOC2"/>
            <w:rPr>
              <w:rFonts w:eastAsiaTheme="minorEastAsia"/>
              <w:noProof/>
              <w:kern w:val="2"/>
              <w:sz w:val="24"/>
              <w:szCs w:val="24"/>
              <w:lang w:val="en-US"/>
              <w14:ligatures w14:val="standardContextual"/>
            </w:rPr>
          </w:pPr>
          <w:hyperlink w:anchor="_Toc200439261" w:history="1">
            <w:r w:rsidRPr="00F91A14">
              <w:rPr>
                <w:rStyle w:val="Hyperlink"/>
                <w:rFonts w:ascii="Arial" w:hAnsi="Arial"/>
                <w:noProof/>
              </w:rPr>
              <w:t>3.1</w:t>
            </w:r>
            <w:r>
              <w:rPr>
                <w:rFonts w:eastAsiaTheme="minorEastAsia"/>
                <w:noProof/>
                <w:kern w:val="2"/>
                <w:sz w:val="24"/>
                <w:szCs w:val="24"/>
                <w:lang w:val="en-US"/>
                <w14:ligatures w14:val="standardContextual"/>
              </w:rPr>
              <w:tab/>
            </w:r>
            <w:r w:rsidRPr="00F91A14">
              <w:rPr>
                <w:rStyle w:val="Hyperlink"/>
                <w:rFonts w:ascii="Arial" w:hAnsi="Arial"/>
                <w:noProof/>
              </w:rPr>
              <w:t>Scope of work</w:t>
            </w:r>
            <w:r>
              <w:rPr>
                <w:noProof/>
                <w:webHidden/>
              </w:rPr>
              <w:tab/>
            </w:r>
            <w:r>
              <w:rPr>
                <w:noProof/>
                <w:webHidden/>
              </w:rPr>
              <w:fldChar w:fldCharType="begin"/>
            </w:r>
            <w:r>
              <w:rPr>
                <w:noProof/>
                <w:webHidden/>
              </w:rPr>
              <w:instrText xml:space="preserve"> PAGEREF _Toc200439261 \h </w:instrText>
            </w:r>
            <w:r>
              <w:rPr>
                <w:noProof/>
                <w:webHidden/>
              </w:rPr>
            </w:r>
            <w:r>
              <w:rPr>
                <w:noProof/>
                <w:webHidden/>
              </w:rPr>
              <w:fldChar w:fldCharType="separate"/>
            </w:r>
            <w:r>
              <w:rPr>
                <w:noProof/>
                <w:webHidden/>
              </w:rPr>
              <w:t>4</w:t>
            </w:r>
            <w:r>
              <w:rPr>
                <w:noProof/>
                <w:webHidden/>
              </w:rPr>
              <w:fldChar w:fldCharType="end"/>
            </w:r>
          </w:hyperlink>
        </w:p>
        <w:p w14:paraId="0A9CC715" w14:textId="2AD2E28C" w:rsidR="009F4356" w:rsidRDefault="009F4356">
          <w:pPr>
            <w:pStyle w:val="TOC2"/>
            <w:rPr>
              <w:rFonts w:eastAsiaTheme="minorEastAsia"/>
              <w:noProof/>
              <w:kern w:val="2"/>
              <w:sz w:val="24"/>
              <w:szCs w:val="24"/>
              <w:lang w:val="en-US"/>
              <w14:ligatures w14:val="standardContextual"/>
            </w:rPr>
          </w:pPr>
          <w:hyperlink w:anchor="_Toc200439262" w:history="1">
            <w:r w:rsidRPr="00F91A14">
              <w:rPr>
                <w:rStyle w:val="Hyperlink"/>
                <w:rFonts w:ascii="Arial" w:hAnsi="Arial"/>
                <w:noProof/>
              </w:rPr>
              <w:t>3.2</w:t>
            </w:r>
            <w:r>
              <w:rPr>
                <w:rFonts w:eastAsiaTheme="minorEastAsia"/>
                <w:noProof/>
                <w:kern w:val="2"/>
                <w:sz w:val="24"/>
                <w:szCs w:val="24"/>
                <w:lang w:val="en-US"/>
                <w14:ligatures w14:val="standardContextual"/>
              </w:rPr>
              <w:tab/>
            </w:r>
            <w:r w:rsidRPr="00F91A14">
              <w:rPr>
                <w:rStyle w:val="Hyperlink"/>
                <w:rFonts w:ascii="Arial" w:hAnsi="Arial"/>
                <w:noProof/>
              </w:rPr>
              <w:t>Geographical area to be covered</w:t>
            </w:r>
            <w:r>
              <w:rPr>
                <w:noProof/>
                <w:webHidden/>
              </w:rPr>
              <w:tab/>
            </w:r>
            <w:r>
              <w:rPr>
                <w:noProof/>
                <w:webHidden/>
              </w:rPr>
              <w:fldChar w:fldCharType="begin"/>
            </w:r>
            <w:r>
              <w:rPr>
                <w:noProof/>
                <w:webHidden/>
              </w:rPr>
              <w:instrText xml:space="preserve"> PAGEREF _Toc200439262 \h </w:instrText>
            </w:r>
            <w:r>
              <w:rPr>
                <w:noProof/>
                <w:webHidden/>
              </w:rPr>
            </w:r>
            <w:r>
              <w:rPr>
                <w:noProof/>
                <w:webHidden/>
              </w:rPr>
              <w:fldChar w:fldCharType="separate"/>
            </w:r>
            <w:r>
              <w:rPr>
                <w:noProof/>
                <w:webHidden/>
              </w:rPr>
              <w:t>5</w:t>
            </w:r>
            <w:r>
              <w:rPr>
                <w:noProof/>
                <w:webHidden/>
              </w:rPr>
              <w:fldChar w:fldCharType="end"/>
            </w:r>
          </w:hyperlink>
        </w:p>
        <w:p w14:paraId="3B8E16EB" w14:textId="11EE89BD" w:rsidR="009F4356" w:rsidRDefault="009F4356">
          <w:pPr>
            <w:pStyle w:val="TOC2"/>
            <w:rPr>
              <w:rFonts w:eastAsiaTheme="minorEastAsia"/>
              <w:noProof/>
              <w:kern w:val="2"/>
              <w:sz w:val="24"/>
              <w:szCs w:val="24"/>
              <w:lang w:val="en-US"/>
              <w14:ligatures w14:val="standardContextual"/>
            </w:rPr>
          </w:pPr>
          <w:hyperlink w:anchor="_Toc200439263" w:history="1">
            <w:r w:rsidRPr="00F91A14">
              <w:rPr>
                <w:rStyle w:val="Hyperlink"/>
                <w:rFonts w:ascii="Arial" w:hAnsi="Arial"/>
                <w:noProof/>
              </w:rPr>
              <w:t>3.3</w:t>
            </w:r>
            <w:r>
              <w:rPr>
                <w:rFonts w:eastAsiaTheme="minorEastAsia"/>
                <w:noProof/>
                <w:kern w:val="2"/>
                <w:sz w:val="24"/>
                <w:szCs w:val="24"/>
                <w:lang w:val="en-US"/>
                <w14:ligatures w14:val="standardContextual"/>
              </w:rPr>
              <w:tab/>
            </w:r>
            <w:r w:rsidRPr="00F91A14">
              <w:rPr>
                <w:rStyle w:val="Hyperlink"/>
                <w:rFonts w:ascii="Arial" w:hAnsi="Arial"/>
                <w:noProof/>
              </w:rPr>
              <w:t>Target groups</w:t>
            </w:r>
            <w:r>
              <w:rPr>
                <w:noProof/>
                <w:webHidden/>
              </w:rPr>
              <w:tab/>
            </w:r>
            <w:r>
              <w:rPr>
                <w:noProof/>
                <w:webHidden/>
              </w:rPr>
              <w:fldChar w:fldCharType="begin"/>
            </w:r>
            <w:r>
              <w:rPr>
                <w:noProof/>
                <w:webHidden/>
              </w:rPr>
              <w:instrText xml:space="preserve"> PAGEREF _Toc200439263 \h </w:instrText>
            </w:r>
            <w:r>
              <w:rPr>
                <w:noProof/>
                <w:webHidden/>
              </w:rPr>
            </w:r>
            <w:r>
              <w:rPr>
                <w:noProof/>
                <w:webHidden/>
              </w:rPr>
              <w:fldChar w:fldCharType="separate"/>
            </w:r>
            <w:r>
              <w:rPr>
                <w:noProof/>
                <w:webHidden/>
              </w:rPr>
              <w:t>5</w:t>
            </w:r>
            <w:r>
              <w:rPr>
                <w:noProof/>
                <w:webHidden/>
              </w:rPr>
              <w:fldChar w:fldCharType="end"/>
            </w:r>
          </w:hyperlink>
        </w:p>
        <w:p w14:paraId="5512083E" w14:textId="7469B4E8" w:rsidR="009F4356" w:rsidRDefault="009F4356">
          <w:pPr>
            <w:pStyle w:val="TOC2"/>
            <w:rPr>
              <w:rFonts w:eastAsiaTheme="minorEastAsia"/>
              <w:noProof/>
              <w:kern w:val="2"/>
              <w:sz w:val="24"/>
              <w:szCs w:val="24"/>
              <w:lang w:val="en-US"/>
              <w14:ligatures w14:val="standardContextual"/>
            </w:rPr>
          </w:pPr>
          <w:hyperlink w:anchor="_Toc200439264" w:history="1">
            <w:r w:rsidRPr="00F91A14">
              <w:rPr>
                <w:rStyle w:val="Hyperlink"/>
                <w:rFonts w:ascii="Arial" w:hAnsi="Arial"/>
                <w:noProof/>
              </w:rPr>
              <w:t>3.4</w:t>
            </w:r>
            <w:r>
              <w:rPr>
                <w:rFonts w:eastAsiaTheme="minorEastAsia"/>
                <w:noProof/>
                <w:kern w:val="2"/>
                <w:sz w:val="24"/>
                <w:szCs w:val="24"/>
                <w:lang w:val="en-US"/>
                <w14:ligatures w14:val="standardContextual"/>
              </w:rPr>
              <w:tab/>
            </w:r>
            <w:r w:rsidRPr="00F91A14">
              <w:rPr>
                <w:rStyle w:val="Hyperlink"/>
                <w:rFonts w:ascii="Arial" w:hAnsi="Arial"/>
                <w:noProof/>
              </w:rPr>
              <w:t>Specific work</w:t>
            </w:r>
            <w:r>
              <w:rPr>
                <w:noProof/>
                <w:webHidden/>
              </w:rPr>
              <w:tab/>
            </w:r>
            <w:r>
              <w:rPr>
                <w:noProof/>
                <w:webHidden/>
              </w:rPr>
              <w:fldChar w:fldCharType="begin"/>
            </w:r>
            <w:r>
              <w:rPr>
                <w:noProof/>
                <w:webHidden/>
              </w:rPr>
              <w:instrText xml:space="preserve"> PAGEREF _Toc200439264 \h </w:instrText>
            </w:r>
            <w:r>
              <w:rPr>
                <w:noProof/>
                <w:webHidden/>
              </w:rPr>
            </w:r>
            <w:r>
              <w:rPr>
                <w:noProof/>
                <w:webHidden/>
              </w:rPr>
              <w:fldChar w:fldCharType="separate"/>
            </w:r>
            <w:r>
              <w:rPr>
                <w:noProof/>
                <w:webHidden/>
              </w:rPr>
              <w:t>5</w:t>
            </w:r>
            <w:r>
              <w:rPr>
                <w:noProof/>
                <w:webHidden/>
              </w:rPr>
              <w:fldChar w:fldCharType="end"/>
            </w:r>
          </w:hyperlink>
        </w:p>
        <w:p w14:paraId="2FD30851" w14:textId="6A8431CB"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65" w:history="1">
            <w:r w:rsidRPr="00F91A14">
              <w:rPr>
                <w:rStyle w:val="Hyperlink"/>
                <w:rFonts w:ascii="Arial" w:hAnsi="Arial" w:cs="Arial"/>
                <w:noProof/>
              </w:rPr>
              <w:t>4.</w:t>
            </w:r>
            <w:r>
              <w:rPr>
                <w:rFonts w:eastAsiaTheme="minorEastAsia"/>
                <w:noProof/>
                <w:kern w:val="2"/>
                <w:sz w:val="24"/>
                <w:szCs w:val="24"/>
                <w:lang w:val="en-US"/>
                <w14:ligatures w14:val="standardContextual"/>
              </w:rPr>
              <w:tab/>
            </w:r>
            <w:r w:rsidRPr="00F91A14">
              <w:rPr>
                <w:rStyle w:val="Hyperlink"/>
                <w:rFonts w:ascii="Arial" w:hAnsi="Arial" w:cs="Arial"/>
                <w:noProof/>
              </w:rPr>
              <w:t>QUALIFICATION AND EXPERIENCE REQUIREMENTS</w:t>
            </w:r>
            <w:r>
              <w:rPr>
                <w:noProof/>
                <w:webHidden/>
              </w:rPr>
              <w:tab/>
            </w:r>
            <w:r>
              <w:rPr>
                <w:noProof/>
                <w:webHidden/>
              </w:rPr>
              <w:fldChar w:fldCharType="begin"/>
            </w:r>
            <w:r>
              <w:rPr>
                <w:noProof/>
                <w:webHidden/>
              </w:rPr>
              <w:instrText xml:space="preserve"> PAGEREF _Toc200439265 \h </w:instrText>
            </w:r>
            <w:r>
              <w:rPr>
                <w:noProof/>
                <w:webHidden/>
              </w:rPr>
            </w:r>
            <w:r>
              <w:rPr>
                <w:noProof/>
                <w:webHidden/>
              </w:rPr>
              <w:fldChar w:fldCharType="separate"/>
            </w:r>
            <w:r>
              <w:rPr>
                <w:noProof/>
                <w:webHidden/>
              </w:rPr>
              <w:t>7</w:t>
            </w:r>
            <w:r>
              <w:rPr>
                <w:noProof/>
                <w:webHidden/>
              </w:rPr>
              <w:fldChar w:fldCharType="end"/>
            </w:r>
          </w:hyperlink>
        </w:p>
        <w:p w14:paraId="4DF2E471" w14:textId="6EB7340F"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66" w:history="1">
            <w:r w:rsidRPr="00F91A14">
              <w:rPr>
                <w:rStyle w:val="Hyperlink"/>
                <w:rFonts w:ascii="Arial" w:hAnsi="Arial" w:cs="Arial"/>
                <w:noProof/>
              </w:rPr>
              <w:t>5.</w:t>
            </w:r>
            <w:r>
              <w:rPr>
                <w:rFonts w:eastAsiaTheme="minorEastAsia"/>
                <w:noProof/>
                <w:kern w:val="2"/>
                <w:sz w:val="24"/>
                <w:szCs w:val="24"/>
                <w:lang w:val="en-US"/>
                <w14:ligatures w14:val="standardContextual"/>
              </w:rPr>
              <w:tab/>
            </w:r>
            <w:r w:rsidRPr="00F91A14">
              <w:rPr>
                <w:rStyle w:val="Hyperlink"/>
                <w:rFonts w:ascii="Arial" w:hAnsi="Arial" w:cs="Arial"/>
                <w:noProof/>
              </w:rPr>
              <w:t>REPORTING REQUIREMENTS AND TIME SCHEDULED FOR DELIVERABLES</w:t>
            </w:r>
            <w:r>
              <w:rPr>
                <w:noProof/>
                <w:webHidden/>
              </w:rPr>
              <w:tab/>
            </w:r>
            <w:r>
              <w:rPr>
                <w:noProof/>
                <w:webHidden/>
              </w:rPr>
              <w:fldChar w:fldCharType="begin"/>
            </w:r>
            <w:r>
              <w:rPr>
                <w:noProof/>
                <w:webHidden/>
              </w:rPr>
              <w:instrText xml:space="preserve"> PAGEREF _Toc200439266 \h </w:instrText>
            </w:r>
            <w:r>
              <w:rPr>
                <w:noProof/>
                <w:webHidden/>
              </w:rPr>
            </w:r>
            <w:r>
              <w:rPr>
                <w:noProof/>
                <w:webHidden/>
              </w:rPr>
              <w:fldChar w:fldCharType="separate"/>
            </w:r>
            <w:r>
              <w:rPr>
                <w:noProof/>
                <w:webHidden/>
              </w:rPr>
              <w:t>7</w:t>
            </w:r>
            <w:r>
              <w:rPr>
                <w:noProof/>
                <w:webHidden/>
              </w:rPr>
              <w:fldChar w:fldCharType="end"/>
            </w:r>
          </w:hyperlink>
        </w:p>
        <w:p w14:paraId="7A3294CB" w14:textId="05207FB6" w:rsidR="009F4356" w:rsidRDefault="009F4356">
          <w:pPr>
            <w:pStyle w:val="TOC2"/>
            <w:rPr>
              <w:rFonts w:eastAsiaTheme="minorEastAsia"/>
              <w:noProof/>
              <w:kern w:val="2"/>
              <w:sz w:val="24"/>
              <w:szCs w:val="24"/>
              <w:lang w:val="en-US"/>
              <w14:ligatures w14:val="standardContextual"/>
            </w:rPr>
          </w:pPr>
          <w:hyperlink w:anchor="_Toc200439267" w:history="1">
            <w:r w:rsidRPr="00F91A14">
              <w:rPr>
                <w:rStyle w:val="Hyperlink"/>
                <w:rFonts w:ascii="Arial" w:hAnsi="Arial"/>
                <w:noProof/>
              </w:rPr>
              <w:t>5.1</w:t>
            </w:r>
            <w:r>
              <w:rPr>
                <w:rFonts w:eastAsiaTheme="minorEastAsia"/>
                <w:noProof/>
                <w:kern w:val="2"/>
                <w:sz w:val="24"/>
                <w:szCs w:val="24"/>
                <w:lang w:val="en-US"/>
                <w14:ligatures w14:val="standardContextual"/>
              </w:rPr>
              <w:tab/>
            </w:r>
            <w:r w:rsidRPr="00F91A14">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_Toc200439267 \h </w:instrText>
            </w:r>
            <w:r>
              <w:rPr>
                <w:noProof/>
                <w:webHidden/>
              </w:rPr>
            </w:r>
            <w:r>
              <w:rPr>
                <w:noProof/>
                <w:webHidden/>
              </w:rPr>
              <w:fldChar w:fldCharType="separate"/>
            </w:r>
            <w:r>
              <w:rPr>
                <w:noProof/>
                <w:webHidden/>
              </w:rPr>
              <w:t>7</w:t>
            </w:r>
            <w:r>
              <w:rPr>
                <w:noProof/>
                <w:webHidden/>
              </w:rPr>
              <w:fldChar w:fldCharType="end"/>
            </w:r>
          </w:hyperlink>
        </w:p>
        <w:p w14:paraId="01833679" w14:textId="77B44D20" w:rsidR="009F4356" w:rsidRDefault="009F4356">
          <w:pPr>
            <w:pStyle w:val="TOC2"/>
            <w:rPr>
              <w:rFonts w:eastAsiaTheme="minorEastAsia"/>
              <w:noProof/>
              <w:kern w:val="2"/>
              <w:sz w:val="24"/>
              <w:szCs w:val="24"/>
              <w:lang w:val="en-US"/>
              <w14:ligatures w14:val="standardContextual"/>
            </w:rPr>
          </w:pPr>
          <w:hyperlink w:anchor="_Toc200439268" w:history="1">
            <w:r w:rsidRPr="00F91A14">
              <w:rPr>
                <w:rStyle w:val="Hyperlink"/>
                <w:rFonts w:ascii="Arial" w:hAnsi="Arial"/>
                <w:noProof/>
              </w:rPr>
              <w:t>5.2</w:t>
            </w:r>
            <w:r>
              <w:rPr>
                <w:rFonts w:eastAsiaTheme="minorEastAsia"/>
                <w:noProof/>
                <w:kern w:val="2"/>
                <w:sz w:val="24"/>
                <w:szCs w:val="24"/>
                <w:lang w:val="en-US"/>
                <w14:ligatures w14:val="standardContextual"/>
              </w:rPr>
              <w:tab/>
            </w:r>
            <w:r w:rsidRPr="00F91A14">
              <w:rPr>
                <w:rStyle w:val="Hyperlink"/>
                <w:rFonts w:ascii="Arial" w:hAnsi="Arial"/>
                <w:noProof/>
              </w:rPr>
              <w:t>Submission and approval of report</w:t>
            </w:r>
            <w:r>
              <w:rPr>
                <w:noProof/>
                <w:webHidden/>
              </w:rPr>
              <w:tab/>
            </w:r>
            <w:r>
              <w:rPr>
                <w:noProof/>
                <w:webHidden/>
              </w:rPr>
              <w:fldChar w:fldCharType="begin"/>
            </w:r>
            <w:r>
              <w:rPr>
                <w:noProof/>
                <w:webHidden/>
              </w:rPr>
              <w:instrText xml:space="preserve"> PAGEREF _Toc200439268 \h </w:instrText>
            </w:r>
            <w:r>
              <w:rPr>
                <w:noProof/>
                <w:webHidden/>
              </w:rPr>
            </w:r>
            <w:r>
              <w:rPr>
                <w:noProof/>
                <w:webHidden/>
              </w:rPr>
              <w:fldChar w:fldCharType="separate"/>
            </w:r>
            <w:r>
              <w:rPr>
                <w:noProof/>
                <w:webHidden/>
              </w:rPr>
              <w:t>8</w:t>
            </w:r>
            <w:r>
              <w:rPr>
                <w:noProof/>
                <w:webHidden/>
              </w:rPr>
              <w:fldChar w:fldCharType="end"/>
            </w:r>
          </w:hyperlink>
        </w:p>
        <w:p w14:paraId="21CD63DA" w14:textId="037BDE8F" w:rsidR="009F4356" w:rsidRDefault="009F4356">
          <w:pPr>
            <w:pStyle w:val="TOC2"/>
            <w:rPr>
              <w:rFonts w:eastAsiaTheme="minorEastAsia"/>
              <w:noProof/>
              <w:kern w:val="2"/>
              <w:sz w:val="24"/>
              <w:szCs w:val="24"/>
              <w:lang w:val="en-US"/>
              <w14:ligatures w14:val="standardContextual"/>
            </w:rPr>
          </w:pPr>
          <w:hyperlink w:anchor="_Toc200439269" w:history="1">
            <w:r w:rsidRPr="00F91A14">
              <w:rPr>
                <w:rStyle w:val="Hyperlink"/>
                <w:rFonts w:ascii="Arial" w:hAnsi="Arial"/>
                <w:noProof/>
              </w:rPr>
              <w:t>5.3</w:t>
            </w:r>
            <w:r>
              <w:rPr>
                <w:rFonts w:eastAsiaTheme="minorEastAsia"/>
                <w:noProof/>
                <w:kern w:val="2"/>
                <w:sz w:val="24"/>
                <w:szCs w:val="24"/>
                <w:lang w:val="en-US"/>
                <w14:ligatures w14:val="standardContextual"/>
              </w:rPr>
              <w:tab/>
            </w:r>
            <w:r w:rsidRPr="00F91A14">
              <w:rPr>
                <w:rStyle w:val="Hyperlink"/>
                <w:rFonts w:ascii="Arial" w:hAnsi="Arial"/>
                <w:noProof/>
              </w:rPr>
              <w:t>Project management</w:t>
            </w:r>
            <w:r>
              <w:rPr>
                <w:noProof/>
                <w:webHidden/>
              </w:rPr>
              <w:tab/>
            </w:r>
            <w:r>
              <w:rPr>
                <w:noProof/>
                <w:webHidden/>
              </w:rPr>
              <w:fldChar w:fldCharType="begin"/>
            </w:r>
            <w:r>
              <w:rPr>
                <w:noProof/>
                <w:webHidden/>
              </w:rPr>
              <w:instrText xml:space="preserve"> PAGEREF _Toc200439269 \h </w:instrText>
            </w:r>
            <w:r>
              <w:rPr>
                <w:noProof/>
                <w:webHidden/>
              </w:rPr>
            </w:r>
            <w:r>
              <w:rPr>
                <w:noProof/>
                <w:webHidden/>
              </w:rPr>
              <w:fldChar w:fldCharType="separate"/>
            </w:r>
            <w:r>
              <w:rPr>
                <w:noProof/>
                <w:webHidden/>
              </w:rPr>
              <w:t>8</w:t>
            </w:r>
            <w:r>
              <w:rPr>
                <w:noProof/>
                <w:webHidden/>
              </w:rPr>
              <w:fldChar w:fldCharType="end"/>
            </w:r>
          </w:hyperlink>
        </w:p>
        <w:p w14:paraId="5F7C55E5" w14:textId="1B3A8EDC" w:rsidR="009F4356" w:rsidRDefault="009F4356">
          <w:pPr>
            <w:pStyle w:val="TOC2"/>
            <w:rPr>
              <w:rFonts w:eastAsiaTheme="minorEastAsia"/>
              <w:noProof/>
              <w:kern w:val="2"/>
              <w:sz w:val="24"/>
              <w:szCs w:val="24"/>
              <w:lang w:val="en-US"/>
              <w14:ligatures w14:val="standardContextual"/>
            </w:rPr>
          </w:pPr>
          <w:hyperlink w:anchor="_Toc200439270" w:history="1">
            <w:r w:rsidRPr="00F91A14">
              <w:rPr>
                <w:rStyle w:val="Hyperlink"/>
                <w:rFonts w:ascii="Arial" w:hAnsi="Arial"/>
                <w:noProof/>
              </w:rPr>
              <w:t>5.4</w:t>
            </w:r>
            <w:r>
              <w:rPr>
                <w:rFonts w:eastAsiaTheme="minorEastAsia"/>
                <w:noProof/>
                <w:kern w:val="2"/>
                <w:sz w:val="24"/>
                <w:szCs w:val="24"/>
                <w:lang w:val="en-US"/>
                <w14:ligatures w14:val="standardContextual"/>
              </w:rPr>
              <w:tab/>
            </w:r>
            <w:r w:rsidRPr="00F91A14">
              <w:rPr>
                <w:rStyle w:val="Hyperlink"/>
                <w:rFonts w:ascii="Arial" w:hAnsi="Arial"/>
                <w:noProof/>
              </w:rPr>
              <w:t>Management structure</w:t>
            </w:r>
            <w:r>
              <w:rPr>
                <w:noProof/>
                <w:webHidden/>
              </w:rPr>
              <w:tab/>
            </w:r>
            <w:r>
              <w:rPr>
                <w:noProof/>
                <w:webHidden/>
              </w:rPr>
              <w:fldChar w:fldCharType="begin"/>
            </w:r>
            <w:r>
              <w:rPr>
                <w:noProof/>
                <w:webHidden/>
              </w:rPr>
              <w:instrText xml:space="preserve"> PAGEREF _Toc200439270 \h </w:instrText>
            </w:r>
            <w:r>
              <w:rPr>
                <w:noProof/>
                <w:webHidden/>
              </w:rPr>
            </w:r>
            <w:r>
              <w:rPr>
                <w:noProof/>
                <w:webHidden/>
              </w:rPr>
              <w:fldChar w:fldCharType="separate"/>
            </w:r>
            <w:r>
              <w:rPr>
                <w:noProof/>
                <w:webHidden/>
              </w:rPr>
              <w:t>9</w:t>
            </w:r>
            <w:r>
              <w:rPr>
                <w:noProof/>
                <w:webHidden/>
              </w:rPr>
              <w:fldChar w:fldCharType="end"/>
            </w:r>
          </w:hyperlink>
        </w:p>
        <w:p w14:paraId="3FF82445" w14:textId="57246CF3"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71" w:history="1">
            <w:r w:rsidRPr="00F91A14">
              <w:rPr>
                <w:rStyle w:val="Hyperlink"/>
                <w:rFonts w:ascii="Arial" w:hAnsi="Arial" w:cs="Arial"/>
                <w:noProof/>
              </w:rPr>
              <w:t>6.</w:t>
            </w:r>
            <w:r>
              <w:rPr>
                <w:rFonts w:eastAsiaTheme="minorEastAsia"/>
                <w:noProof/>
                <w:kern w:val="2"/>
                <w:sz w:val="24"/>
                <w:szCs w:val="24"/>
                <w:lang w:val="en-US"/>
                <w14:ligatures w14:val="standardContextual"/>
              </w:rPr>
              <w:tab/>
            </w:r>
            <w:r w:rsidRPr="00F91A14">
              <w:rPr>
                <w:rStyle w:val="Hyperlink"/>
                <w:rFonts w:ascii="Arial" w:hAnsi="Arial" w:cs="Arial"/>
                <w:noProof/>
              </w:rPr>
              <w:t>LOGISTICS AND START DATE</w:t>
            </w:r>
            <w:r>
              <w:rPr>
                <w:noProof/>
                <w:webHidden/>
              </w:rPr>
              <w:tab/>
            </w:r>
            <w:r>
              <w:rPr>
                <w:noProof/>
                <w:webHidden/>
              </w:rPr>
              <w:fldChar w:fldCharType="begin"/>
            </w:r>
            <w:r>
              <w:rPr>
                <w:noProof/>
                <w:webHidden/>
              </w:rPr>
              <w:instrText xml:space="preserve"> PAGEREF _Toc200439271 \h </w:instrText>
            </w:r>
            <w:r>
              <w:rPr>
                <w:noProof/>
                <w:webHidden/>
              </w:rPr>
            </w:r>
            <w:r>
              <w:rPr>
                <w:noProof/>
                <w:webHidden/>
              </w:rPr>
              <w:fldChar w:fldCharType="separate"/>
            </w:r>
            <w:r>
              <w:rPr>
                <w:noProof/>
                <w:webHidden/>
              </w:rPr>
              <w:t>9</w:t>
            </w:r>
            <w:r>
              <w:rPr>
                <w:noProof/>
                <w:webHidden/>
              </w:rPr>
              <w:fldChar w:fldCharType="end"/>
            </w:r>
          </w:hyperlink>
        </w:p>
        <w:p w14:paraId="2D9446C8" w14:textId="1F77824E" w:rsidR="009F4356" w:rsidRDefault="009F4356">
          <w:pPr>
            <w:pStyle w:val="TOC2"/>
            <w:rPr>
              <w:rFonts w:eastAsiaTheme="minorEastAsia"/>
              <w:noProof/>
              <w:kern w:val="2"/>
              <w:sz w:val="24"/>
              <w:szCs w:val="24"/>
              <w:lang w:val="en-US"/>
              <w14:ligatures w14:val="standardContextual"/>
            </w:rPr>
          </w:pPr>
          <w:hyperlink w:anchor="_Toc200439272" w:history="1">
            <w:r w:rsidRPr="00F91A14">
              <w:rPr>
                <w:rStyle w:val="Hyperlink"/>
                <w:rFonts w:ascii="Arial" w:hAnsi="Arial"/>
                <w:noProof/>
              </w:rPr>
              <w:t>6.1</w:t>
            </w:r>
            <w:r>
              <w:rPr>
                <w:rFonts w:eastAsiaTheme="minorEastAsia"/>
                <w:noProof/>
                <w:kern w:val="2"/>
                <w:sz w:val="24"/>
                <w:szCs w:val="24"/>
                <w:lang w:val="en-US"/>
                <w14:ligatures w14:val="standardContextual"/>
              </w:rPr>
              <w:tab/>
            </w:r>
            <w:r w:rsidRPr="00F91A14">
              <w:rPr>
                <w:rStyle w:val="Hyperlink"/>
                <w:rFonts w:ascii="Arial" w:hAnsi="Arial"/>
                <w:noProof/>
              </w:rPr>
              <w:t>Location</w:t>
            </w:r>
            <w:r>
              <w:rPr>
                <w:noProof/>
                <w:webHidden/>
              </w:rPr>
              <w:tab/>
            </w:r>
            <w:r>
              <w:rPr>
                <w:noProof/>
                <w:webHidden/>
              </w:rPr>
              <w:fldChar w:fldCharType="begin"/>
            </w:r>
            <w:r>
              <w:rPr>
                <w:noProof/>
                <w:webHidden/>
              </w:rPr>
              <w:instrText xml:space="preserve"> PAGEREF _Toc200439272 \h </w:instrText>
            </w:r>
            <w:r>
              <w:rPr>
                <w:noProof/>
                <w:webHidden/>
              </w:rPr>
            </w:r>
            <w:r>
              <w:rPr>
                <w:noProof/>
                <w:webHidden/>
              </w:rPr>
              <w:fldChar w:fldCharType="separate"/>
            </w:r>
            <w:r>
              <w:rPr>
                <w:noProof/>
                <w:webHidden/>
              </w:rPr>
              <w:t>9</w:t>
            </w:r>
            <w:r>
              <w:rPr>
                <w:noProof/>
                <w:webHidden/>
              </w:rPr>
              <w:fldChar w:fldCharType="end"/>
            </w:r>
          </w:hyperlink>
        </w:p>
        <w:p w14:paraId="2C6C26B9" w14:textId="7BEDC783" w:rsidR="009F4356" w:rsidRDefault="009F4356">
          <w:pPr>
            <w:pStyle w:val="TOC2"/>
            <w:rPr>
              <w:rFonts w:eastAsiaTheme="minorEastAsia"/>
              <w:noProof/>
              <w:kern w:val="2"/>
              <w:sz w:val="24"/>
              <w:szCs w:val="24"/>
              <w:lang w:val="en-US"/>
              <w14:ligatures w14:val="standardContextual"/>
            </w:rPr>
          </w:pPr>
          <w:hyperlink w:anchor="_Toc200439273" w:history="1">
            <w:r w:rsidRPr="00F91A14">
              <w:rPr>
                <w:rStyle w:val="Hyperlink"/>
                <w:rFonts w:ascii="Arial" w:hAnsi="Arial"/>
                <w:noProof/>
              </w:rPr>
              <w:t>6.2</w:t>
            </w:r>
            <w:r>
              <w:rPr>
                <w:rFonts w:eastAsiaTheme="minorEastAsia"/>
                <w:noProof/>
                <w:kern w:val="2"/>
                <w:sz w:val="24"/>
                <w:szCs w:val="24"/>
                <w:lang w:val="en-US"/>
                <w14:ligatures w14:val="standardContextual"/>
              </w:rPr>
              <w:tab/>
            </w:r>
            <w:r w:rsidRPr="00F91A14">
              <w:rPr>
                <w:rStyle w:val="Hyperlink"/>
                <w:rFonts w:ascii="Arial" w:hAnsi="Arial"/>
                <w:noProof/>
              </w:rPr>
              <w:t>Office accommodation</w:t>
            </w:r>
            <w:r>
              <w:rPr>
                <w:noProof/>
                <w:webHidden/>
              </w:rPr>
              <w:tab/>
            </w:r>
            <w:r>
              <w:rPr>
                <w:noProof/>
                <w:webHidden/>
              </w:rPr>
              <w:fldChar w:fldCharType="begin"/>
            </w:r>
            <w:r>
              <w:rPr>
                <w:noProof/>
                <w:webHidden/>
              </w:rPr>
              <w:instrText xml:space="preserve"> PAGEREF _Toc200439273 \h </w:instrText>
            </w:r>
            <w:r>
              <w:rPr>
                <w:noProof/>
                <w:webHidden/>
              </w:rPr>
            </w:r>
            <w:r>
              <w:rPr>
                <w:noProof/>
                <w:webHidden/>
              </w:rPr>
              <w:fldChar w:fldCharType="separate"/>
            </w:r>
            <w:r>
              <w:rPr>
                <w:noProof/>
                <w:webHidden/>
              </w:rPr>
              <w:t>9</w:t>
            </w:r>
            <w:r>
              <w:rPr>
                <w:noProof/>
                <w:webHidden/>
              </w:rPr>
              <w:fldChar w:fldCharType="end"/>
            </w:r>
          </w:hyperlink>
        </w:p>
        <w:p w14:paraId="4C16464C" w14:textId="3D45B993" w:rsidR="009F4356" w:rsidRDefault="009F4356">
          <w:pPr>
            <w:pStyle w:val="TOC2"/>
            <w:rPr>
              <w:rFonts w:eastAsiaTheme="minorEastAsia"/>
              <w:noProof/>
              <w:kern w:val="2"/>
              <w:sz w:val="24"/>
              <w:szCs w:val="24"/>
              <w:lang w:val="en-US"/>
              <w14:ligatures w14:val="standardContextual"/>
            </w:rPr>
          </w:pPr>
          <w:hyperlink w:anchor="_Toc200439274" w:history="1">
            <w:r w:rsidRPr="00F91A14">
              <w:rPr>
                <w:rStyle w:val="Hyperlink"/>
                <w:rFonts w:ascii="Arial" w:hAnsi="Arial"/>
                <w:noProof/>
              </w:rPr>
              <w:t>6.3</w:t>
            </w:r>
            <w:r>
              <w:rPr>
                <w:rFonts w:eastAsiaTheme="minorEastAsia"/>
                <w:noProof/>
                <w:kern w:val="2"/>
                <w:sz w:val="24"/>
                <w:szCs w:val="24"/>
                <w:lang w:val="en-US"/>
                <w14:ligatures w14:val="standardContextual"/>
              </w:rPr>
              <w:tab/>
            </w:r>
            <w:r w:rsidRPr="00F91A14">
              <w:rPr>
                <w:rStyle w:val="Hyperlink"/>
                <w:rFonts w:ascii="Arial" w:hAnsi="Arial"/>
                <w:noProof/>
              </w:rPr>
              <w:t>Facilities to be provided by the contracting authority</w:t>
            </w:r>
            <w:r>
              <w:rPr>
                <w:noProof/>
                <w:webHidden/>
              </w:rPr>
              <w:tab/>
            </w:r>
            <w:r>
              <w:rPr>
                <w:noProof/>
                <w:webHidden/>
              </w:rPr>
              <w:fldChar w:fldCharType="begin"/>
            </w:r>
            <w:r>
              <w:rPr>
                <w:noProof/>
                <w:webHidden/>
              </w:rPr>
              <w:instrText xml:space="preserve"> PAGEREF _Toc200439274 \h </w:instrText>
            </w:r>
            <w:r>
              <w:rPr>
                <w:noProof/>
                <w:webHidden/>
              </w:rPr>
            </w:r>
            <w:r>
              <w:rPr>
                <w:noProof/>
                <w:webHidden/>
              </w:rPr>
              <w:fldChar w:fldCharType="separate"/>
            </w:r>
            <w:r>
              <w:rPr>
                <w:noProof/>
                <w:webHidden/>
              </w:rPr>
              <w:t>9</w:t>
            </w:r>
            <w:r>
              <w:rPr>
                <w:noProof/>
                <w:webHidden/>
              </w:rPr>
              <w:fldChar w:fldCharType="end"/>
            </w:r>
          </w:hyperlink>
        </w:p>
        <w:p w14:paraId="0D93A934" w14:textId="2A16803B" w:rsidR="009F4356" w:rsidRDefault="009F4356">
          <w:pPr>
            <w:pStyle w:val="TOC2"/>
            <w:rPr>
              <w:rFonts w:eastAsiaTheme="minorEastAsia"/>
              <w:noProof/>
              <w:kern w:val="2"/>
              <w:sz w:val="24"/>
              <w:szCs w:val="24"/>
              <w:lang w:val="en-US"/>
              <w14:ligatures w14:val="standardContextual"/>
            </w:rPr>
          </w:pPr>
          <w:hyperlink w:anchor="_Toc200439275" w:history="1">
            <w:r w:rsidRPr="00F91A14">
              <w:rPr>
                <w:rStyle w:val="Hyperlink"/>
                <w:rFonts w:ascii="Arial" w:hAnsi="Arial"/>
                <w:noProof/>
              </w:rPr>
              <w:t>6.4</w:t>
            </w:r>
            <w:r>
              <w:rPr>
                <w:rFonts w:eastAsiaTheme="minorEastAsia"/>
                <w:noProof/>
                <w:kern w:val="2"/>
                <w:sz w:val="24"/>
                <w:szCs w:val="24"/>
                <w:lang w:val="en-US"/>
                <w14:ligatures w14:val="standardContextual"/>
              </w:rPr>
              <w:tab/>
            </w:r>
            <w:r w:rsidRPr="00F91A14">
              <w:rPr>
                <w:rStyle w:val="Hyperlink"/>
                <w:rFonts w:ascii="Arial" w:hAnsi="Arial"/>
                <w:noProof/>
              </w:rPr>
              <w:t>Facilities to be provided by the contractor</w:t>
            </w:r>
            <w:r>
              <w:rPr>
                <w:noProof/>
                <w:webHidden/>
              </w:rPr>
              <w:tab/>
            </w:r>
            <w:r>
              <w:rPr>
                <w:noProof/>
                <w:webHidden/>
              </w:rPr>
              <w:fldChar w:fldCharType="begin"/>
            </w:r>
            <w:r>
              <w:rPr>
                <w:noProof/>
                <w:webHidden/>
              </w:rPr>
              <w:instrText xml:space="preserve"> PAGEREF _Toc200439275 \h </w:instrText>
            </w:r>
            <w:r>
              <w:rPr>
                <w:noProof/>
                <w:webHidden/>
              </w:rPr>
            </w:r>
            <w:r>
              <w:rPr>
                <w:noProof/>
                <w:webHidden/>
              </w:rPr>
              <w:fldChar w:fldCharType="separate"/>
            </w:r>
            <w:r>
              <w:rPr>
                <w:noProof/>
                <w:webHidden/>
              </w:rPr>
              <w:t>9</w:t>
            </w:r>
            <w:r>
              <w:rPr>
                <w:noProof/>
                <w:webHidden/>
              </w:rPr>
              <w:fldChar w:fldCharType="end"/>
            </w:r>
          </w:hyperlink>
        </w:p>
        <w:p w14:paraId="74CEF053" w14:textId="22169723" w:rsidR="009F4356" w:rsidRDefault="009F4356">
          <w:pPr>
            <w:pStyle w:val="TOC2"/>
            <w:rPr>
              <w:rFonts w:eastAsiaTheme="minorEastAsia"/>
              <w:noProof/>
              <w:kern w:val="2"/>
              <w:sz w:val="24"/>
              <w:szCs w:val="24"/>
              <w:lang w:val="en-US"/>
              <w14:ligatures w14:val="standardContextual"/>
            </w:rPr>
          </w:pPr>
          <w:hyperlink w:anchor="_Toc200439276" w:history="1">
            <w:r w:rsidRPr="00F91A14">
              <w:rPr>
                <w:rStyle w:val="Hyperlink"/>
                <w:rFonts w:ascii="Arial" w:hAnsi="Arial"/>
                <w:noProof/>
              </w:rPr>
              <w:t>6.5</w:t>
            </w:r>
            <w:r>
              <w:rPr>
                <w:rFonts w:eastAsiaTheme="minorEastAsia"/>
                <w:noProof/>
                <w:kern w:val="2"/>
                <w:sz w:val="24"/>
                <w:szCs w:val="24"/>
                <w:lang w:val="en-US"/>
                <w14:ligatures w14:val="standardContextual"/>
              </w:rPr>
              <w:tab/>
            </w:r>
            <w:r w:rsidRPr="00F91A14">
              <w:rPr>
                <w:rStyle w:val="Hyperlink"/>
                <w:rFonts w:ascii="Arial" w:hAnsi="Arial"/>
                <w:noProof/>
              </w:rPr>
              <w:t>Equipment</w:t>
            </w:r>
            <w:r>
              <w:rPr>
                <w:noProof/>
                <w:webHidden/>
              </w:rPr>
              <w:tab/>
            </w:r>
            <w:r>
              <w:rPr>
                <w:noProof/>
                <w:webHidden/>
              </w:rPr>
              <w:fldChar w:fldCharType="begin"/>
            </w:r>
            <w:r>
              <w:rPr>
                <w:noProof/>
                <w:webHidden/>
              </w:rPr>
              <w:instrText xml:space="preserve"> PAGEREF _Toc200439276 \h </w:instrText>
            </w:r>
            <w:r>
              <w:rPr>
                <w:noProof/>
                <w:webHidden/>
              </w:rPr>
            </w:r>
            <w:r>
              <w:rPr>
                <w:noProof/>
                <w:webHidden/>
              </w:rPr>
              <w:fldChar w:fldCharType="separate"/>
            </w:r>
            <w:r>
              <w:rPr>
                <w:noProof/>
                <w:webHidden/>
              </w:rPr>
              <w:t>9</w:t>
            </w:r>
            <w:r>
              <w:rPr>
                <w:noProof/>
                <w:webHidden/>
              </w:rPr>
              <w:fldChar w:fldCharType="end"/>
            </w:r>
          </w:hyperlink>
        </w:p>
        <w:p w14:paraId="41E6A872" w14:textId="21C835E0" w:rsidR="009F4356" w:rsidRDefault="009F4356">
          <w:pPr>
            <w:pStyle w:val="TOC2"/>
            <w:rPr>
              <w:rFonts w:eastAsiaTheme="minorEastAsia"/>
              <w:noProof/>
              <w:kern w:val="2"/>
              <w:sz w:val="24"/>
              <w:szCs w:val="24"/>
              <w:lang w:val="en-US"/>
              <w14:ligatures w14:val="standardContextual"/>
            </w:rPr>
          </w:pPr>
          <w:hyperlink w:anchor="_Toc200439277" w:history="1">
            <w:r w:rsidRPr="00F91A14">
              <w:rPr>
                <w:rStyle w:val="Hyperlink"/>
                <w:rFonts w:ascii="Arial" w:hAnsi="Arial"/>
                <w:noProof/>
              </w:rPr>
              <w:t>6.6</w:t>
            </w:r>
            <w:r>
              <w:rPr>
                <w:rFonts w:eastAsiaTheme="minorEastAsia"/>
                <w:noProof/>
                <w:kern w:val="2"/>
                <w:sz w:val="24"/>
                <w:szCs w:val="24"/>
                <w:lang w:val="en-US"/>
                <w14:ligatures w14:val="standardContextual"/>
              </w:rPr>
              <w:tab/>
            </w:r>
            <w:r w:rsidRPr="00F91A14">
              <w:rPr>
                <w:rStyle w:val="Hyperlink"/>
                <w:rFonts w:ascii="Arial" w:hAnsi="Arial"/>
                <w:noProof/>
              </w:rPr>
              <w:t>Start date and period of implementation</w:t>
            </w:r>
            <w:r>
              <w:rPr>
                <w:noProof/>
                <w:webHidden/>
              </w:rPr>
              <w:tab/>
            </w:r>
            <w:r>
              <w:rPr>
                <w:noProof/>
                <w:webHidden/>
              </w:rPr>
              <w:fldChar w:fldCharType="begin"/>
            </w:r>
            <w:r>
              <w:rPr>
                <w:noProof/>
                <w:webHidden/>
              </w:rPr>
              <w:instrText xml:space="preserve"> PAGEREF _Toc200439277 \h </w:instrText>
            </w:r>
            <w:r>
              <w:rPr>
                <w:noProof/>
                <w:webHidden/>
              </w:rPr>
            </w:r>
            <w:r>
              <w:rPr>
                <w:noProof/>
                <w:webHidden/>
              </w:rPr>
              <w:fldChar w:fldCharType="separate"/>
            </w:r>
            <w:r>
              <w:rPr>
                <w:noProof/>
                <w:webHidden/>
              </w:rPr>
              <w:t>9</w:t>
            </w:r>
            <w:r>
              <w:rPr>
                <w:noProof/>
                <w:webHidden/>
              </w:rPr>
              <w:fldChar w:fldCharType="end"/>
            </w:r>
          </w:hyperlink>
        </w:p>
        <w:p w14:paraId="48D906D7" w14:textId="301ACC92"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78" w:history="1">
            <w:r w:rsidRPr="00F91A14">
              <w:rPr>
                <w:rStyle w:val="Hyperlink"/>
                <w:rFonts w:ascii="Arial" w:hAnsi="Arial" w:cs="Arial"/>
                <w:noProof/>
              </w:rPr>
              <w:t>7.</w:t>
            </w:r>
            <w:r>
              <w:rPr>
                <w:rFonts w:eastAsiaTheme="minorEastAsia"/>
                <w:noProof/>
                <w:kern w:val="2"/>
                <w:sz w:val="24"/>
                <w:szCs w:val="24"/>
                <w:lang w:val="en-US"/>
                <w14:ligatures w14:val="standardContextual"/>
              </w:rPr>
              <w:tab/>
            </w:r>
            <w:r w:rsidRPr="00F91A14">
              <w:rPr>
                <w:rStyle w:val="Hyperlink"/>
                <w:rFonts w:ascii="Arial" w:hAnsi="Arial" w:cs="Arial"/>
                <w:noProof/>
              </w:rPr>
              <w:t>MONITORING AND EVALUATION</w:t>
            </w:r>
            <w:r>
              <w:rPr>
                <w:noProof/>
                <w:webHidden/>
              </w:rPr>
              <w:tab/>
            </w:r>
            <w:r>
              <w:rPr>
                <w:noProof/>
                <w:webHidden/>
              </w:rPr>
              <w:fldChar w:fldCharType="begin"/>
            </w:r>
            <w:r>
              <w:rPr>
                <w:noProof/>
                <w:webHidden/>
              </w:rPr>
              <w:instrText xml:space="preserve"> PAGEREF _Toc200439278 \h </w:instrText>
            </w:r>
            <w:r>
              <w:rPr>
                <w:noProof/>
                <w:webHidden/>
              </w:rPr>
            </w:r>
            <w:r>
              <w:rPr>
                <w:noProof/>
                <w:webHidden/>
              </w:rPr>
              <w:fldChar w:fldCharType="separate"/>
            </w:r>
            <w:r>
              <w:rPr>
                <w:noProof/>
                <w:webHidden/>
              </w:rPr>
              <w:t>9</w:t>
            </w:r>
            <w:r>
              <w:rPr>
                <w:noProof/>
                <w:webHidden/>
              </w:rPr>
              <w:fldChar w:fldCharType="end"/>
            </w:r>
          </w:hyperlink>
        </w:p>
        <w:p w14:paraId="48E82F63" w14:textId="32F34F23" w:rsidR="009F4356" w:rsidRDefault="009F4356">
          <w:pPr>
            <w:pStyle w:val="TOC2"/>
            <w:rPr>
              <w:rFonts w:eastAsiaTheme="minorEastAsia"/>
              <w:noProof/>
              <w:kern w:val="2"/>
              <w:sz w:val="24"/>
              <w:szCs w:val="24"/>
              <w:lang w:val="en-US"/>
              <w14:ligatures w14:val="standardContextual"/>
            </w:rPr>
          </w:pPr>
          <w:hyperlink w:anchor="_Toc200439279" w:history="1">
            <w:r w:rsidRPr="00F91A14">
              <w:rPr>
                <w:rStyle w:val="Hyperlink"/>
                <w:rFonts w:ascii="Arial" w:hAnsi="Arial"/>
                <w:noProof/>
              </w:rPr>
              <w:t>7.1</w:t>
            </w:r>
            <w:r>
              <w:rPr>
                <w:rFonts w:eastAsiaTheme="minorEastAsia"/>
                <w:noProof/>
                <w:kern w:val="2"/>
                <w:sz w:val="24"/>
                <w:szCs w:val="24"/>
                <w:lang w:val="en-US"/>
                <w14:ligatures w14:val="standardContextual"/>
              </w:rPr>
              <w:tab/>
            </w:r>
            <w:r w:rsidRPr="00F91A14">
              <w:rPr>
                <w:rStyle w:val="Hyperlink"/>
                <w:rFonts w:ascii="Arial" w:hAnsi="Arial"/>
                <w:noProof/>
              </w:rPr>
              <w:t>Definition of indicators</w:t>
            </w:r>
            <w:r>
              <w:rPr>
                <w:noProof/>
                <w:webHidden/>
              </w:rPr>
              <w:tab/>
            </w:r>
            <w:r>
              <w:rPr>
                <w:noProof/>
                <w:webHidden/>
              </w:rPr>
              <w:fldChar w:fldCharType="begin"/>
            </w:r>
            <w:r>
              <w:rPr>
                <w:noProof/>
                <w:webHidden/>
              </w:rPr>
              <w:instrText xml:space="preserve"> PAGEREF _Toc200439279 \h </w:instrText>
            </w:r>
            <w:r>
              <w:rPr>
                <w:noProof/>
                <w:webHidden/>
              </w:rPr>
            </w:r>
            <w:r>
              <w:rPr>
                <w:noProof/>
                <w:webHidden/>
              </w:rPr>
              <w:fldChar w:fldCharType="separate"/>
            </w:r>
            <w:r>
              <w:rPr>
                <w:noProof/>
                <w:webHidden/>
              </w:rPr>
              <w:t>9</w:t>
            </w:r>
            <w:r>
              <w:rPr>
                <w:noProof/>
                <w:webHidden/>
              </w:rPr>
              <w:fldChar w:fldCharType="end"/>
            </w:r>
          </w:hyperlink>
        </w:p>
        <w:p w14:paraId="0E6EB52C" w14:textId="762B515A" w:rsidR="009F4356" w:rsidRDefault="009F4356">
          <w:pPr>
            <w:pStyle w:val="TOC2"/>
            <w:rPr>
              <w:rFonts w:eastAsiaTheme="minorEastAsia"/>
              <w:noProof/>
              <w:kern w:val="2"/>
              <w:sz w:val="24"/>
              <w:szCs w:val="24"/>
              <w:lang w:val="en-US"/>
              <w14:ligatures w14:val="standardContextual"/>
            </w:rPr>
          </w:pPr>
          <w:hyperlink w:anchor="_Toc200439280" w:history="1">
            <w:r w:rsidRPr="00F91A14">
              <w:rPr>
                <w:rStyle w:val="Hyperlink"/>
                <w:rFonts w:ascii="Arial" w:hAnsi="Arial"/>
                <w:noProof/>
              </w:rPr>
              <w:t>7.2</w:t>
            </w:r>
            <w:r>
              <w:rPr>
                <w:rFonts w:eastAsiaTheme="minorEastAsia"/>
                <w:noProof/>
                <w:kern w:val="2"/>
                <w:sz w:val="24"/>
                <w:szCs w:val="24"/>
                <w:lang w:val="en-US"/>
                <w14:ligatures w14:val="standardContextual"/>
              </w:rPr>
              <w:tab/>
            </w:r>
            <w:r w:rsidRPr="00F91A14">
              <w:rPr>
                <w:rStyle w:val="Hyperlink"/>
                <w:rFonts w:ascii="Arial" w:hAnsi="Arial"/>
                <w:noProof/>
              </w:rPr>
              <w:t>Special requirements</w:t>
            </w:r>
            <w:r>
              <w:rPr>
                <w:noProof/>
                <w:webHidden/>
              </w:rPr>
              <w:tab/>
            </w:r>
            <w:r>
              <w:rPr>
                <w:noProof/>
                <w:webHidden/>
              </w:rPr>
              <w:fldChar w:fldCharType="begin"/>
            </w:r>
            <w:r>
              <w:rPr>
                <w:noProof/>
                <w:webHidden/>
              </w:rPr>
              <w:instrText xml:space="preserve"> PAGEREF _Toc200439280 \h </w:instrText>
            </w:r>
            <w:r>
              <w:rPr>
                <w:noProof/>
                <w:webHidden/>
              </w:rPr>
            </w:r>
            <w:r>
              <w:rPr>
                <w:noProof/>
                <w:webHidden/>
              </w:rPr>
              <w:fldChar w:fldCharType="separate"/>
            </w:r>
            <w:r>
              <w:rPr>
                <w:noProof/>
                <w:webHidden/>
              </w:rPr>
              <w:t>9</w:t>
            </w:r>
            <w:r>
              <w:rPr>
                <w:noProof/>
                <w:webHidden/>
              </w:rPr>
              <w:fldChar w:fldCharType="end"/>
            </w:r>
          </w:hyperlink>
        </w:p>
        <w:p w14:paraId="4829020B" w14:textId="4458C77E" w:rsidR="009F4356" w:rsidRDefault="009F4356">
          <w:pPr>
            <w:pStyle w:val="TOC1"/>
            <w:tabs>
              <w:tab w:val="left" w:pos="432"/>
              <w:tab w:val="right" w:leader="dot" w:pos="9016"/>
            </w:tabs>
            <w:rPr>
              <w:rFonts w:eastAsiaTheme="minorEastAsia"/>
              <w:noProof/>
              <w:kern w:val="2"/>
              <w:sz w:val="24"/>
              <w:szCs w:val="24"/>
              <w:lang w:val="en-US"/>
              <w14:ligatures w14:val="standardContextual"/>
            </w:rPr>
          </w:pPr>
          <w:hyperlink w:anchor="_Toc200439281" w:history="1">
            <w:r w:rsidRPr="00F91A14">
              <w:rPr>
                <w:rStyle w:val="Hyperlink"/>
                <w:rFonts w:ascii="Arial" w:hAnsi="Arial" w:cs="Arial"/>
                <w:noProof/>
              </w:rPr>
              <w:t>8.</w:t>
            </w:r>
            <w:r>
              <w:rPr>
                <w:rFonts w:eastAsiaTheme="minorEastAsia"/>
                <w:noProof/>
                <w:kern w:val="2"/>
                <w:sz w:val="24"/>
                <w:szCs w:val="24"/>
                <w:lang w:val="en-US"/>
                <w14:ligatures w14:val="standardContextual"/>
              </w:rPr>
              <w:tab/>
            </w:r>
            <w:r w:rsidRPr="00F91A14">
              <w:rPr>
                <w:rStyle w:val="Hyperlink"/>
                <w:rFonts w:ascii="Arial" w:hAnsi="Arial" w:cs="Arial"/>
                <w:noProof/>
              </w:rPr>
              <w:t>ASSUMPTIONS AND RISKS</w:t>
            </w:r>
            <w:r>
              <w:rPr>
                <w:noProof/>
                <w:webHidden/>
              </w:rPr>
              <w:tab/>
            </w:r>
            <w:r>
              <w:rPr>
                <w:noProof/>
                <w:webHidden/>
              </w:rPr>
              <w:fldChar w:fldCharType="begin"/>
            </w:r>
            <w:r>
              <w:rPr>
                <w:noProof/>
                <w:webHidden/>
              </w:rPr>
              <w:instrText xml:space="preserve"> PAGEREF _Toc200439281 \h </w:instrText>
            </w:r>
            <w:r>
              <w:rPr>
                <w:noProof/>
                <w:webHidden/>
              </w:rPr>
            </w:r>
            <w:r>
              <w:rPr>
                <w:noProof/>
                <w:webHidden/>
              </w:rPr>
              <w:fldChar w:fldCharType="separate"/>
            </w:r>
            <w:r>
              <w:rPr>
                <w:noProof/>
                <w:webHidden/>
              </w:rPr>
              <w:t>10</w:t>
            </w:r>
            <w:r>
              <w:rPr>
                <w:noProof/>
                <w:webHidden/>
              </w:rPr>
              <w:fldChar w:fldCharType="end"/>
            </w:r>
          </w:hyperlink>
        </w:p>
        <w:p w14:paraId="68404E83" w14:textId="179E1CB1" w:rsidR="009F4356" w:rsidRDefault="009F4356">
          <w:pPr>
            <w:pStyle w:val="TOC2"/>
            <w:rPr>
              <w:rFonts w:eastAsiaTheme="minorEastAsia"/>
              <w:noProof/>
              <w:kern w:val="2"/>
              <w:sz w:val="24"/>
              <w:szCs w:val="24"/>
              <w:lang w:val="en-US"/>
              <w14:ligatures w14:val="standardContextual"/>
            </w:rPr>
          </w:pPr>
          <w:hyperlink w:anchor="_Toc200439282" w:history="1">
            <w:r w:rsidRPr="00F91A14">
              <w:rPr>
                <w:rStyle w:val="Hyperlink"/>
                <w:rFonts w:ascii="Arial" w:hAnsi="Arial"/>
                <w:noProof/>
              </w:rPr>
              <w:t>8.1</w:t>
            </w:r>
            <w:r>
              <w:rPr>
                <w:rFonts w:eastAsiaTheme="minorEastAsia"/>
                <w:noProof/>
                <w:kern w:val="2"/>
                <w:sz w:val="24"/>
                <w:szCs w:val="24"/>
                <w:lang w:val="en-US"/>
                <w14:ligatures w14:val="standardContextual"/>
              </w:rPr>
              <w:tab/>
            </w:r>
            <w:r w:rsidRPr="00F91A14">
              <w:rPr>
                <w:rStyle w:val="Hyperlink"/>
                <w:rFonts w:ascii="Arial" w:hAnsi="Arial"/>
                <w:noProof/>
              </w:rPr>
              <w:t>Assumptions underlying the project</w:t>
            </w:r>
            <w:r>
              <w:rPr>
                <w:noProof/>
                <w:webHidden/>
              </w:rPr>
              <w:tab/>
            </w:r>
            <w:r>
              <w:rPr>
                <w:noProof/>
                <w:webHidden/>
              </w:rPr>
              <w:fldChar w:fldCharType="begin"/>
            </w:r>
            <w:r>
              <w:rPr>
                <w:noProof/>
                <w:webHidden/>
              </w:rPr>
              <w:instrText xml:space="preserve"> PAGEREF _Toc200439282 \h </w:instrText>
            </w:r>
            <w:r>
              <w:rPr>
                <w:noProof/>
                <w:webHidden/>
              </w:rPr>
            </w:r>
            <w:r>
              <w:rPr>
                <w:noProof/>
                <w:webHidden/>
              </w:rPr>
              <w:fldChar w:fldCharType="separate"/>
            </w:r>
            <w:r>
              <w:rPr>
                <w:noProof/>
                <w:webHidden/>
              </w:rPr>
              <w:t>10</w:t>
            </w:r>
            <w:r>
              <w:rPr>
                <w:noProof/>
                <w:webHidden/>
              </w:rPr>
              <w:fldChar w:fldCharType="end"/>
            </w:r>
          </w:hyperlink>
        </w:p>
        <w:p w14:paraId="0610F4B9" w14:textId="570557CF" w:rsidR="009F4356" w:rsidRDefault="009F4356">
          <w:pPr>
            <w:pStyle w:val="TOC2"/>
            <w:rPr>
              <w:rFonts w:eastAsiaTheme="minorEastAsia"/>
              <w:noProof/>
              <w:kern w:val="2"/>
              <w:sz w:val="24"/>
              <w:szCs w:val="24"/>
              <w:lang w:val="en-US"/>
              <w14:ligatures w14:val="standardContextual"/>
            </w:rPr>
          </w:pPr>
          <w:hyperlink w:anchor="_Toc200439283" w:history="1">
            <w:r w:rsidRPr="00F91A14">
              <w:rPr>
                <w:rStyle w:val="Hyperlink"/>
                <w:rFonts w:ascii="Arial" w:hAnsi="Arial"/>
                <w:noProof/>
              </w:rPr>
              <w:t>8.2</w:t>
            </w:r>
            <w:r>
              <w:rPr>
                <w:rFonts w:eastAsiaTheme="minorEastAsia"/>
                <w:noProof/>
                <w:kern w:val="2"/>
                <w:sz w:val="24"/>
                <w:szCs w:val="24"/>
                <w:lang w:val="en-US"/>
                <w14:ligatures w14:val="standardContextual"/>
              </w:rPr>
              <w:tab/>
            </w:r>
            <w:r w:rsidRPr="00F91A14">
              <w:rPr>
                <w:rStyle w:val="Hyperlink"/>
                <w:rFonts w:ascii="Arial" w:hAnsi="Arial"/>
                <w:noProof/>
              </w:rPr>
              <w:t>Risks</w:t>
            </w:r>
            <w:r>
              <w:rPr>
                <w:noProof/>
                <w:webHidden/>
              </w:rPr>
              <w:tab/>
            </w:r>
            <w:r>
              <w:rPr>
                <w:noProof/>
                <w:webHidden/>
              </w:rPr>
              <w:fldChar w:fldCharType="begin"/>
            </w:r>
            <w:r>
              <w:rPr>
                <w:noProof/>
                <w:webHidden/>
              </w:rPr>
              <w:instrText xml:space="preserve"> PAGEREF _Toc200439283 \h </w:instrText>
            </w:r>
            <w:r>
              <w:rPr>
                <w:noProof/>
                <w:webHidden/>
              </w:rPr>
            </w:r>
            <w:r>
              <w:rPr>
                <w:noProof/>
                <w:webHidden/>
              </w:rPr>
              <w:fldChar w:fldCharType="separate"/>
            </w:r>
            <w:r>
              <w:rPr>
                <w:noProof/>
                <w:webHidden/>
              </w:rPr>
              <w:t>10</w:t>
            </w:r>
            <w:r>
              <w:rPr>
                <w:noProof/>
                <w:webHidden/>
              </w:rPr>
              <w:fldChar w:fldCharType="end"/>
            </w:r>
          </w:hyperlink>
        </w:p>
        <w:p w14:paraId="2CA5E75C" w14:textId="3C884917" w:rsidR="006F5F09" w:rsidRPr="00AB295C" w:rsidRDefault="006F5F09" w:rsidP="005E3A6D">
          <w:pPr>
            <w:jc w:val="both"/>
            <w:rPr>
              <w:b/>
              <w:noProof/>
            </w:rPr>
          </w:pPr>
          <w:r w:rsidRPr="00AB295C">
            <w:fldChar w:fldCharType="end"/>
          </w:r>
        </w:p>
      </w:sdtContent>
    </w:sdt>
    <w:p w14:paraId="2E435650" w14:textId="77777777" w:rsidR="00F7030D" w:rsidRDefault="00F7030D" w:rsidP="005E3A6D">
      <w:pPr>
        <w:pStyle w:val="Style1"/>
        <w:numPr>
          <w:ilvl w:val="0"/>
          <w:numId w:val="0"/>
        </w:numPr>
        <w:ind w:left="680"/>
        <w:jc w:val="both"/>
        <w:rPr>
          <w:rFonts w:ascii="Arial" w:hAnsi="Arial" w:cs="Arial"/>
          <w:lang w:val="en-GB"/>
        </w:rPr>
      </w:pPr>
    </w:p>
    <w:p w14:paraId="73A9778E" w14:textId="63502EA7" w:rsidR="00B207F4" w:rsidRPr="00D52DC0" w:rsidRDefault="00D52DC0" w:rsidP="005E3A6D">
      <w:pPr>
        <w:pStyle w:val="Style1"/>
        <w:jc w:val="both"/>
        <w:rPr>
          <w:rFonts w:ascii="Arial" w:hAnsi="Arial" w:cs="Arial"/>
          <w:lang w:val="en-GB"/>
        </w:rPr>
      </w:pPr>
      <w:bookmarkStart w:id="0" w:name="_Toc200439253"/>
      <w:r w:rsidRPr="00D52DC0">
        <w:rPr>
          <w:rFonts w:ascii="Arial" w:hAnsi="Arial" w:cs="Arial"/>
          <w:lang w:val="en-GB"/>
        </w:rPr>
        <w:lastRenderedPageBreak/>
        <w:t>BACKGROUND INFO</w:t>
      </w:r>
      <w:r w:rsidR="004E4013">
        <w:rPr>
          <w:rFonts w:ascii="Arial" w:hAnsi="Arial" w:cs="Arial"/>
          <w:lang w:val="en-GB"/>
        </w:rPr>
        <w:t>R</w:t>
      </w:r>
      <w:r w:rsidRPr="00D52DC0">
        <w:rPr>
          <w:rFonts w:ascii="Arial" w:hAnsi="Arial" w:cs="Arial"/>
          <w:lang w:val="en-GB"/>
        </w:rPr>
        <w:t>MATION</w:t>
      </w:r>
      <w:bookmarkEnd w:id="0"/>
    </w:p>
    <w:p w14:paraId="44F8C680" w14:textId="2E91E9D7" w:rsidR="00944482" w:rsidRPr="00D52DC0" w:rsidRDefault="00D52DC0" w:rsidP="005E3A6D">
      <w:pPr>
        <w:pStyle w:val="Style11"/>
        <w:jc w:val="both"/>
        <w:rPr>
          <w:rFonts w:ascii="Arial" w:hAnsi="Arial"/>
        </w:rPr>
      </w:pPr>
      <w:bookmarkStart w:id="1" w:name="_Toc162424841"/>
      <w:bookmarkStart w:id="2" w:name="_Toc162424842"/>
      <w:bookmarkStart w:id="3" w:name="_Toc200439254"/>
      <w:bookmarkEnd w:id="1"/>
      <w:bookmarkEnd w:id="2"/>
      <w:r w:rsidRPr="00D52DC0">
        <w:rPr>
          <w:rFonts w:ascii="Arial" w:hAnsi="Arial"/>
        </w:rPr>
        <w:t>Background</w:t>
      </w:r>
      <w:bookmarkEnd w:id="3"/>
    </w:p>
    <w:p w14:paraId="18E5A5B4" w14:textId="420C3C87" w:rsidR="005E3A6D" w:rsidRPr="005E3A6D" w:rsidRDefault="005E3A6D" w:rsidP="005E3A6D">
      <w:pPr>
        <w:pStyle w:val="ListParagraph"/>
        <w:spacing w:after="0"/>
        <w:jc w:val="both"/>
        <w:rPr>
          <w:rFonts w:ascii="Arial" w:hAnsi="Arial" w:cs="Arial"/>
        </w:rPr>
      </w:pPr>
      <w:r w:rsidRPr="005E3A6D">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3D12B3BF" w14:textId="77777777" w:rsidR="005E3A6D" w:rsidRPr="005E3A6D" w:rsidRDefault="005E3A6D" w:rsidP="005E3A6D">
      <w:pPr>
        <w:pStyle w:val="ListParagraph"/>
        <w:spacing w:after="0"/>
        <w:jc w:val="both"/>
        <w:rPr>
          <w:rFonts w:ascii="Arial" w:hAnsi="Arial" w:cs="Arial"/>
        </w:rPr>
      </w:pPr>
    </w:p>
    <w:p w14:paraId="7F864C82" w14:textId="30932E2E" w:rsidR="005326C9" w:rsidRDefault="005E3A6D" w:rsidP="005326C9">
      <w:pPr>
        <w:pStyle w:val="ListParagraph"/>
        <w:spacing w:after="0"/>
        <w:jc w:val="both"/>
        <w:rPr>
          <w:rFonts w:ascii="Arial" w:hAnsi="Arial" w:cs="Arial"/>
        </w:rPr>
      </w:pPr>
      <w:r w:rsidRPr="005E3A6D">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r w:rsidR="00574B84">
        <w:rPr>
          <w:rFonts w:ascii="Arial" w:hAnsi="Arial" w:cs="Arial"/>
        </w:rPr>
        <w:t xml:space="preserve"> an</w:t>
      </w:r>
      <w:r w:rsidR="004E0598">
        <w:rPr>
          <w:rFonts w:ascii="Arial" w:hAnsi="Arial" w:cs="Arial"/>
        </w:rPr>
        <w:t>d the Vision 2050</w:t>
      </w:r>
      <w:r w:rsidRPr="005E3A6D">
        <w:rPr>
          <w:rFonts w:ascii="Arial" w:hAnsi="Arial" w:cs="Arial"/>
        </w:rPr>
        <w:t>.</w:t>
      </w:r>
      <w:r w:rsidR="005326C9">
        <w:rPr>
          <w:rFonts w:ascii="Arial" w:hAnsi="Arial" w:cs="Arial"/>
        </w:rPr>
        <w:t xml:space="preserve"> </w:t>
      </w:r>
      <w:r w:rsidR="005326C9" w:rsidRPr="005326C9">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3489DB7B" w14:textId="77777777" w:rsidR="005B3994" w:rsidRDefault="005B3994" w:rsidP="005326C9">
      <w:pPr>
        <w:pStyle w:val="ListParagraph"/>
        <w:spacing w:after="0"/>
        <w:jc w:val="both"/>
        <w:rPr>
          <w:rFonts w:ascii="Arial" w:hAnsi="Arial" w:cs="Arial"/>
        </w:rPr>
      </w:pPr>
    </w:p>
    <w:p w14:paraId="65B3A9E4" w14:textId="77777777" w:rsidR="005326C9" w:rsidRPr="005326C9" w:rsidRDefault="005326C9" w:rsidP="001F7B36">
      <w:pPr>
        <w:spacing w:after="0"/>
        <w:jc w:val="both"/>
        <w:rPr>
          <w:rFonts w:ascii="Tahoma" w:eastAsia="Times New Roman" w:hAnsi="Tahoma" w:cs="Tahoma"/>
        </w:rPr>
      </w:pPr>
    </w:p>
    <w:p w14:paraId="0FDF6CF5" w14:textId="37D610C6" w:rsidR="00B37FE6" w:rsidRPr="0094615A" w:rsidRDefault="00D52DC0" w:rsidP="0094615A">
      <w:pPr>
        <w:pStyle w:val="Style11"/>
        <w:jc w:val="both"/>
        <w:rPr>
          <w:rFonts w:ascii="Arial" w:hAnsi="Arial"/>
        </w:rPr>
      </w:pPr>
      <w:bookmarkStart w:id="4" w:name="_Toc200439255"/>
      <w:r w:rsidRPr="00D52DC0">
        <w:rPr>
          <w:rFonts w:ascii="Arial" w:hAnsi="Arial"/>
        </w:rPr>
        <w:t>Current situation in the sector</w:t>
      </w:r>
      <w:bookmarkEnd w:id="4"/>
    </w:p>
    <w:p w14:paraId="0225909B" w14:textId="6172FAEA" w:rsidR="00D82DFB" w:rsidRDefault="00D82DFB" w:rsidP="00B37FE6">
      <w:pPr>
        <w:pStyle w:val="ListParagraph"/>
        <w:spacing w:after="0"/>
        <w:jc w:val="both"/>
        <w:rPr>
          <w:rFonts w:ascii="Arial" w:hAnsi="Arial" w:cs="Arial"/>
        </w:rPr>
      </w:pPr>
      <w:r w:rsidRPr="00D82DFB">
        <w:rPr>
          <w:rFonts w:ascii="Arial" w:hAnsi="Arial" w:cs="Arial"/>
        </w:rPr>
        <w:t xml:space="preserve">Secretariat is prioritizing statistical capacity building as part of its implementation plan guided by the Regional Strategy for Development of Statistics (RSDS) 2020-30. With the Regional Statistics Project funded by the World Bank, capacity building shall basically come in the form of development of practical guidelines in specific domains; rolling out national and regional training programmes and; assisting Member States through technical assistance. Data management and processing is within the sub-component 1.1 on improving capacity for data production, management and dissemination of the </w:t>
      </w:r>
      <w:r w:rsidR="00B901F0">
        <w:rPr>
          <w:rFonts w:ascii="Arial" w:hAnsi="Arial" w:cs="Arial"/>
        </w:rPr>
        <w:t xml:space="preserve">Regional Statistics </w:t>
      </w:r>
      <w:r w:rsidRPr="00D82DFB">
        <w:rPr>
          <w:rFonts w:ascii="Arial" w:hAnsi="Arial" w:cs="Arial"/>
        </w:rPr>
        <w:t>World Bank project.</w:t>
      </w:r>
    </w:p>
    <w:p w14:paraId="7E0B3E88" w14:textId="77777777" w:rsidR="00D82DFB" w:rsidRDefault="00D82DFB" w:rsidP="00B37FE6">
      <w:pPr>
        <w:pStyle w:val="ListParagraph"/>
        <w:spacing w:after="0"/>
        <w:jc w:val="both"/>
        <w:rPr>
          <w:rFonts w:ascii="Arial" w:hAnsi="Arial" w:cs="Arial"/>
        </w:rPr>
      </w:pPr>
    </w:p>
    <w:p w14:paraId="3605CD81" w14:textId="25FD35F2" w:rsidR="00C505B5" w:rsidRDefault="00B37FE6" w:rsidP="00B37FE6">
      <w:pPr>
        <w:pStyle w:val="ListParagraph"/>
        <w:spacing w:after="0"/>
        <w:jc w:val="both"/>
        <w:rPr>
          <w:rFonts w:ascii="Arial" w:hAnsi="Arial" w:cs="Arial"/>
        </w:rPr>
      </w:pPr>
      <w:r>
        <w:rPr>
          <w:rFonts w:ascii="Arial" w:hAnsi="Arial" w:cs="Arial"/>
        </w:rPr>
        <w:t xml:space="preserve">Article </w:t>
      </w:r>
      <w:r w:rsidR="00565473">
        <w:rPr>
          <w:rFonts w:ascii="Arial" w:hAnsi="Arial" w:cs="Arial"/>
        </w:rPr>
        <w:t>1</w:t>
      </w:r>
      <w:r>
        <w:rPr>
          <w:rFonts w:ascii="Arial" w:hAnsi="Arial" w:cs="Arial"/>
        </w:rPr>
        <w:t xml:space="preserve">6 of the Protocol on Statistics stipulates that Member States shall </w:t>
      </w:r>
      <w:r w:rsidR="00565473">
        <w:rPr>
          <w:rFonts w:ascii="Arial" w:hAnsi="Arial" w:cs="Arial"/>
        </w:rPr>
        <w:t>produce</w:t>
      </w:r>
      <w:r w:rsidR="00310B01">
        <w:rPr>
          <w:rFonts w:ascii="Arial" w:hAnsi="Arial" w:cs="Arial"/>
        </w:rPr>
        <w:t xml:space="preserve"> and disseminate monthly, quarterly and annual merchandise trade statistics</w:t>
      </w:r>
      <w:r>
        <w:rPr>
          <w:rFonts w:ascii="Arial" w:hAnsi="Arial" w:cs="Arial"/>
        </w:rPr>
        <w:t xml:space="preserve">. </w:t>
      </w:r>
      <w:r w:rsidR="00CA30FC">
        <w:rPr>
          <w:rFonts w:ascii="Arial" w:hAnsi="Arial" w:cs="Arial"/>
        </w:rPr>
        <w:t xml:space="preserve">The use of specialized software is also essential in the handling of large volume of trade data flows for processing and dissemination of merchandise trade statistics. </w:t>
      </w:r>
      <w:r>
        <w:rPr>
          <w:rFonts w:ascii="Arial" w:hAnsi="Arial" w:cs="Arial"/>
        </w:rPr>
        <w:t xml:space="preserve">In this regard, there is a need </w:t>
      </w:r>
      <w:r w:rsidRPr="00570C0B">
        <w:rPr>
          <w:rFonts w:ascii="Arial" w:hAnsi="Arial" w:cs="Arial"/>
        </w:rPr>
        <w:t>to capacitate Member States to process and analyse</w:t>
      </w:r>
      <w:r w:rsidR="00310B01">
        <w:rPr>
          <w:rFonts w:ascii="Arial" w:hAnsi="Arial" w:cs="Arial"/>
        </w:rPr>
        <w:t xml:space="preserve"> trade</w:t>
      </w:r>
      <w:r w:rsidRPr="00570C0B">
        <w:rPr>
          <w:rFonts w:ascii="Arial" w:hAnsi="Arial" w:cs="Arial"/>
        </w:rPr>
        <w:t xml:space="preserve"> data. </w:t>
      </w:r>
    </w:p>
    <w:p w14:paraId="635CAD02" w14:textId="77777777" w:rsidR="00C505B5" w:rsidRDefault="00C505B5" w:rsidP="00B37FE6">
      <w:pPr>
        <w:pStyle w:val="ListParagraph"/>
        <w:spacing w:after="0"/>
        <w:jc w:val="both"/>
        <w:rPr>
          <w:rFonts w:ascii="Arial" w:hAnsi="Arial" w:cs="Arial"/>
        </w:rPr>
      </w:pPr>
    </w:p>
    <w:p w14:paraId="1330C5B1" w14:textId="14644EDA" w:rsidR="00FB2E75" w:rsidRDefault="00C505B5" w:rsidP="00FB2E75">
      <w:pPr>
        <w:pStyle w:val="ListParagraph"/>
        <w:spacing w:after="0"/>
        <w:jc w:val="both"/>
        <w:rPr>
          <w:rFonts w:ascii="Arial" w:hAnsi="Arial" w:cs="Arial"/>
        </w:rPr>
      </w:pPr>
      <w:r w:rsidRPr="00C505B5">
        <w:rPr>
          <w:rFonts w:ascii="Arial" w:hAnsi="Arial" w:cs="Arial"/>
        </w:rPr>
        <w:t xml:space="preserve">The EUROTRACE software package </w:t>
      </w:r>
      <w:r>
        <w:rPr>
          <w:rFonts w:ascii="Arial" w:hAnsi="Arial" w:cs="Arial"/>
        </w:rPr>
        <w:t xml:space="preserve">is an </w:t>
      </w:r>
      <w:r w:rsidR="00CA30FC">
        <w:rPr>
          <w:rFonts w:ascii="Arial" w:hAnsi="Arial" w:cs="Arial"/>
        </w:rPr>
        <w:t>open-source</w:t>
      </w:r>
      <w:r>
        <w:rPr>
          <w:rFonts w:ascii="Arial" w:hAnsi="Arial" w:cs="Arial"/>
        </w:rPr>
        <w:t xml:space="preserve"> software </w:t>
      </w:r>
      <w:r w:rsidRPr="00C505B5">
        <w:rPr>
          <w:rFonts w:ascii="Arial" w:hAnsi="Arial" w:cs="Arial"/>
        </w:rPr>
        <w:t>that was originally developed by Eurostat as generic data management system, but it is now used mostly by trade statisticians to compile </w:t>
      </w:r>
      <w:r w:rsidRPr="00C505B5">
        <w:rPr>
          <w:rFonts w:ascii="Arial" w:hAnsi="Arial" w:cs="Arial"/>
          <w:i/>
          <w:iCs/>
        </w:rPr>
        <w:t>International Merchandise Trade Statistics (IMTS)</w:t>
      </w:r>
      <w:r w:rsidR="001C7710">
        <w:rPr>
          <w:rFonts w:ascii="Arial" w:hAnsi="Arial" w:cs="Arial"/>
          <w:i/>
          <w:iCs/>
        </w:rPr>
        <w:t>.</w:t>
      </w:r>
      <w:r w:rsidR="00FB2E75" w:rsidRPr="00FB2E75">
        <w:rPr>
          <w:rFonts w:ascii="Arial" w:hAnsi="Arial" w:cs="Arial"/>
        </w:rPr>
        <w:t xml:space="preserve"> </w:t>
      </w:r>
      <w:r w:rsidR="00FB2E75" w:rsidRPr="002947F5">
        <w:rPr>
          <w:rFonts w:ascii="Arial" w:hAnsi="Arial" w:cs="Arial"/>
        </w:rPr>
        <w:t>EUROTRACE is a modular software for processing international trade statistics, featuring a database management system (EUROTRACE DBMS) for data compilation, an editor for data entry (EUROTRACE Editor) and a visualization tool (Comext standalone)</w:t>
      </w:r>
    </w:p>
    <w:p w14:paraId="24F30FA2" w14:textId="256ADEAA" w:rsidR="00B37FE6" w:rsidRDefault="00B37FE6" w:rsidP="00D95A4F">
      <w:pPr>
        <w:pStyle w:val="ListParagraph"/>
        <w:spacing w:after="0"/>
        <w:jc w:val="both"/>
        <w:rPr>
          <w:rFonts w:ascii="Arial" w:hAnsi="Arial" w:cs="Arial"/>
          <w:i/>
          <w:iCs/>
        </w:rPr>
      </w:pPr>
    </w:p>
    <w:p w14:paraId="5990912E" w14:textId="0BC13777" w:rsidR="00F026FB" w:rsidRDefault="00D537B7" w:rsidP="00D95A4F">
      <w:pPr>
        <w:pStyle w:val="ListParagraph"/>
        <w:spacing w:after="0"/>
        <w:jc w:val="both"/>
        <w:rPr>
          <w:rFonts w:ascii="Arial" w:hAnsi="Arial" w:cs="Arial"/>
        </w:rPr>
      </w:pPr>
      <w:r>
        <w:rPr>
          <w:rFonts w:ascii="Arial" w:hAnsi="Arial" w:cs="Arial"/>
        </w:rPr>
        <w:lastRenderedPageBreak/>
        <w:t xml:space="preserve">Namibia </w:t>
      </w:r>
      <w:r w:rsidR="00F026FB" w:rsidRPr="00C505B5">
        <w:rPr>
          <w:rFonts w:ascii="Arial" w:hAnsi="Arial" w:cs="Arial"/>
        </w:rPr>
        <w:t xml:space="preserve">Statistics </w:t>
      </w:r>
      <w:r>
        <w:rPr>
          <w:rFonts w:ascii="Arial" w:hAnsi="Arial" w:cs="Arial"/>
        </w:rPr>
        <w:t xml:space="preserve">Agency </w:t>
      </w:r>
      <w:r w:rsidR="00F026FB" w:rsidRPr="00C505B5">
        <w:rPr>
          <w:rFonts w:ascii="Arial" w:hAnsi="Arial" w:cs="Arial"/>
        </w:rPr>
        <w:t xml:space="preserve">uses </w:t>
      </w:r>
      <w:r w:rsidR="00840514">
        <w:rPr>
          <w:rFonts w:ascii="Arial" w:hAnsi="Arial" w:cs="Arial"/>
        </w:rPr>
        <w:t>EUROTRACE</w:t>
      </w:r>
      <w:r w:rsidR="00F026FB" w:rsidRPr="00C505B5">
        <w:rPr>
          <w:rFonts w:ascii="Arial" w:hAnsi="Arial" w:cs="Arial"/>
        </w:rPr>
        <w:t xml:space="preserve"> system for the </w:t>
      </w:r>
      <w:r w:rsidR="00D82DFB">
        <w:rPr>
          <w:rFonts w:ascii="Arial" w:hAnsi="Arial" w:cs="Arial"/>
        </w:rPr>
        <w:t xml:space="preserve">processing and </w:t>
      </w:r>
      <w:r w:rsidR="00F026FB" w:rsidRPr="00C505B5">
        <w:rPr>
          <w:rFonts w:ascii="Arial" w:hAnsi="Arial" w:cs="Arial"/>
        </w:rPr>
        <w:t>analysis of International Merchandise Trade Statistics (IMTS)</w:t>
      </w:r>
      <w:r w:rsidR="00FB0673">
        <w:rPr>
          <w:rFonts w:ascii="Arial" w:hAnsi="Arial" w:cs="Arial"/>
        </w:rPr>
        <w:t xml:space="preserve">. </w:t>
      </w:r>
      <w:r w:rsidR="00AA5BBF">
        <w:rPr>
          <w:rFonts w:ascii="Arial" w:hAnsi="Arial" w:cs="Arial"/>
        </w:rPr>
        <w:t xml:space="preserve">It has received assistance from </w:t>
      </w:r>
      <w:r w:rsidR="009F1686">
        <w:rPr>
          <w:rFonts w:ascii="Arial" w:hAnsi="Arial" w:cs="Arial"/>
        </w:rPr>
        <w:t xml:space="preserve">the Pan African Statistics Programme (PAS I) </w:t>
      </w:r>
      <w:r w:rsidR="00817CDE">
        <w:rPr>
          <w:rFonts w:ascii="Arial" w:hAnsi="Arial" w:cs="Arial"/>
        </w:rPr>
        <w:t xml:space="preserve">to migrate from ACCESS based platform to </w:t>
      </w:r>
      <w:r w:rsidR="003F6AFA">
        <w:rPr>
          <w:rFonts w:ascii="Arial" w:hAnsi="Arial" w:cs="Arial"/>
        </w:rPr>
        <w:t xml:space="preserve">SQL based EUROTRACE. </w:t>
      </w:r>
      <w:r w:rsidR="00840514" w:rsidRPr="00840514">
        <w:rPr>
          <w:rFonts w:ascii="Arial" w:hAnsi="Arial" w:cs="Arial"/>
        </w:rPr>
        <w:t xml:space="preserve"> </w:t>
      </w:r>
      <w:r w:rsidR="003F6AFA">
        <w:rPr>
          <w:rFonts w:ascii="Arial" w:hAnsi="Arial" w:cs="Arial"/>
        </w:rPr>
        <w:t>As t</w:t>
      </w:r>
      <w:r w:rsidR="00F026FB" w:rsidRPr="00C505B5">
        <w:rPr>
          <w:rFonts w:ascii="Arial" w:hAnsi="Arial" w:cs="Arial"/>
        </w:rPr>
        <w:t>he system requires frequent upgrading and continuous configuration that involves IT expertise</w:t>
      </w:r>
      <w:r w:rsidR="00CF3AB4">
        <w:rPr>
          <w:rFonts w:ascii="Arial" w:hAnsi="Arial" w:cs="Arial"/>
        </w:rPr>
        <w:t xml:space="preserve">, Trade Unit of </w:t>
      </w:r>
      <w:r>
        <w:rPr>
          <w:rFonts w:ascii="Arial" w:hAnsi="Arial" w:cs="Arial"/>
        </w:rPr>
        <w:t xml:space="preserve">Namibia </w:t>
      </w:r>
      <w:r w:rsidR="00FB4451">
        <w:rPr>
          <w:rFonts w:ascii="Arial" w:hAnsi="Arial" w:cs="Arial"/>
        </w:rPr>
        <w:t>Statistics</w:t>
      </w:r>
      <w:r w:rsidR="00CF3AB4">
        <w:rPr>
          <w:rFonts w:ascii="Arial" w:hAnsi="Arial" w:cs="Arial"/>
        </w:rPr>
        <w:t xml:space="preserve"> </w:t>
      </w:r>
      <w:r>
        <w:rPr>
          <w:rFonts w:ascii="Arial" w:hAnsi="Arial" w:cs="Arial"/>
        </w:rPr>
        <w:t xml:space="preserve">Agency </w:t>
      </w:r>
      <w:r w:rsidR="00FB4451">
        <w:rPr>
          <w:rFonts w:ascii="Arial" w:hAnsi="Arial" w:cs="Arial"/>
        </w:rPr>
        <w:t>face</w:t>
      </w:r>
      <w:r w:rsidR="00A55B75">
        <w:rPr>
          <w:rFonts w:ascii="Arial" w:hAnsi="Arial" w:cs="Arial"/>
        </w:rPr>
        <w:t>s</w:t>
      </w:r>
      <w:r w:rsidR="00F026FB" w:rsidRPr="00C505B5">
        <w:rPr>
          <w:rFonts w:ascii="Arial" w:hAnsi="Arial" w:cs="Arial"/>
        </w:rPr>
        <w:t xml:space="preserve"> </w:t>
      </w:r>
      <w:r w:rsidR="00CC1A65">
        <w:rPr>
          <w:rFonts w:ascii="Arial" w:hAnsi="Arial" w:cs="Arial"/>
        </w:rPr>
        <w:t xml:space="preserve">complex </w:t>
      </w:r>
      <w:r w:rsidR="00F026FB" w:rsidRPr="00C505B5">
        <w:rPr>
          <w:rFonts w:ascii="Arial" w:hAnsi="Arial" w:cs="Arial"/>
        </w:rPr>
        <w:t xml:space="preserve">challenges </w:t>
      </w:r>
      <w:r w:rsidR="00CC1A65">
        <w:rPr>
          <w:rFonts w:ascii="Arial" w:hAnsi="Arial" w:cs="Arial"/>
        </w:rPr>
        <w:t xml:space="preserve">using the software </w:t>
      </w:r>
      <w:r w:rsidR="00F026FB" w:rsidRPr="00C505B5">
        <w:rPr>
          <w:rFonts w:ascii="Arial" w:hAnsi="Arial" w:cs="Arial"/>
        </w:rPr>
        <w:t xml:space="preserve">with limited expertise </w:t>
      </w:r>
      <w:r w:rsidR="00FB4451">
        <w:rPr>
          <w:rFonts w:ascii="Arial" w:hAnsi="Arial" w:cs="Arial"/>
        </w:rPr>
        <w:t>on SQL</w:t>
      </w:r>
      <w:r w:rsidR="00CC1A65">
        <w:rPr>
          <w:rFonts w:ascii="Arial" w:hAnsi="Arial" w:cs="Arial"/>
        </w:rPr>
        <w:t>.</w:t>
      </w:r>
    </w:p>
    <w:p w14:paraId="6528E976" w14:textId="7B4788BA" w:rsidR="00840514" w:rsidRDefault="00840514" w:rsidP="00D95A4F">
      <w:pPr>
        <w:pStyle w:val="ListParagraph"/>
        <w:spacing w:after="0"/>
        <w:jc w:val="both"/>
        <w:rPr>
          <w:rFonts w:ascii="Arial" w:hAnsi="Arial" w:cs="Arial"/>
        </w:rPr>
      </w:pPr>
    </w:p>
    <w:p w14:paraId="610F7BDC" w14:textId="327894A6" w:rsidR="00720981" w:rsidRDefault="00D537B7" w:rsidP="00D95A4F">
      <w:pPr>
        <w:pStyle w:val="ListParagraph"/>
        <w:spacing w:after="0"/>
        <w:jc w:val="both"/>
        <w:rPr>
          <w:rFonts w:ascii="Arial" w:hAnsi="Arial" w:cs="Arial"/>
        </w:rPr>
      </w:pPr>
      <w:r>
        <w:rPr>
          <w:rFonts w:ascii="Arial" w:hAnsi="Arial" w:cs="Arial"/>
        </w:rPr>
        <w:t xml:space="preserve">Namibia </w:t>
      </w:r>
      <w:r w:rsidR="00D82DFB">
        <w:rPr>
          <w:rFonts w:ascii="Arial" w:hAnsi="Arial" w:cs="Arial"/>
        </w:rPr>
        <w:t xml:space="preserve">Statistics </w:t>
      </w:r>
      <w:r>
        <w:rPr>
          <w:rFonts w:ascii="Arial" w:hAnsi="Arial" w:cs="Arial"/>
        </w:rPr>
        <w:t>Agency</w:t>
      </w:r>
      <w:r w:rsidRPr="00570C0B">
        <w:rPr>
          <w:rFonts w:ascii="Arial" w:hAnsi="Arial" w:cs="Arial"/>
        </w:rPr>
        <w:t xml:space="preserve"> </w:t>
      </w:r>
      <w:r w:rsidR="00720981" w:rsidRPr="00570C0B">
        <w:rPr>
          <w:rFonts w:ascii="Arial" w:hAnsi="Arial" w:cs="Arial"/>
        </w:rPr>
        <w:t xml:space="preserve">has </w:t>
      </w:r>
      <w:r w:rsidR="00D82DFB">
        <w:rPr>
          <w:rFonts w:ascii="Arial" w:hAnsi="Arial" w:cs="Arial"/>
        </w:rPr>
        <w:t xml:space="preserve">hereby </w:t>
      </w:r>
      <w:r w:rsidR="00720981" w:rsidRPr="00570C0B">
        <w:rPr>
          <w:rFonts w:ascii="Arial" w:hAnsi="Arial" w:cs="Arial"/>
        </w:rPr>
        <w:t xml:space="preserve">requested </w:t>
      </w:r>
      <w:r w:rsidR="00E03BDB" w:rsidRPr="00570C0B">
        <w:rPr>
          <w:rFonts w:ascii="Arial" w:hAnsi="Arial" w:cs="Arial"/>
        </w:rPr>
        <w:t>a national trai</w:t>
      </w:r>
      <w:r w:rsidR="00D95A4F" w:rsidRPr="00570C0B">
        <w:rPr>
          <w:rFonts w:ascii="Arial" w:hAnsi="Arial" w:cs="Arial"/>
        </w:rPr>
        <w:t>ning</w:t>
      </w:r>
      <w:r w:rsidR="00720981" w:rsidRPr="00570C0B">
        <w:rPr>
          <w:rFonts w:ascii="Arial" w:hAnsi="Arial" w:cs="Arial"/>
        </w:rPr>
        <w:t xml:space="preserve"> </w:t>
      </w:r>
      <w:r w:rsidR="00AE768F">
        <w:rPr>
          <w:rFonts w:ascii="Arial" w:hAnsi="Arial" w:cs="Arial"/>
        </w:rPr>
        <w:t xml:space="preserve">and technical assistance </w:t>
      </w:r>
      <w:r w:rsidR="00720981" w:rsidRPr="00570C0B">
        <w:rPr>
          <w:rFonts w:ascii="Arial" w:hAnsi="Arial" w:cs="Arial"/>
        </w:rPr>
        <w:t xml:space="preserve">on </w:t>
      </w:r>
      <w:r w:rsidR="006D3B3E">
        <w:rPr>
          <w:rFonts w:ascii="Arial" w:hAnsi="Arial" w:cs="Arial"/>
        </w:rPr>
        <w:t>EUROTRACE</w:t>
      </w:r>
      <w:r w:rsidR="00AE768F">
        <w:rPr>
          <w:rFonts w:ascii="Arial" w:hAnsi="Arial" w:cs="Arial"/>
        </w:rPr>
        <w:t xml:space="preserve"> SQL based</w:t>
      </w:r>
      <w:r w:rsidR="00657A1C" w:rsidRPr="00570C0B">
        <w:rPr>
          <w:rFonts w:ascii="Arial" w:hAnsi="Arial" w:cs="Arial"/>
        </w:rPr>
        <w:t xml:space="preserve"> to process and analyse </w:t>
      </w:r>
      <w:r w:rsidR="006D3B3E">
        <w:rPr>
          <w:rFonts w:ascii="Arial" w:hAnsi="Arial" w:cs="Arial"/>
        </w:rPr>
        <w:t>Trade</w:t>
      </w:r>
      <w:r w:rsidR="003A1052" w:rsidRPr="00570C0B">
        <w:rPr>
          <w:rFonts w:ascii="Arial" w:hAnsi="Arial" w:cs="Arial"/>
        </w:rPr>
        <w:t xml:space="preserve"> data</w:t>
      </w:r>
      <w:r w:rsidR="00D82DFB">
        <w:rPr>
          <w:rFonts w:ascii="Arial" w:hAnsi="Arial" w:cs="Arial"/>
        </w:rPr>
        <w:t xml:space="preserve"> given that they are experiencing challenges in its use</w:t>
      </w:r>
      <w:r w:rsidR="00720981" w:rsidRPr="00570C0B">
        <w:rPr>
          <w:rFonts w:ascii="Arial" w:hAnsi="Arial" w:cs="Arial"/>
        </w:rPr>
        <w:t xml:space="preserve">. It is within this </w:t>
      </w:r>
      <w:r w:rsidR="00D82DFB">
        <w:rPr>
          <w:rFonts w:ascii="Arial" w:hAnsi="Arial" w:cs="Arial"/>
        </w:rPr>
        <w:t>context</w:t>
      </w:r>
      <w:r w:rsidR="00D82DFB" w:rsidRPr="00570C0B">
        <w:rPr>
          <w:rFonts w:ascii="Arial" w:hAnsi="Arial" w:cs="Arial"/>
        </w:rPr>
        <w:t xml:space="preserve"> </w:t>
      </w:r>
      <w:r w:rsidR="00720981" w:rsidRPr="00570C0B">
        <w:rPr>
          <w:rFonts w:ascii="Arial" w:hAnsi="Arial" w:cs="Arial"/>
        </w:rPr>
        <w:t xml:space="preserve">that Secretariat is looking for an individual consultant to deliver </w:t>
      </w:r>
      <w:r w:rsidR="007B73C6" w:rsidRPr="00570C0B">
        <w:rPr>
          <w:rFonts w:ascii="Arial" w:hAnsi="Arial" w:cs="Arial"/>
        </w:rPr>
        <w:t>training</w:t>
      </w:r>
      <w:r w:rsidR="006D3B3E">
        <w:rPr>
          <w:rFonts w:ascii="Arial" w:hAnsi="Arial" w:cs="Arial"/>
        </w:rPr>
        <w:t xml:space="preserve"> and technical assistance</w:t>
      </w:r>
      <w:r w:rsidR="007B73C6" w:rsidRPr="00570C0B">
        <w:rPr>
          <w:rFonts w:ascii="Arial" w:hAnsi="Arial" w:cs="Arial"/>
        </w:rPr>
        <w:t xml:space="preserve"> on </w:t>
      </w:r>
      <w:r w:rsidR="006D3B3E">
        <w:rPr>
          <w:rFonts w:ascii="Arial" w:hAnsi="Arial" w:cs="Arial"/>
        </w:rPr>
        <w:t>EUROTRACE</w:t>
      </w:r>
      <w:r w:rsidR="004A2BA7">
        <w:rPr>
          <w:rFonts w:ascii="Arial" w:hAnsi="Arial" w:cs="Arial"/>
        </w:rPr>
        <w:t xml:space="preserve"> to train Trade Unit of </w:t>
      </w:r>
      <w:r>
        <w:rPr>
          <w:rFonts w:ascii="Arial" w:hAnsi="Arial" w:cs="Arial"/>
        </w:rPr>
        <w:t xml:space="preserve">Namibia </w:t>
      </w:r>
      <w:r w:rsidR="00816FB3">
        <w:rPr>
          <w:rFonts w:ascii="Arial" w:hAnsi="Arial" w:cs="Arial"/>
        </w:rPr>
        <w:t>Statistics</w:t>
      </w:r>
      <w:r w:rsidR="004A2BA7">
        <w:rPr>
          <w:rFonts w:ascii="Arial" w:hAnsi="Arial" w:cs="Arial"/>
        </w:rPr>
        <w:t xml:space="preserve"> </w:t>
      </w:r>
      <w:r>
        <w:rPr>
          <w:rFonts w:ascii="Arial" w:hAnsi="Arial" w:cs="Arial"/>
        </w:rPr>
        <w:t xml:space="preserve">Agency </w:t>
      </w:r>
      <w:r w:rsidR="00816FB3">
        <w:rPr>
          <w:rFonts w:ascii="Arial" w:hAnsi="Arial" w:cs="Arial"/>
        </w:rPr>
        <w:t>on important features of SQL server based EUROTRACE and to assist them to address the challenges encountered with the software.</w:t>
      </w:r>
    </w:p>
    <w:p w14:paraId="051A05F6" w14:textId="77777777" w:rsidR="00AC7319" w:rsidRDefault="00AC7319" w:rsidP="00D95A4F">
      <w:pPr>
        <w:pStyle w:val="ListParagraph"/>
        <w:spacing w:after="0"/>
        <w:jc w:val="both"/>
        <w:rPr>
          <w:rFonts w:ascii="Arial" w:hAnsi="Arial" w:cs="Arial"/>
        </w:rPr>
      </w:pPr>
    </w:p>
    <w:p w14:paraId="0A4622C5" w14:textId="77777777" w:rsidR="0030581B" w:rsidRDefault="0030581B" w:rsidP="00D95A4F">
      <w:pPr>
        <w:pStyle w:val="ListParagraph"/>
        <w:spacing w:after="0"/>
        <w:jc w:val="both"/>
        <w:rPr>
          <w:rFonts w:ascii="Arial" w:hAnsi="Arial" w:cs="Arial"/>
        </w:rPr>
      </w:pPr>
    </w:p>
    <w:p w14:paraId="4B84B35F" w14:textId="74ADD89D" w:rsidR="00312306" w:rsidRPr="000E4517" w:rsidRDefault="000E4517" w:rsidP="005E3A6D">
      <w:pPr>
        <w:pStyle w:val="Style1"/>
        <w:jc w:val="both"/>
        <w:rPr>
          <w:rFonts w:ascii="Arial" w:hAnsi="Arial" w:cs="Arial"/>
          <w:lang w:val="en-GB"/>
        </w:rPr>
      </w:pPr>
      <w:bookmarkStart w:id="5" w:name="_Toc200439256"/>
      <w:r>
        <w:rPr>
          <w:rFonts w:ascii="Arial" w:hAnsi="Arial" w:cs="Arial"/>
          <w:lang w:val="en-GB"/>
        </w:rPr>
        <w:t>OBJECTIVES OF THE ASSIGNMENT</w:t>
      </w:r>
      <w:r w:rsidR="003B194C">
        <w:rPr>
          <w:rFonts w:ascii="Arial" w:hAnsi="Arial" w:cs="Arial"/>
          <w:lang w:val="en-GB"/>
        </w:rPr>
        <w:t xml:space="preserve"> AND EXPECTED RESULTS</w:t>
      </w:r>
      <w:bookmarkEnd w:id="5"/>
    </w:p>
    <w:p w14:paraId="3CE2127D" w14:textId="56F9C0AC" w:rsidR="002F60B3" w:rsidRPr="000E4517" w:rsidRDefault="000E4517" w:rsidP="005E3A6D">
      <w:pPr>
        <w:pStyle w:val="Style11"/>
        <w:jc w:val="both"/>
        <w:rPr>
          <w:rFonts w:ascii="Arial" w:hAnsi="Arial"/>
        </w:rPr>
      </w:pPr>
      <w:bookmarkStart w:id="6" w:name="_Toc200439257"/>
      <w:r>
        <w:rPr>
          <w:rFonts w:ascii="Arial" w:hAnsi="Arial"/>
        </w:rPr>
        <w:t>Overall objective</w:t>
      </w:r>
      <w:bookmarkEnd w:id="6"/>
    </w:p>
    <w:p w14:paraId="52F0E6F6" w14:textId="631369CE" w:rsidR="000E4517" w:rsidRDefault="005E3A6D" w:rsidP="005E3A6D">
      <w:pPr>
        <w:ind w:left="705"/>
        <w:jc w:val="both"/>
        <w:rPr>
          <w:rFonts w:ascii="Arial" w:hAnsi="Arial" w:cs="Arial"/>
        </w:rPr>
      </w:pPr>
      <w:r w:rsidRPr="00570C0B">
        <w:rPr>
          <w:rFonts w:ascii="Arial" w:hAnsi="Arial" w:cs="Arial"/>
        </w:rPr>
        <w:t xml:space="preserve">The overall objective of this exercise is to </w:t>
      </w:r>
      <w:r w:rsidR="000F661C">
        <w:rPr>
          <w:rFonts w:ascii="Arial" w:hAnsi="Arial" w:cs="Arial"/>
        </w:rPr>
        <w:t xml:space="preserve">train </w:t>
      </w:r>
      <w:r w:rsidR="0055182C">
        <w:rPr>
          <w:rFonts w:ascii="Arial" w:hAnsi="Arial" w:cs="Arial"/>
        </w:rPr>
        <w:t>Member State</w:t>
      </w:r>
      <w:r w:rsidR="00D82DFB">
        <w:rPr>
          <w:rFonts w:ascii="Arial" w:hAnsi="Arial" w:cs="Arial"/>
        </w:rPr>
        <w:t>s</w:t>
      </w:r>
      <w:r w:rsidR="0055182C">
        <w:rPr>
          <w:rFonts w:ascii="Arial" w:hAnsi="Arial" w:cs="Arial"/>
        </w:rPr>
        <w:t xml:space="preserve"> </w:t>
      </w:r>
      <w:r w:rsidR="009A521C">
        <w:rPr>
          <w:rFonts w:ascii="Arial" w:hAnsi="Arial" w:cs="Arial"/>
        </w:rPr>
        <w:t xml:space="preserve">on the use of </w:t>
      </w:r>
      <w:r w:rsidR="0028678D" w:rsidRPr="00570C0B">
        <w:rPr>
          <w:rFonts w:ascii="Arial" w:hAnsi="Arial" w:cs="Arial"/>
        </w:rPr>
        <w:t>statistical software</w:t>
      </w:r>
      <w:r w:rsidR="00D82DFB">
        <w:rPr>
          <w:rFonts w:ascii="Arial" w:hAnsi="Arial" w:cs="Arial"/>
        </w:rPr>
        <w:t xml:space="preserve"> for merchandise trade statistics</w:t>
      </w:r>
      <w:r w:rsidR="00B42929">
        <w:rPr>
          <w:rFonts w:ascii="Arial" w:hAnsi="Arial" w:cs="Arial"/>
        </w:rPr>
        <w:t>.</w:t>
      </w:r>
    </w:p>
    <w:p w14:paraId="16C22FA4" w14:textId="374EB395" w:rsidR="002F60B3" w:rsidRPr="000E4517" w:rsidRDefault="000E4517" w:rsidP="005E3A6D">
      <w:pPr>
        <w:pStyle w:val="Style11"/>
        <w:jc w:val="both"/>
        <w:rPr>
          <w:rFonts w:ascii="Arial" w:hAnsi="Arial"/>
        </w:rPr>
      </w:pPr>
      <w:bookmarkStart w:id="7" w:name="_Toc200439258"/>
      <w:r>
        <w:rPr>
          <w:rFonts w:ascii="Arial" w:hAnsi="Arial"/>
        </w:rPr>
        <w:t>Specific objectives</w:t>
      </w:r>
      <w:bookmarkEnd w:id="7"/>
    </w:p>
    <w:p w14:paraId="0E89B783" w14:textId="1F1773DF" w:rsidR="00004C42" w:rsidRDefault="005E3A6D" w:rsidP="00C87DD7">
      <w:pPr>
        <w:ind w:left="705"/>
        <w:jc w:val="both"/>
        <w:rPr>
          <w:rFonts w:ascii="Arial" w:hAnsi="Arial" w:cs="Arial"/>
        </w:rPr>
      </w:pPr>
      <w:r w:rsidRPr="005E3A6D">
        <w:rPr>
          <w:rFonts w:ascii="Arial" w:hAnsi="Arial" w:cs="Arial"/>
        </w:rPr>
        <w:t xml:space="preserve">The specific objective of the </w:t>
      </w:r>
      <w:r w:rsidRPr="00BB35E6">
        <w:rPr>
          <w:rFonts w:ascii="Arial" w:hAnsi="Arial" w:cs="Arial"/>
        </w:rPr>
        <w:t xml:space="preserve">assignment is </w:t>
      </w:r>
      <w:r w:rsidRPr="00570C0B">
        <w:rPr>
          <w:rFonts w:ascii="Arial" w:hAnsi="Arial" w:cs="Arial"/>
        </w:rPr>
        <w:t xml:space="preserve">to </w:t>
      </w:r>
      <w:r w:rsidR="00957A3C" w:rsidRPr="00570C0B">
        <w:rPr>
          <w:rFonts w:ascii="Arial" w:hAnsi="Arial" w:cs="Arial"/>
        </w:rPr>
        <w:t>undertake a</w:t>
      </w:r>
      <w:r w:rsidR="007D7DF9">
        <w:rPr>
          <w:rFonts w:ascii="Arial" w:hAnsi="Arial" w:cs="Arial"/>
        </w:rPr>
        <w:t>n adv</w:t>
      </w:r>
      <w:r w:rsidR="00205448">
        <w:rPr>
          <w:rFonts w:ascii="Arial" w:hAnsi="Arial" w:cs="Arial"/>
        </w:rPr>
        <w:t>ance</w:t>
      </w:r>
      <w:r w:rsidR="00957A3C" w:rsidRPr="00570C0B">
        <w:rPr>
          <w:rFonts w:ascii="Arial" w:hAnsi="Arial" w:cs="Arial"/>
        </w:rPr>
        <w:t xml:space="preserve"> </w:t>
      </w:r>
      <w:r w:rsidR="000B427E" w:rsidRPr="00570C0B">
        <w:rPr>
          <w:rFonts w:ascii="Arial" w:hAnsi="Arial" w:cs="Arial"/>
        </w:rPr>
        <w:t xml:space="preserve">national </w:t>
      </w:r>
      <w:r w:rsidR="00957A3C" w:rsidRPr="00570C0B">
        <w:rPr>
          <w:rFonts w:ascii="Arial" w:hAnsi="Arial" w:cs="Arial"/>
        </w:rPr>
        <w:t xml:space="preserve">training on </w:t>
      </w:r>
      <w:r w:rsidR="006D3B3E">
        <w:rPr>
          <w:rFonts w:ascii="Arial" w:hAnsi="Arial" w:cs="Arial"/>
        </w:rPr>
        <w:t>EUROTRACE</w:t>
      </w:r>
      <w:r w:rsidR="00820DDA">
        <w:rPr>
          <w:rFonts w:ascii="Arial" w:hAnsi="Arial" w:cs="Arial"/>
        </w:rPr>
        <w:t>, especially</w:t>
      </w:r>
      <w:r w:rsidR="00205448">
        <w:rPr>
          <w:rFonts w:ascii="Arial" w:hAnsi="Arial" w:cs="Arial"/>
        </w:rPr>
        <w:t xml:space="preserve"> </w:t>
      </w:r>
      <w:r w:rsidR="00862FED">
        <w:rPr>
          <w:rFonts w:ascii="Arial" w:hAnsi="Arial" w:cs="Arial"/>
        </w:rPr>
        <w:t>SQL server based</w:t>
      </w:r>
      <w:r w:rsidR="00820DDA">
        <w:rPr>
          <w:rFonts w:ascii="Arial" w:hAnsi="Arial" w:cs="Arial"/>
        </w:rPr>
        <w:t xml:space="preserve"> EUROTRACE</w:t>
      </w:r>
      <w:r w:rsidR="00862FED">
        <w:rPr>
          <w:rFonts w:ascii="Arial" w:hAnsi="Arial" w:cs="Arial"/>
        </w:rPr>
        <w:t xml:space="preserve"> </w:t>
      </w:r>
      <w:r w:rsidR="00612A23" w:rsidRPr="00570C0B">
        <w:rPr>
          <w:rFonts w:ascii="Arial" w:hAnsi="Arial" w:cs="Arial"/>
        </w:rPr>
        <w:t xml:space="preserve">to </w:t>
      </w:r>
      <w:r w:rsidR="00D537B7">
        <w:rPr>
          <w:rFonts w:ascii="Arial" w:hAnsi="Arial" w:cs="Arial"/>
        </w:rPr>
        <w:t xml:space="preserve">Namibia </w:t>
      </w:r>
      <w:r w:rsidR="00612A23">
        <w:rPr>
          <w:rFonts w:ascii="Arial" w:hAnsi="Arial" w:cs="Arial"/>
        </w:rPr>
        <w:t xml:space="preserve">Statistics </w:t>
      </w:r>
      <w:r w:rsidR="00D537B7">
        <w:rPr>
          <w:rFonts w:ascii="Arial" w:hAnsi="Arial" w:cs="Arial"/>
        </w:rPr>
        <w:t xml:space="preserve">Agency </w:t>
      </w:r>
      <w:r w:rsidR="00612A23">
        <w:rPr>
          <w:rFonts w:ascii="Arial" w:hAnsi="Arial" w:cs="Arial"/>
        </w:rPr>
        <w:t xml:space="preserve">to </w:t>
      </w:r>
      <w:r w:rsidR="00612A23" w:rsidRPr="00570C0B">
        <w:rPr>
          <w:rFonts w:ascii="Arial" w:hAnsi="Arial" w:cs="Arial"/>
        </w:rPr>
        <w:t xml:space="preserve">process and analyse </w:t>
      </w:r>
      <w:r w:rsidR="00612A23">
        <w:rPr>
          <w:rFonts w:ascii="Arial" w:hAnsi="Arial" w:cs="Arial"/>
        </w:rPr>
        <w:t xml:space="preserve">trade </w:t>
      </w:r>
      <w:r w:rsidR="00612A23" w:rsidRPr="00570C0B">
        <w:rPr>
          <w:rFonts w:ascii="Arial" w:hAnsi="Arial" w:cs="Arial"/>
        </w:rPr>
        <w:t>data</w:t>
      </w:r>
      <w:r w:rsidR="00612A23">
        <w:rPr>
          <w:rFonts w:ascii="Arial" w:hAnsi="Arial" w:cs="Arial"/>
        </w:rPr>
        <w:t xml:space="preserve">. Another objective is to provide </w:t>
      </w:r>
      <w:r w:rsidR="00205448">
        <w:rPr>
          <w:rFonts w:ascii="Arial" w:hAnsi="Arial" w:cs="Arial"/>
        </w:rPr>
        <w:t xml:space="preserve">technical assistance </w:t>
      </w:r>
      <w:r w:rsidR="00F9335E">
        <w:rPr>
          <w:rFonts w:ascii="Arial" w:hAnsi="Arial" w:cs="Arial"/>
        </w:rPr>
        <w:t>on assessment of the EUROTRACE system challenges</w:t>
      </w:r>
      <w:r w:rsidR="00957A3C" w:rsidRPr="00570C0B">
        <w:rPr>
          <w:rFonts w:ascii="Arial" w:hAnsi="Arial" w:cs="Arial"/>
        </w:rPr>
        <w:t xml:space="preserve"> </w:t>
      </w:r>
      <w:r w:rsidR="0083710B">
        <w:rPr>
          <w:rFonts w:ascii="Arial" w:hAnsi="Arial" w:cs="Arial"/>
        </w:rPr>
        <w:t>f</w:t>
      </w:r>
      <w:r w:rsidR="008C2624">
        <w:rPr>
          <w:rFonts w:ascii="Arial" w:hAnsi="Arial" w:cs="Arial"/>
        </w:rPr>
        <w:t xml:space="preserve">aced by </w:t>
      </w:r>
      <w:r w:rsidR="003434B3">
        <w:rPr>
          <w:rFonts w:ascii="Arial" w:hAnsi="Arial" w:cs="Arial"/>
        </w:rPr>
        <w:t xml:space="preserve">Namibia </w:t>
      </w:r>
      <w:r w:rsidR="008C2624">
        <w:rPr>
          <w:rFonts w:ascii="Arial" w:hAnsi="Arial" w:cs="Arial"/>
        </w:rPr>
        <w:t>Statistics</w:t>
      </w:r>
      <w:r w:rsidR="0083710B" w:rsidRPr="00570C0B">
        <w:rPr>
          <w:rFonts w:ascii="Arial" w:hAnsi="Arial" w:cs="Arial"/>
        </w:rPr>
        <w:t xml:space="preserve"> </w:t>
      </w:r>
      <w:r w:rsidR="003434B3">
        <w:rPr>
          <w:rFonts w:ascii="Arial" w:hAnsi="Arial" w:cs="Arial"/>
        </w:rPr>
        <w:t>Agency</w:t>
      </w:r>
      <w:r w:rsidR="008D5317" w:rsidRPr="00570C0B">
        <w:rPr>
          <w:rFonts w:ascii="Arial" w:hAnsi="Arial" w:cs="Arial"/>
        </w:rPr>
        <w:t>.</w:t>
      </w:r>
      <w:r w:rsidR="0089434B" w:rsidRPr="00570C0B">
        <w:rPr>
          <w:rFonts w:ascii="Arial" w:hAnsi="Arial" w:cs="Arial"/>
        </w:rPr>
        <w:t xml:space="preserve"> </w:t>
      </w:r>
    </w:p>
    <w:p w14:paraId="7EF16933" w14:textId="0CBB6302" w:rsidR="003B194C" w:rsidRPr="000E4517" w:rsidRDefault="003B194C" w:rsidP="005E3A6D">
      <w:pPr>
        <w:pStyle w:val="Style11"/>
        <w:jc w:val="both"/>
        <w:rPr>
          <w:rFonts w:ascii="Arial" w:hAnsi="Arial"/>
        </w:rPr>
      </w:pPr>
      <w:bookmarkStart w:id="8" w:name="_Toc200439259"/>
      <w:r>
        <w:rPr>
          <w:rFonts w:ascii="Arial" w:hAnsi="Arial"/>
        </w:rPr>
        <w:t>Expected results</w:t>
      </w:r>
      <w:bookmarkEnd w:id="8"/>
    </w:p>
    <w:p w14:paraId="634607B6" w14:textId="1FA37870" w:rsidR="007671B4" w:rsidRPr="008B2339" w:rsidRDefault="005E3A6D" w:rsidP="00526E58">
      <w:pPr>
        <w:ind w:left="705"/>
        <w:jc w:val="both"/>
        <w:rPr>
          <w:rFonts w:ascii="Arial" w:hAnsi="Arial" w:cs="Arial"/>
        </w:rPr>
      </w:pPr>
      <w:r w:rsidRPr="00956D61">
        <w:rPr>
          <w:rFonts w:ascii="Arial" w:hAnsi="Arial" w:cs="Arial"/>
        </w:rPr>
        <w:t>The consultant is expected to achieve the following result</w:t>
      </w:r>
      <w:r w:rsidR="008C2624">
        <w:rPr>
          <w:rFonts w:ascii="Arial" w:hAnsi="Arial" w:cs="Arial"/>
        </w:rPr>
        <w:t>s</w:t>
      </w:r>
      <w:r w:rsidRPr="00956D61">
        <w:rPr>
          <w:rFonts w:ascii="Arial" w:hAnsi="Arial" w:cs="Arial"/>
        </w:rPr>
        <w:t>:</w:t>
      </w:r>
    </w:p>
    <w:p w14:paraId="70D214AC" w14:textId="5C707DE1" w:rsidR="00F114A9" w:rsidRPr="005B3994" w:rsidRDefault="00F114A9" w:rsidP="00D020ED">
      <w:pPr>
        <w:pStyle w:val="ListBullet"/>
      </w:pPr>
      <w:r w:rsidRPr="005B3994">
        <w:t xml:space="preserve">Strengthened technical capacity of </w:t>
      </w:r>
      <w:r w:rsidR="003434B3">
        <w:t xml:space="preserve">Namibia </w:t>
      </w:r>
      <w:r w:rsidR="00D82DFB">
        <w:t xml:space="preserve">Statistics </w:t>
      </w:r>
      <w:r w:rsidR="003434B3">
        <w:t>Agency</w:t>
      </w:r>
      <w:r w:rsidR="003434B3" w:rsidRPr="005B3994">
        <w:t xml:space="preserve"> </w:t>
      </w:r>
      <w:r w:rsidRPr="005B3994">
        <w:t>in the effectively and efficiently management and processing of trade  data using SQL Server based EUROTRACE;</w:t>
      </w:r>
      <w:r w:rsidR="00C76D6F">
        <w:t xml:space="preserve"> </w:t>
      </w:r>
    </w:p>
    <w:p w14:paraId="064B94EC" w14:textId="4F80104D" w:rsidR="00E810CC" w:rsidRDefault="00F35A72" w:rsidP="00D020ED">
      <w:pPr>
        <w:pStyle w:val="ListBullet"/>
      </w:pPr>
      <w:r>
        <w:t>Sources of challenges with EUROTRACE identified</w:t>
      </w:r>
      <w:r w:rsidR="00D82DFB">
        <w:t>, documented</w:t>
      </w:r>
      <w:r>
        <w:t xml:space="preserve"> and </w:t>
      </w:r>
      <w:r w:rsidR="00D82DFB">
        <w:t>resolved</w:t>
      </w:r>
      <w:r w:rsidR="00E810CC">
        <w:t>;</w:t>
      </w:r>
      <w:r w:rsidR="00D82DFB">
        <w:t xml:space="preserve"> and</w:t>
      </w:r>
    </w:p>
    <w:p w14:paraId="61B5C375" w14:textId="629A03CB" w:rsidR="00F35A72" w:rsidRDefault="003434B3" w:rsidP="00D020ED">
      <w:pPr>
        <w:pStyle w:val="ListBullet"/>
      </w:pPr>
      <w:r>
        <w:t xml:space="preserve">Namibia </w:t>
      </w:r>
      <w:r w:rsidR="00D82DFB">
        <w:t xml:space="preserve">Statistics </w:t>
      </w:r>
      <w:r>
        <w:t xml:space="preserve">Agency </w:t>
      </w:r>
      <w:r w:rsidR="00D82DFB">
        <w:t>to process and disseminate trade statistics using Eurotrace (SQL)</w:t>
      </w:r>
      <w:r w:rsidR="001C43D9">
        <w:t>.</w:t>
      </w:r>
    </w:p>
    <w:p w14:paraId="6E375950" w14:textId="77777777" w:rsidR="007A7277" w:rsidRDefault="007A7277" w:rsidP="007A7277">
      <w:pPr>
        <w:pStyle w:val="ListBullet"/>
        <w:numPr>
          <w:ilvl w:val="0"/>
          <w:numId w:val="0"/>
        </w:numPr>
        <w:ind w:left="1080"/>
      </w:pPr>
    </w:p>
    <w:p w14:paraId="6DD2D0EE" w14:textId="334A9C55" w:rsidR="00B207F4" w:rsidRPr="00C64D69" w:rsidRDefault="00C64D69" w:rsidP="005E3A6D">
      <w:pPr>
        <w:pStyle w:val="Style1"/>
        <w:jc w:val="both"/>
        <w:rPr>
          <w:rFonts w:ascii="Arial" w:hAnsi="Arial" w:cs="Arial"/>
          <w:lang w:val="en-GB"/>
        </w:rPr>
      </w:pPr>
      <w:bookmarkStart w:id="9" w:name="_Toc174096091"/>
      <w:bookmarkStart w:id="10" w:name="_Toc200439260"/>
      <w:bookmarkEnd w:id="9"/>
      <w:r w:rsidRPr="00C64D69">
        <w:rPr>
          <w:rFonts w:ascii="Arial" w:hAnsi="Arial" w:cs="Arial"/>
          <w:lang w:val="en-GB"/>
        </w:rPr>
        <w:t>SCOPE OF WORK</w:t>
      </w:r>
      <w:bookmarkEnd w:id="10"/>
      <w:r w:rsidRPr="00C64D69">
        <w:rPr>
          <w:rFonts w:ascii="Arial" w:hAnsi="Arial" w:cs="Arial"/>
          <w:lang w:val="en-GB"/>
        </w:rPr>
        <w:t xml:space="preserve"> </w:t>
      </w:r>
    </w:p>
    <w:p w14:paraId="4BA62AB4" w14:textId="23460484" w:rsidR="00271A2D" w:rsidRPr="00C64D69" w:rsidRDefault="006149D9" w:rsidP="005E3A6D">
      <w:pPr>
        <w:pStyle w:val="Style11"/>
        <w:jc w:val="both"/>
        <w:rPr>
          <w:rFonts w:ascii="Arial" w:hAnsi="Arial"/>
        </w:rPr>
      </w:pPr>
      <w:bookmarkStart w:id="11" w:name="_Toc200439261"/>
      <w:r>
        <w:rPr>
          <w:rFonts w:ascii="Arial" w:hAnsi="Arial"/>
        </w:rPr>
        <w:t>Scope of work</w:t>
      </w:r>
      <w:bookmarkEnd w:id="11"/>
    </w:p>
    <w:p w14:paraId="6729927D" w14:textId="3FA2E7EA" w:rsidR="001D51DF" w:rsidRDefault="00111D66" w:rsidP="000D492B">
      <w:pPr>
        <w:ind w:left="705"/>
        <w:jc w:val="both"/>
        <w:rPr>
          <w:rFonts w:ascii="Arial" w:hAnsi="Arial" w:cs="Arial"/>
        </w:rPr>
      </w:pPr>
      <w:r w:rsidRPr="00570C0B">
        <w:rPr>
          <w:rFonts w:ascii="Arial" w:hAnsi="Arial" w:cs="Arial"/>
        </w:rPr>
        <w:lastRenderedPageBreak/>
        <w:t>This assignment</w:t>
      </w:r>
      <w:r w:rsidR="00055D80">
        <w:rPr>
          <w:rFonts w:ascii="Arial" w:hAnsi="Arial" w:cs="Arial"/>
        </w:rPr>
        <w:t xml:space="preserve"> </w:t>
      </w:r>
      <w:r w:rsidR="009D656E">
        <w:rPr>
          <w:rFonts w:ascii="Arial" w:hAnsi="Arial" w:cs="Arial"/>
        </w:rPr>
        <w:t xml:space="preserve">is </w:t>
      </w:r>
      <w:r w:rsidR="00530993">
        <w:rPr>
          <w:rFonts w:ascii="Arial" w:hAnsi="Arial" w:cs="Arial"/>
        </w:rPr>
        <w:t xml:space="preserve">a </w:t>
      </w:r>
      <w:r w:rsidR="00ED0BC5">
        <w:rPr>
          <w:rFonts w:ascii="Arial" w:hAnsi="Arial" w:cs="Arial"/>
        </w:rPr>
        <w:t xml:space="preserve">national training </w:t>
      </w:r>
      <w:r w:rsidR="00530993">
        <w:rPr>
          <w:rFonts w:ascii="Arial" w:hAnsi="Arial" w:cs="Arial"/>
        </w:rPr>
        <w:t xml:space="preserve">and </w:t>
      </w:r>
      <w:r w:rsidR="00AA7277">
        <w:rPr>
          <w:rFonts w:ascii="Arial" w:hAnsi="Arial" w:cs="Arial"/>
        </w:rPr>
        <w:t xml:space="preserve"> </w:t>
      </w:r>
      <w:r w:rsidR="00ED0BC5">
        <w:rPr>
          <w:rFonts w:ascii="Arial" w:hAnsi="Arial" w:cs="Arial"/>
        </w:rPr>
        <w:t xml:space="preserve"> </w:t>
      </w:r>
      <w:r w:rsidR="004879A9">
        <w:rPr>
          <w:rFonts w:ascii="Arial" w:hAnsi="Arial" w:cs="Arial"/>
        </w:rPr>
        <w:t>technical assistance</w:t>
      </w:r>
      <w:r w:rsidR="00055D80">
        <w:rPr>
          <w:rFonts w:ascii="Arial" w:hAnsi="Arial" w:cs="Arial"/>
        </w:rPr>
        <w:t>. First, it</w:t>
      </w:r>
      <w:r w:rsidRPr="00570C0B">
        <w:rPr>
          <w:rFonts w:ascii="Arial" w:hAnsi="Arial" w:cs="Arial"/>
        </w:rPr>
        <w:t xml:space="preserve"> primarily consists of undertaking and servicing a national </w:t>
      </w:r>
      <w:r w:rsidR="00AE4AB0">
        <w:rPr>
          <w:rFonts w:ascii="Arial" w:hAnsi="Arial" w:cs="Arial"/>
        </w:rPr>
        <w:t xml:space="preserve">basic to </w:t>
      </w:r>
      <w:r w:rsidR="00D020ED">
        <w:rPr>
          <w:rFonts w:ascii="Arial" w:hAnsi="Arial" w:cs="Arial"/>
        </w:rPr>
        <w:t xml:space="preserve">advanced </w:t>
      </w:r>
      <w:r w:rsidRPr="00570C0B">
        <w:rPr>
          <w:rFonts w:ascii="Arial" w:hAnsi="Arial" w:cs="Arial"/>
        </w:rPr>
        <w:t xml:space="preserve">training </w:t>
      </w:r>
      <w:r w:rsidR="00257963" w:rsidRPr="00570C0B">
        <w:rPr>
          <w:rFonts w:ascii="Arial" w:hAnsi="Arial" w:cs="Arial"/>
        </w:rPr>
        <w:t xml:space="preserve">on </w:t>
      </w:r>
      <w:r w:rsidR="0042319A">
        <w:rPr>
          <w:rFonts w:ascii="Arial" w:hAnsi="Arial" w:cs="Arial"/>
        </w:rPr>
        <w:t>EUROTRACE</w:t>
      </w:r>
      <w:r w:rsidR="00055D80">
        <w:rPr>
          <w:rFonts w:ascii="Arial" w:hAnsi="Arial" w:cs="Arial"/>
        </w:rPr>
        <w:t xml:space="preserve">, especially </w:t>
      </w:r>
      <w:r w:rsidR="001D51DF">
        <w:rPr>
          <w:rFonts w:ascii="Arial" w:hAnsi="Arial" w:cs="Arial"/>
        </w:rPr>
        <w:t>SQL Server based EUROTRACE</w:t>
      </w:r>
      <w:r w:rsidR="00257963" w:rsidRPr="00570C0B">
        <w:rPr>
          <w:rFonts w:ascii="Arial" w:hAnsi="Arial" w:cs="Arial"/>
        </w:rPr>
        <w:t xml:space="preserve"> to process and analyze </w:t>
      </w:r>
      <w:r w:rsidR="0042319A">
        <w:rPr>
          <w:rFonts w:ascii="Arial" w:hAnsi="Arial" w:cs="Arial"/>
        </w:rPr>
        <w:t>trade</w:t>
      </w:r>
      <w:r w:rsidR="00257963" w:rsidRPr="00570C0B">
        <w:rPr>
          <w:rFonts w:ascii="Arial" w:hAnsi="Arial" w:cs="Arial"/>
        </w:rPr>
        <w:t xml:space="preserve"> data </w:t>
      </w:r>
      <w:r w:rsidR="007137D6">
        <w:rPr>
          <w:rFonts w:ascii="Arial" w:hAnsi="Arial" w:cs="Arial"/>
        </w:rPr>
        <w:t>as a resource person.</w:t>
      </w:r>
    </w:p>
    <w:p w14:paraId="21A9A978" w14:textId="0A526E68" w:rsidR="00C619EA" w:rsidRDefault="00023E47" w:rsidP="000D492B">
      <w:pPr>
        <w:ind w:left="705"/>
        <w:jc w:val="both"/>
        <w:rPr>
          <w:rFonts w:ascii="Arial" w:hAnsi="Arial" w:cs="Arial"/>
        </w:rPr>
      </w:pPr>
      <w:r>
        <w:rPr>
          <w:rFonts w:ascii="Arial" w:hAnsi="Arial" w:cs="Arial"/>
        </w:rPr>
        <w:t xml:space="preserve">The second part is </w:t>
      </w:r>
      <w:r w:rsidR="007137D6">
        <w:rPr>
          <w:rFonts w:ascii="Arial" w:hAnsi="Arial" w:cs="Arial"/>
        </w:rPr>
        <w:t xml:space="preserve">to </w:t>
      </w:r>
      <w:r w:rsidR="0042319A">
        <w:rPr>
          <w:rFonts w:ascii="Arial" w:hAnsi="Arial" w:cs="Arial"/>
        </w:rPr>
        <w:t xml:space="preserve">deliver technical assistance </w:t>
      </w:r>
      <w:r w:rsidR="00111D66" w:rsidRPr="00570C0B">
        <w:rPr>
          <w:rFonts w:ascii="Arial" w:hAnsi="Arial" w:cs="Arial"/>
        </w:rPr>
        <w:t>as a resource</w:t>
      </w:r>
      <w:r w:rsidR="00D020ED">
        <w:rPr>
          <w:rFonts w:ascii="Arial" w:hAnsi="Arial" w:cs="Arial"/>
        </w:rPr>
        <w:t xml:space="preserve"> person</w:t>
      </w:r>
      <w:r w:rsidR="00111D66" w:rsidRPr="00570C0B">
        <w:rPr>
          <w:rFonts w:ascii="Arial" w:hAnsi="Arial" w:cs="Arial"/>
        </w:rPr>
        <w:t xml:space="preserve"> </w:t>
      </w:r>
      <w:r w:rsidR="00263FEF">
        <w:rPr>
          <w:rFonts w:ascii="Arial" w:hAnsi="Arial" w:cs="Arial"/>
        </w:rPr>
        <w:t xml:space="preserve">to identify </w:t>
      </w:r>
      <w:r w:rsidR="00DF7E18">
        <w:rPr>
          <w:rFonts w:ascii="Arial" w:hAnsi="Arial" w:cs="Arial"/>
        </w:rPr>
        <w:t>challenges with EUROTRACE System</w:t>
      </w:r>
      <w:r w:rsidR="00D020ED">
        <w:rPr>
          <w:rFonts w:ascii="Arial" w:hAnsi="Arial" w:cs="Arial"/>
        </w:rPr>
        <w:t>, document them</w:t>
      </w:r>
      <w:r w:rsidR="00DF7E18">
        <w:rPr>
          <w:rFonts w:ascii="Arial" w:hAnsi="Arial" w:cs="Arial"/>
        </w:rPr>
        <w:t xml:space="preserve"> and </w:t>
      </w:r>
      <w:r w:rsidR="00D020ED">
        <w:rPr>
          <w:rFonts w:ascii="Arial" w:hAnsi="Arial" w:cs="Arial"/>
        </w:rPr>
        <w:t>provide sustainable solutions</w:t>
      </w:r>
      <w:r w:rsidR="003A13FA">
        <w:rPr>
          <w:rFonts w:ascii="Arial" w:hAnsi="Arial" w:cs="Arial"/>
        </w:rPr>
        <w:t>.</w:t>
      </w:r>
      <w:r w:rsidR="00DF7E18">
        <w:rPr>
          <w:rFonts w:ascii="Arial" w:hAnsi="Arial" w:cs="Arial"/>
        </w:rPr>
        <w:t xml:space="preserve"> </w:t>
      </w:r>
    </w:p>
    <w:p w14:paraId="5318A90F" w14:textId="67A7C583" w:rsidR="00A7689B" w:rsidRDefault="005B3231" w:rsidP="000D492B">
      <w:pPr>
        <w:ind w:left="705"/>
        <w:jc w:val="both"/>
        <w:rPr>
          <w:rFonts w:ascii="Arial" w:hAnsi="Arial" w:cs="Arial"/>
        </w:rPr>
      </w:pPr>
      <w:r>
        <w:rPr>
          <w:rFonts w:ascii="Arial" w:hAnsi="Arial" w:cs="Arial"/>
        </w:rPr>
        <w:t xml:space="preserve">It is estimated an approximate 2 weeks intervention (10 working days) for undertaking of this assignment in the Headquarters of </w:t>
      </w:r>
      <w:r w:rsidR="003434B3">
        <w:rPr>
          <w:rFonts w:ascii="Arial" w:hAnsi="Arial" w:cs="Arial"/>
        </w:rPr>
        <w:t xml:space="preserve"> Namibia </w:t>
      </w:r>
      <w:r>
        <w:rPr>
          <w:rFonts w:ascii="Arial" w:hAnsi="Arial" w:cs="Arial"/>
        </w:rPr>
        <w:t xml:space="preserve">Statistics </w:t>
      </w:r>
      <w:r w:rsidR="003434B3">
        <w:rPr>
          <w:rFonts w:ascii="Arial" w:hAnsi="Arial" w:cs="Arial"/>
        </w:rPr>
        <w:t>Agency</w:t>
      </w:r>
      <w:r>
        <w:rPr>
          <w:rFonts w:ascii="Arial" w:hAnsi="Arial" w:cs="Arial"/>
        </w:rPr>
        <w:t>.</w:t>
      </w:r>
      <w:r w:rsidR="00A7689B">
        <w:rPr>
          <w:rFonts w:ascii="Arial" w:hAnsi="Arial" w:cs="Arial"/>
        </w:rPr>
        <w:t xml:space="preserve"> </w:t>
      </w:r>
    </w:p>
    <w:p w14:paraId="7D5E4711" w14:textId="4530686E" w:rsidR="00111D66" w:rsidRDefault="00D341D1" w:rsidP="000D492B">
      <w:pPr>
        <w:ind w:left="705"/>
        <w:jc w:val="both"/>
        <w:rPr>
          <w:rFonts w:ascii="Arial" w:eastAsia="Calibri" w:hAnsi="Arial" w:cs="Arial"/>
          <w:lang w:val="en-ZA"/>
        </w:rPr>
      </w:pPr>
      <w:r w:rsidRPr="00570C0B">
        <w:rPr>
          <w:rFonts w:ascii="Arial" w:hAnsi="Arial" w:cs="Arial"/>
        </w:rPr>
        <w:t xml:space="preserve">The </w:t>
      </w:r>
      <w:r w:rsidR="000D492B" w:rsidRPr="00570C0B">
        <w:rPr>
          <w:rFonts w:ascii="Arial" w:hAnsi="Arial" w:cs="Arial"/>
        </w:rPr>
        <w:t>training</w:t>
      </w:r>
      <w:r w:rsidRPr="00570C0B">
        <w:rPr>
          <w:rFonts w:ascii="Arial" w:hAnsi="Arial" w:cs="Arial"/>
        </w:rPr>
        <w:t xml:space="preserve"> must provide for</w:t>
      </w:r>
      <w:r w:rsidR="005B3231">
        <w:rPr>
          <w:rFonts w:ascii="Arial" w:hAnsi="Arial" w:cs="Arial"/>
        </w:rPr>
        <w:t xml:space="preserve"> basic and</w:t>
      </w:r>
      <w:r w:rsidRPr="00570C0B">
        <w:rPr>
          <w:rFonts w:ascii="Arial" w:hAnsi="Arial" w:cs="Arial"/>
        </w:rPr>
        <w:t xml:space="preserve"> </w:t>
      </w:r>
      <w:r w:rsidR="006400AA">
        <w:rPr>
          <w:rFonts w:ascii="Arial" w:hAnsi="Arial" w:cs="Arial"/>
        </w:rPr>
        <w:t>advanced level knowledge on EUROTRACE</w:t>
      </w:r>
      <w:r w:rsidR="00741A3E">
        <w:rPr>
          <w:rFonts w:ascii="Arial" w:hAnsi="Arial" w:cs="Arial"/>
        </w:rPr>
        <w:t xml:space="preserve">. </w:t>
      </w:r>
      <w:r w:rsidRPr="00570C0B">
        <w:rPr>
          <w:rFonts w:ascii="Arial" w:hAnsi="Arial" w:cs="Arial"/>
        </w:rPr>
        <w:t xml:space="preserve">The </w:t>
      </w:r>
      <w:r w:rsidR="005E6BBF" w:rsidRPr="00570C0B">
        <w:rPr>
          <w:rFonts w:ascii="Arial" w:hAnsi="Arial" w:cs="Arial"/>
        </w:rPr>
        <w:t>training</w:t>
      </w:r>
      <w:r w:rsidRPr="00570C0B">
        <w:rPr>
          <w:rFonts w:ascii="Arial" w:hAnsi="Arial" w:cs="Arial"/>
        </w:rPr>
        <w:t xml:space="preserve"> report should contain </w:t>
      </w:r>
      <w:r w:rsidR="000D492B" w:rsidRPr="00570C0B">
        <w:rPr>
          <w:rFonts w:ascii="Arial" w:eastAsia="Calibri" w:hAnsi="Arial" w:cs="Arial"/>
          <w:lang w:val="en-ZA"/>
        </w:rPr>
        <w:t>summary of topics covered during training week</w:t>
      </w:r>
      <w:r w:rsidR="004D5230">
        <w:rPr>
          <w:rFonts w:ascii="Arial" w:eastAsia="Calibri" w:hAnsi="Arial" w:cs="Arial"/>
          <w:lang w:val="en-ZA"/>
        </w:rPr>
        <w:t>,</w:t>
      </w:r>
      <w:r w:rsidR="000D492B" w:rsidRPr="00570C0B">
        <w:rPr>
          <w:rFonts w:ascii="Arial" w:eastAsia="Calibri" w:hAnsi="Arial" w:cs="Arial"/>
          <w:lang w:val="en-ZA"/>
        </w:rPr>
        <w:t xml:space="preserve"> and</w:t>
      </w:r>
      <w:r w:rsidR="000D492B" w:rsidRPr="00570C0B">
        <w:rPr>
          <w:rFonts w:ascii="Arial" w:hAnsi="Arial" w:cs="Arial"/>
        </w:rPr>
        <w:t xml:space="preserve"> t</w:t>
      </w:r>
      <w:r w:rsidR="000D492B" w:rsidRPr="00570C0B">
        <w:rPr>
          <w:rFonts w:ascii="Arial" w:eastAsia="Calibri" w:hAnsi="Arial" w:cs="Arial"/>
          <w:lang w:val="en-ZA"/>
        </w:rPr>
        <w:t xml:space="preserve">raining </w:t>
      </w:r>
      <w:r w:rsidR="004D5230">
        <w:rPr>
          <w:rFonts w:ascii="Arial" w:eastAsia="Calibri" w:hAnsi="Arial" w:cs="Arial"/>
          <w:lang w:val="en-ZA"/>
        </w:rPr>
        <w:t>m</w:t>
      </w:r>
      <w:r w:rsidR="000D492B" w:rsidRPr="00570C0B">
        <w:rPr>
          <w:rFonts w:ascii="Arial" w:eastAsia="Calibri" w:hAnsi="Arial" w:cs="Arial"/>
          <w:lang w:val="en-ZA"/>
        </w:rPr>
        <w:t>aterials as annexes</w:t>
      </w:r>
      <w:r w:rsidR="00AA107C" w:rsidRPr="00570C0B">
        <w:rPr>
          <w:rFonts w:ascii="Arial" w:eastAsia="Calibri" w:hAnsi="Arial" w:cs="Arial"/>
          <w:lang w:val="en-ZA"/>
        </w:rPr>
        <w:t>.</w:t>
      </w:r>
      <w:r w:rsidR="00F15805">
        <w:rPr>
          <w:rFonts w:ascii="Arial" w:eastAsia="Calibri" w:hAnsi="Arial" w:cs="Arial"/>
          <w:lang w:val="en-ZA"/>
        </w:rPr>
        <w:t xml:space="preserve"> A technical assistance report is also expected within this assignment.</w:t>
      </w:r>
    </w:p>
    <w:p w14:paraId="1C011052" w14:textId="6E44C3FA" w:rsidR="006149D9" w:rsidRPr="00C64D69" w:rsidRDefault="006149D9" w:rsidP="005E3A6D">
      <w:pPr>
        <w:pStyle w:val="Style11"/>
        <w:jc w:val="both"/>
        <w:rPr>
          <w:rFonts w:ascii="Arial" w:hAnsi="Arial"/>
        </w:rPr>
      </w:pPr>
      <w:bookmarkStart w:id="12" w:name="_Toc174096094"/>
      <w:bookmarkStart w:id="13" w:name="_Toc200439262"/>
      <w:bookmarkEnd w:id="12"/>
      <w:r>
        <w:rPr>
          <w:rFonts w:ascii="Arial" w:hAnsi="Arial"/>
        </w:rPr>
        <w:t>Geographical area to be covered</w:t>
      </w:r>
      <w:bookmarkEnd w:id="13"/>
    </w:p>
    <w:p w14:paraId="21BFD3EF" w14:textId="2A5113B3" w:rsidR="006149D9" w:rsidRPr="006149D9" w:rsidRDefault="005E3A6D" w:rsidP="005E3A6D">
      <w:pPr>
        <w:ind w:left="705"/>
        <w:jc w:val="both"/>
        <w:rPr>
          <w:rFonts w:ascii="Arial" w:hAnsi="Arial" w:cs="Arial"/>
        </w:rPr>
      </w:pPr>
      <w:r w:rsidRPr="005E3A6D">
        <w:rPr>
          <w:rFonts w:ascii="Arial" w:hAnsi="Arial" w:cs="Arial"/>
        </w:rPr>
        <w:t>The assignment will be carried out in the SADC Member States</w:t>
      </w:r>
      <w:r w:rsidR="00E556C5">
        <w:rPr>
          <w:rFonts w:ascii="Arial" w:hAnsi="Arial" w:cs="Arial"/>
        </w:rPr>
        <w:t xml:space="preserve">, namely </w:t>
      </w:r>
      <w:r w:rsidR="003434B3">
        <w:rPr>
          <w:rFonts w:ascii="Arial" w:hAnsi="Arial" w:cs="Arial"/>
        </w:rPr>
        <w:t>Namibia</w:t>
      </w:r>
      <w:r w:rsidR="00E556C5">
        <w:rPr>
          <w:rFonts w:ascii="Arial" w:hAnsi="Arial" w:cs="Arial"/>
        </w:rPr>
        <w:t>.</w:t>
      </w:r>
      <w:r w:rsidRPr="005E3A6D">
        <w:rPr>
          <w:rFonts w:ascii="Arial" w:hAnsi="Arial" w:cs="Arial"/>
        </w:rPr>
        <w:t xml:space="preserve"> </w:t>
      </w:r>
    </w:p>
    <w:p w14:paraId="5CA507AC" w14:textId="07C3C034" w:rsidR="006149D9" w:rsidRPr="00C64D69" w:rsidRDefault="006149D9" w:rsidP="005E3A6D">
      <w:pPr>
        <w:pStyle w:val="Style11"/>
        <w:jc w:val="both"/>
        <w:rPr>
          <w:rFonts w:ascii="Arial" w:hAnsi="Arial"/>
        </w:rPr>
      </w:pPr>
      <w:bookmarkStart w:id="14" w:name="_Toc200439263"/>
      <w:r>
        <w:rPr>
          <w:rFonts w:ascii="Arial" w:hAnsi="Arial"/>
        </w:rPr>
        <w:t>Target groups</w:t>
      </w:r>
      <w:bookmarkEnd w:id="14"/>
    </w:p>
    <w:p w14:paraId="574869A0" w14:textId="220CCD6B" w:rsidR="006149D9" w:rsidRDefault="005E3A6D" w:rsidP="005E3A6D">
      <w:pPr>
        <w:ind w:left="705"/>
        <w:jc w:val="both"/>
        <w:rPr>
          <w:rFonts w:ascii="Arial" w:hAnsi="Arial" w:cs="Arial"/>
        </w:rPr>
      </w:pPr>
      <w:r w:rsidRPr="00570C0B">
        <w:rPr>
          <w:rFonts w:ascii="Arial" w:hAnsi="Arial" w:cs="Arial"/>
        </w:rPr>
        <w:t xml:space="preserve">This consultancy is expected to target </w:t>
      </w:r>
      <w:r w:rsidR="004773E3">
        <w:rPr>
          <w:rFonts w:ascii="Arial" w:hAnsi="Arial" w:cs="Arial"/>
        </w:rPr>
        <w:t xml:space="preserve">the </w:t>
      </w:r>
      <w:r w:rsidR="005B3231">
        <w:rPr>
          <w:rFonts w:ascii="Arial" w:hAnsi="Arial" w:cs="Arial"/>
        </w:rPr>
        <w:t>Merchandise Trade Statistics</w:t>
      </w:r>
      <w:r w:rsidR="004773E3">
        <w:rPr>
          <w:rFonts w:ascii="Arial" w:hAnsi="Arial" w:cs="Arial"/>
        </w:rPr>
        <w:t xml:space="preserve"> of </w:t>
      </w:r>
      <w:r w:rsidR="00055529">
        <w:rPr>
          <w:rFonts w:ascii="Arial" w:hAnsi="Arial" w:cs="Arial"/>
        </w:rPr>
        <w:t xml:space="preserve">Namibia </w:t>
      </w:r>
      <w:r w:rsidR="005B3231">
        <w:rPr>
          <w:rFonts w:ascii="Arial" w:hAnsi="Arial" w:cs="Arial"/>
        </w:rPr>
        <w:t xml:space="preserve">Statistics </w:t>
      </w:r>
      <w:r w:rsidR="00055529">
        <w:rPr>
          <w:rFonts w:ascii="Arial" w:hAnsi="Arial" w:cs="Arial"/>
        </w:rPr>
        <w:t>Agency</w:t>
      </w:r>
      <w:r w:rsidR="00D743E4">
        <w:rPr>
          <w:rFonts w:ascii="Arial" w:hAnsi="Arial" w:cs="Arial"/>
        </w:rPr>
        <w:t xml:space="preserve"> and </w:t>
      </w:r>
      <w:r w:rsidR="00FD7CF4">
        <w:rPr>
          <w:rFonts w:ascii="Arial" w:hAnsi="Arial" w:cs="Arial"/>
        </w:rPr>
        <w:t>Namibia Revenue Authority (NamRa)</w:t>
      </w:r>
      <w:r w:rsidR="004773E3">
        <w:rPr>
          <w:rFonts w:ascii="Arial" w:hAnsi="Arial" w:cs="Arial"/>
        </w:rPr>
        <w:t xml:space="preserve">, </w:t>
      </w:r>
      <w:r w:rsidRPr="00570C0B">
        <w:rPr>
          <w:rFonts w:ascii="Arial" w:hAnsi="Arial" w:cs="Arial"/>
        </w:rPr>
        <w:t xml:space="preserve">in particular, </w:t>
      </w:r>
      <w:r w:rsidR="004773E3">
        <w:rPr>
          <w:rFonts w:ascii="Arial" w:hAnsi="Arial" w:cs="Arial"/>
        </w:rPr>
        <w:t xml:space="preserve">trade </w:t>
      </w:r>
      <w:r w:rsidRPr="00570C0B">
        <w:rPr>
          <w:rFonts w:ascii="Arial" w:hAnsi="Arial" w:cs="Arial"/>
        </w:rPr>
        <w:t xml:space="preserve">statisticians </w:t>
      </w:r>
      <w:r w:rsidR="00C5593D" w:rsidRPr="00570C0B">
        <w:rPr>
          <w:rFonts w:ascii="Arial" w:hAnsi="Arial" w:cs="Arial"/>
        </w:rPr>
        <w:t xml:space="preserve">involved in processing and analysis of </w:t>
      </w:r>
      <w:r w:rsidR="004773E3">
        <w:rPr>
          <w:rFonts w:ascii="Arial" w:hAnsi="Arial" w:cs="Arial"/>
        </w:rPr>
        <w:t>trade sta</w:t>
      </w:r>
      <w:r w:rsidR="00155152">
        <w:rPr>
          <w:rFonts w:ascii="Arial" w:hAnsi="Arial" w:cs="Arial"/>
        </w:rPr>
        <w:t>tistics using EUROTRACE</w:t>
      </w:r>
      <w:r w:rsidR="00D743E4">
        <w:rPr>
          <w:rFonts w:ascii="Arial" w:hAnsi="Arial" w:cs="Arial"/>
        </w:rPr>
        <w:t xml:space="preserve"> and staff from Customs working on </w:t>
      </w:r>
      <w:r w:rsidR="00043AC1">
        <w:rPr>
          <w:rFonts w:ascii="Arial" w:hAnsi="Arial" w:cs="Arial"/>
        </w:rPr>
        <w:t>trade data</w:t>
      </w:r>
      <w:r w:rsidR="005B3231">
        <w:rPr>
          <w:rFonts w:ascii="Arial" w:hAnsi="Arial" w:cs="Arial"/>
        </w:rPr>
        <w:t xml:space="preserve">. It is also a requirement for IT experts of </w:t>
      </w:r>
      <w:r w:rsidR="00055529">
        <w:rPr>
          <w:rFonts w:ascii="Arial" w:hAnsi="Arial" w:cs="Arial"/>
        </w:rPr>
        <w:t xml:space="preserve">Namibia </w:t>
      </w:r>
      <w:r w:rsidR="005B3231">
        <w:rPr>
          <w:rFonts w:ascii="Arial" w:hAnsi="Arial" w:cs="Arial"/>
        </w:rPr>
        <w:t xml:space="preserve">Statistics </w:t>
      </w:r>
      <w:r w:rsidR="00055529">
        <w:rPr>
          <w:rFonts w:ascii="Arial" w:hAnsi="Arial" w:cs="Arial"/>
        </w:rPr>
        <w:t>Agency</w:t>
      </w:r>
      <w:r w:rsidR="005B3231">
        <w:rPr>
          <w:rFonts w:ascii="Arial" w:hAnsi="Arial" w:cs="Arial"/>
        </w:rPr>
        <w:t xml:space="preserve"> to be part of the training and technical assistance to gain knowledge and ensure sustainability in handling the tool when required and without any support</w:t>
      </w:r>
      <w:r w:rsidR="00E54C2C">
        <w:rPr>
          <w:rFonts w:ascii="Arial" w:hAnsi="Arial" w:cs="Arial"/>
        </w:rPr>
        <w:t xml:space="preserve"> </w:t>
      </w:r>
    </w:p>
    <w:p w14:paraId="59317AE7" w14:textId="29A870F5" w:rsidR="00FB0187" w:rsidRPr="00C64D69" w:rsidRDefault="00FB0187" w:rsidP="005E3A6D">
      <w:pPr>
        <w:pStyle w:val="Style11"/>
        <w:jc w:val="both"/>
        <w:rPr>
          <w:rFonts w:ascii="Arial" w:hAnsi="Arial"/>
        </w:rPr>
      </w:pPr>
      <w:bookmarkStart w:id="15" w:name="_Toc200439264"/>
      <w:r>
        <w:rPr>
          <w:rFonts w:ascii="Arial" w:hAnsi="Arial"/>
        </w:rPr>
        <w:t>Specific work</w:t>
      </w:r>
      <w:bookmarkEnd w:id="15"/>
    </w:p>
    <w:p w14:paraId="4D323EDA" w14:textId="082AF7A9" w:rsidR="005E3A6D" w:rsidRPr="00774735" w:rsidRDefault="002770EF" w:rsidP="005E3A6D">
      <w:pPr>
        <w:spacing w:after="120"/>
        <w:ind w:left="680"/>
        <w:jc w:val="both"/>
        <w:rPr>
          <w:rFonts w:ascii="Arial" w:eastAsia="Times New Roman" w:hAnsi="Arial" w:cs="Arial"/>
          <w:lang w:val="en-ZA" w:eastAsia="en-GB"/>
        </w:rPr>
      </w:pPr>
      <w:r>
        <w:rPr>
          <w:rFonts w:ascii="Arial" w:eastAsia="Times New Roman" w:hAnsi="Arial" w:cs="Arial"/>
          <w:lang w:val="en-ZA" w:eastAsia="en-GB"/>
        </w:rPr>
        <w:t>The consultant is required to undertake the following tasks amongst others in executing the assignment:</w:t>
      </w:r>
    </w:p>
    <w:p w14:paraId="2EA0997B" w14:textId="5C03B269" w:rsidR="00594B4B" w:rsidRPr="00570C0B" w:rsidRDefault="00594B4B" w:rsidP="005B3994">
      <w:pPr>
        <w:numPr>
          <w:ilvl w:val="0"/>
          <w:numId w:val="4"/>
        </w:numPr>
        <w:spacing w:after="120" w:line="259" w:lineRule="auto"/>
        <w:ind w:left="1400"/>
        <w:jc w:val="both"/>
        <w:rPr>
          <w:rFonts w:ascii="Arial" w:eastAsia="Times New Roman" w:hAnsi="Arial" w:cs="Arial"/>
          <w:lang w:val="en-ZA" w:eastAsia="en-GB"/>
        </w:rPr>
      </w:pPr>
      <w:r w:rsidRPr="00570C0B">
        <w:rPr>
          <w:rFonts w:ascii="Arial" w:eastAsia="Times New Roman" w:hAnsi="Arial" w:cs="Arial"/>
          <w:lang w:val="en-ZA" w:eastAsia="en-GB"/>
        </w:rPr>
        <w:t>Produce a</w:t>
      </w:r>
      <w:r w:rsidR="008466C5">
        <w:rPr>
          <w:rFonts w:ascii="Arial" w:eastAsia="Times New Roman" w:hAnsi="Arial" w:cs="Arial"/>
          <w:lang w:val="en-ZA" w:eastAsia="en-GB"/>
        </w:rPr>
        <w:t>n</w:t>
      </w:r>
      <w:r w:rsidRPr="00570C0B">
        <w:rPr>
          <w:rFonts w:ascii="Arial" w:eastAsia="Times New Roman" w:hAnsi="Arial" w:cs="Arial"/>
          <w:lang w:val="en-ZA" w:eastAsia="en-GB"/>
        </w:rPr>
        <w:t xml:space="preserve"> </w:t>
      </w:r>
      <w:r w:rsidR="005B3231">
        <w:rPr>
          <w:rFonts w:ascii="Arial" w:eastAsia="Times New Roman" w:hAnsi="Arial" w:cs="Arial"/>
          <w:lang w:val="en-ZA" w:eastAsia="en-GB"/>
        </w:rPr>
        <w:t>Inception Report</w:t>
      </w:r>
      <w:r w:rsidRPr="00570C0B">
        <w:rPr>
          <w:rFonts w:ascii="Arial" w:eastAsia="Times New Roman" w:hAnsi="Arial" w:cs="Arial"/>
          <w:lang w:val="en-ZA" w:eastAsia="en-GB"/>
        </w:rPr>
        <w:t xml:space="preserve"> demonstrating how the training will be organised and its effectiveness towards impactful results. It should have the objectives and expected outcome of the training, a structured agenda and programme to cater for practical training on </w:t>
      </w:r>
      <w:r w:rsidR="0042319A">
        <w:rPr>
          <w:rFonts w:ascii="Arial" w:eastAsia="Times New Roman" w:hAnsi="Arial" w:cs="Arial"/>
          <w:lang w:val="en-ZA" w:eastAsia="en-GB"/>
        </w:rPr>
        <w:t>EUROTRACE</w:t>
      </w:r>
      <w:r w:rsidRPr="00570C0B">
        <w:rPr>
          <w:rFonts w:ascii="Arial" w:eastAsia="Times New Roman" w:hAnsi="Arial" w:cs="Arial"/>
          <w:lang w:val="en-ZA" w:eastAsia="en-GB"/>
        </w:rPr>
        <w:t xml:space="preserve">. </w:t>
      </w:r>
    </w:p>
    <w:p w14:paraId="237839B7" w14:textId="77777777" w:rsidR="00594B4B" w:rsidRDefault="00594B4B" w:rsidP="00594B4B">
      <w:pPr>
        <w:spacing w:after="120" w:line="259" w:lineRule="auto"/>
        <w:ind w:left="1400"/>
        <w:jc w:val="both"/>
        <w:rPr>
          <w:rFonts w:ascii="Arial" w:eastAsia="Times New Roman" w:hAnsi="Arial" w:cs="Arial"/>
          <w:lang w:val="en-ZA" w:eastAsia="en-GB"/>
        </w:rPr>
      </w:pPr>
    </w:p>
    <w:p w14:paraId="2B1E68A2" w14:textId="44B769A2" w:rsidR="000F4316" w:rsidRDefault="00EE7C91" w:rsidP="00A9209A">
      <w:pPr>
        <w:numPr>
          <w:ilvl w:val="0"/>
          <w:numId w:val="4"/>
        </w:numPr>
        <w:spacing w:after="120" w:line="259" w:lineRule="auto"/>
        <w:ind w:left="1400"/>
        <w:jc w:val="both"/>
        <w:rPr>
          <w:rFonts w:ascii="Arial" w:eastAsia="Times New Roman" w:hAnsi="Arial" w:cs="Arial"/>
          <w:lang w:val="en-ZA" w:eastAsia="en-GB"/>
        </w:rPr>
      </w:pPr>
      <w:r>
        <w:rPr>
          <w:rFonts w:ascii="Arial" w:eastAsia="Times New Roman" w:hAnsi="Arial" w:cs="Arial"/>
          <w:lang w:val="en-ZA" w:eastAsia="en-GB"/>
        </w:rPr>
        <w:t>C</w:t>
      </w:r>
      <w:r w:rsidR="000F4316" w:rsidRPr="00A9209A">
        <w:rPr>
          <w:rFonts w:ascii="Arial" w:eastAsia="Times New Roman" w:hAnsi="Arial" w:cs="Arial"/>
          <w:lang w:val="en-ZA" w:eastAsia="en-GB"/>
        </w:rPr>
        <w:t>onduct basic refresher</w:t>
      </w:r>
      <w:r w:rsidR="005B3231">
        <w:rPr>
          <w:rFonts w:ascii="Arial" w:eastAsia="Times New Roman" w:hAnsi="Arial" w:cs="Arial"/>
          <w:lang w:val="en-ZA" w:eastAsia="en-GB"/>
        </w:rPr>
        <w:t xml:space="preserve"> and advanced</w:t>
      </w:r>
      <w:r w:rsidR="000F4316" w:rsidRPr="00A9209A">
        <w:rPr>
          <w:rFonts w:ascii="Arial" w:eastAsia="Times New Roman" w:hAnsi="Arial" w:cs="Arial"/>
          <w:lang w:val="en-ZA" w:eastAsia="en-GB"/>
        </w:rPr>
        <w:t xml:space="preserve"> Training on Eurotrace SQL Based Eurotrace data management and Comext Standalone applications.</w:t>
      </w:r>
    </w:p>
    <w:p w14:paraId="7E9C9981" w14:textId="77777777" w:rsidR="000B6F49" w:rsidRDefault="000B6F49" w:rsidP="0055661E">
      <w:pPr>
        <w:pStyle w:val="ListParagraph"/>
        <w:rPr>
          <w:rFonts w:ascii="Arial" w:eastAsia="Times New Roman" w:hAnsi="Arial" w:cs="Arial"/>
          <w:lang w:val="en-ZA" w:eastAsia="en-GB"/>
        </w:rPr>
      </w:pPr>
    </w:p>
    <w:p w14:paraId="5A5202DF" w14:textId="4E3670E1" w:rsidR="001017E3" w:rsidRDefault="000B6F49" w:rsidP="001017E3">
      <w:pPr>
        <w:numPr>
          <w:ilvl w:val="0"/>
          <w:numId w:val="4"/>
        </w:numPr>
        <w:spacing w:after="120" w:line="259" w:lineRule="auto"/>
        <w:ind w:left="1400"/>
        <w:jc w:val="both"/>
        <w:rPr>
          <w:rFonts w:ascii="Arial" w:eastAsia="Times New Roman" w:hAnsi="Arial" w:cs="Arial"/>
          <w:lang w:val="en-ZA" w:eastAsia="en-GB"/>
        </w:rPr>
      </w:pPr>
      <w:r>
        <w:rPr>
          <w:rFonts w:ascii="Arial" w:eastAsia="Times New Roman" w:hAnsi="Arial" w:cs="Arial"/>
          <w:lang w:val="en-ZA" w:eastAsia="en-GB"/>
        </w:rPr>
        <w:t xml:space="preserve">Conduct </w:t>
      </w:r>
      <w:r w:rsidR="001017E3">
        <w:rPr>
          <w:rFonts w:ascii="Arial" w:eastAsia="Times New Roman" w:hAnsi="Arial" w:cs="Arial"/>
          <w:lang w:val="en-ZA" w:eastAsia="en-GB"/>
        </w:rPr>
        <w:t xml:space="preserve">basic </w:t>
      </w:r>
      <w:r w:rsidR="007E1431">
        <w:rPr>
          <w:rFonts w:ascii="Arial" w:eastAsia="Times New Roman" w:hAnsi="Arial" w:cs="Arial"/>
          <w:lang w:val="en-ZA" w:eastAsia="en-GB"/>
        </w:rPr>
        <w:t xml:space="preserve">refreshed and advanced training on </w:t>
      </w:r>
      <w:r w:rsidR="001017E3" w:rsidRPr="0055661E">
        <w:rPr>
          <w:rFonts w:ascii="Arial" w:eastAsia="Times New Roman" w:hAnsi="Arial" w:cs="Arial"/>
          <w:lang w:val="en-ZA" w:eastAsia="en-GB"/>
        </w:rPr>
        <w:t>the relationship between Eurotrace DBMS, SQL management Studio and COMEXT</w:t>
      </w:r>
    </w:p>
    <w:p w14:paraId="415BF0F0" w14:textId="77777777" w:rsidR="009073F4" w:rsidRDefault="009073F4" w:rsidP="0055661E">
      <w:pPr>
        <w:pStyle w:val="ListParagraph"/>
        <w:rPr>
          <w:rFonts w:ascii="Arial" w:eastAsia="Times New Roman" w:hAnsi="Arial" w:cs="Arial"/>
          <w:lang w:val="en-ZA" w:eastAsia="en-GB"/>
        </w:rPr>
      </w:pPr>
    </w:p>
    <w:p w14:paraId="45CA57F1" w14:textId="62DAF77C" w:rsidR="000B6F49" w:rsidRDefault="009073F4" w:rsidP="00A9209A">
      <w:pPr>
        <w:numPr>
          <w:ilvl w:val="0"/>
          <w:numId w:val="4"/>
        </w:numPr>
        <w:spacing w:after="120" w:line="259" w:lineRule="auto"/>
        <w:ind w:left="1400"/>
        <w:jc w:val="both"/>
        <w:rPr>
          <w:rFonts w:ascii="Arial" w:eastAsia="Times New Roman" w:hAnsi="Arial" w:cs="Arial"/>
          <w:lang w:val="en-ZA" w:eastAsia="en-GB"/>
        </w:rPr>
      </w:pPr>
      <w:r>
        <w:rPr>
          <w:rFonts w:ascii="Arial" w:eastAsia="Times New Roman" w:hAnsi="Arial" w:cs="Arial"/>
          <w:lang w:val="en-ZA" w:eastAsia="en-GB"/>
        </w:rPr>
        <w:t>To conduct basic refreshed to advanced training on:</w:t>
      </w:r>
    </w:p>
    <w:p w14:paraId="1DB4BCD7" w14:textId="77777777" w:rsidR="00C6486D" w:rsidRDefault="00C6486D" w:rsidP="00C6486D">
      <w:pPr>
        <w:spacing w:after="120" w:line="259" w:lineRule="auto"/>
        <w:ind w:left="1400"/>
        <w:jc w:val="both"/>
        <w:rPr>
          <w:rFonts w:ascii="Arial" w:eastAsia="Times New Roman" w:hAnsi="Arial" w:cs="Arial"/>
          <w:lang w:val="en-ZA" w:eastAsia="en-GB"/>
        </w:rPr>
      </w:pPr>
    </w:p>
    <w:p w14:paraId="4AF7CE63" w14:textId="77777777"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Extraction of data from SITC and BEC databanks</w:t>
      </w:r>
    </w:p>
    <w:p w14:paraId="1FB58103" w14:textId="77777777"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Linking HS and other classifications (SITC &amp; BEC, CPC product classification)</w:t>
      </w:r>
    </w:p>
    <w:p w14:paraId="112309CA" w14:textId="77777777"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Linking Customs Procedures Codes (CPCs) to the flow of trade and trade type</w:t>
      </w:r>
    </w:p>
    <w:p w14:paraId="083B389E" w14:textId="77777777"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Improving the transit databank</w:t>
      </w:r>
    </w:p>
    <w:p w14:paraId="62F7BBA5" w14:textId="77777777"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HS databank management (deleting, importing new codes and upgrading data banks)</w:t>
      </w:r>
    </w:p>
    <w:p w14:paraId="54E69643" w14:textId="5C5F2FEA" w:rsidR="00C6486D" w:rsidRPr="00A35C6B" w:rsidRDefault="00C6486D"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A35C6B">
        <w:rPr>
          <w:rFonts w:ascii="Arial" w:eastAsia="Times New Roman" w:hAnsi="Arial" w:cs="Arial"/>
          <w:lang w:val="en-ZA" w:eastAsia="en-GB"/>
        </w:rPr>
        <w:t>Breaking down classification plans, hierarchy functions</w:t>
      </w:r>
    </w:p>
    <w:p w14:paraId="556D8459" w14:textId="77777777" w:rsidR="00C6486D" w:rsidRPr="00A9209A" w:rsidRDefault="00C6486D" w:rsidP="0055661E">
      <w:pPr>
        <w:spacing w:after="120" w:line="259" w:lineRule="auto"/>
        <w:ind w:left="1400"/>
        <w:jc w:val="both"/>
        <w:rPr>
          <w:rFonts w:ascii="Arial" w:eastAsia="Times New Roman" w:hAnsi="Arial" w:cs="Arial"/>
          <w:lang w:val="en-ZA" w:eastAsia="en-GB"/>
        </w:rPr>
      </w:pPr>
    </w:p>
    <w:p w14:paraId="48A0D3A3" w14:textId="77777777" w:rsidR="000F4316" w:rsidRPr="005D374D" w:rsidRDefault="000F4316" w:rsidP="000F4316">
      <w:pPr>
        <w:shd w:val="clear" w:color="auto" w:fill="FFFFFF"/>
        <w:spacing w:before="40" w:after="40"/>
        <w:ind w:left="360"/>
        <w:jc w:val="both"/>
        <w:rPr>
          <w:rFonts w:ascii="Century Gothic" w:hAnsi="Century Gothic" w:cs="Calibri Light"/>
        </w:rPr>
      </w:pPr>
    </w:p>
    <w:p w14:paraId="5CE3E450" w14:textId="24564E8C" w:rsidR="000F4316" w:rsidRDefault="00EE7C91" w:rsidP="00D27918">
      <w:pPr>
        <w:numPr>
          <w:ilvl w:val="0"/>
          <w:numId w:val="4"/>
        </w:numPr>
        <w:spacing w:after="120" w:line="259" w:lineRule="auto"/>
        <w:ind w:left="1400"/>
        <w:jc w:val="both"/>
        <w:rPr>
          <w:rFonts w:ascii="Arial" w:eastAsia="Times New Roman" w:hAnsi="Arial" w:cs="Arial"/>
          <w:lang w:val="en-ZA" w:eastAsia="en-GB"/>
        </w:rPr>
      </w:pPr>
      <w:r>
        <w:rPr>
          <w:rFonts w:ascii="Arial" w:eastAsia="Times New Roman" w:hAnsi="Arial" w:cs="Arial"/>
          <w:lang w:eastAsia="en-GB"/>
        </w:rPr>
        <w:t>P</w:t>
      </w:r>
      <w:r w:rsidR="000F4316" w:rsidRPr="00D27918">
        <w:rPr>
          <w:rFonts w:ascii="Arial" w:eastAsia="Times New Roman" w:hAnsi="Arial" w:cs="Arial"/>
          <w:lang w:val="en-ZA" w:eastAsia="en-GB"/>
        </w:rPr>
        <w:t xml:space="preserve">erform </w:t>
      </w:r>
      <w:r w:rsidR="005B3231">
        <w:rPr>
          <w:rFonts w:ascii="Arial" w:eastAsia="Times New Roman" w:hAnsi="Arial" w:cs="Arial"/>
          <w:lang w:val="en-ZA" w:eastAsia="en-GB"/>
        </w:rPr>
        <w:t>b</w:t>
      </w:r>
      <w:r w:rsidR="000F4316" w:rsidRPr="00D27918">
        <w:rPr>
          <w:rFonts w:ascii="Arial" w:eastAsia="Times New Roman" w:hAnsi="Arial" w:cs="Arial"/>
          <w:lang w:val="en-ZA" w:eastAsia="en-GB"/>
        </w:rPr>
        <w:t>asic</w:t>
      </w:r>
      <w:r w:rsidR="005B3231">
        <w:rPr>
          <w:rFonts w:ascii="Arial" w:eastAsia="Times New Roman" w:hAnsi="Arial" w:cs="Arial"/>
          <w:lang w:val="en-ZA" w:eastAsia="en-GB"/>
        </w:rPr>
        <w:t xml:space="preserve"> and advanced</w:t>
      </w:r>
      <w:r w:rsidR="000F4316" w:rsidRPr="00D27918">
        <w:rPr>
          <w:rFonts w:ascii="Arial" w:eastAsia="Times New Roman" w:hAnsi="Arial" w:cs="Arial"/>
          <w:lang w:val="en-ZA" w:eastAsia="en-GB"/>
        </w:rPr>
        <w:t xml:space="preserve"> training on SQL scripts to ensure that the staff can adequately manage the database</w:t>
      </w:r>
      <w:r w:rsidR="005014C7">
        <w:rPr>
          <w:rFonts w:ascii="Arial" w:eastAsia="Times New Roman" w:hAnsi="Arial" w:cs="Arial"/>
          <w:lang w:val="en-ZA" w:eastAsia="en-GB"/>
        </w:rPr>
        <w:t>, with emphasis to:</w:t>
      </w:r>
    </w:p>
    <w:p w14:paraId="285D8EAA" w14:textId="1D4FA71C"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 xml:space="preserve">Loading </w:t>
      </w:r>
      <w:r>
        <w:rPr>
          <w:rFonts w:ascii="Arial" w:eastAsia="Times New Roman" w:hAnsi="Arial" w:cs="Arial"/>
          <w:lang w:val="en-ZA" w:eastAsia="en-GB"/>
        </w:rPr>
        <w:t xml:space="preserve">of </w:t>
      </w:r>
      <w:r w:rsidRPr="003A3E04">
        <w:rPr>
          <w:rFonts w:ascii="Arial" w:eastAsia="Times New Roman" w:hAnsi="Arial" w:cs="Arial"/>
          <w:lang w:val="en-ZA" w:eastAsia="en-GB"/>
        </w:rPr>
        <w:t>text files from Customs onto the latest Eu</w:t>
      </w:r>
      <w:r w:rsidR="00544492">
        <w:rPr>
          <w:rFonts w:ascii="Arial" w:eastAsia="Times New Roman" w:hAnsi="Arial" w:cs="Arial"/>
          <w:lang w:val="en-ZA" w:eastAsia="en-GB"/>
        </w:rPr>
        <w:t>r</w:t>
      </w:r>
      <w:r w:rsidRPr="003A3E04">
        <w:rPr>
          <w:rFonts w:ascii="Arial" w:eastAsia="Times New Roman" w:hAnsi="Arial" w:cs="Arial"/>
          <w:lang w:val="en-ZA" w:eastAsia="en-GB"/>
        </w:rPr>
        <w:t>otrace version</w:t>
      </w:r>
    </w:p>
    <w:p w14:paraId="2836D0CC" w14:textId="77777777"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 xml:space="preserve">Update the current importation scheme to address new data fields </w:t>
      </w:r>
    </w:p>
    <w:p w14:paraId="59F4EF0F" w14:textId="77777777"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Best practices of managing errors, on HS codes, detecting outliers and duplicates,…</w:t>
      </w:r>
    </w:p>
    <w:p w14:paraId="24840132" w14:textId="77777777"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Treatment of HS codes</w:t>
      </w:r>
    </w:p>
    <w:p w14:paraId="772EA078" w14:textId="24428E3B"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 xml:space="preserve">Data verification with regard </w:t>
      </w:r>
      <w:r w:rsidR="00544492" w:rsidRPr="003A3E04">
        <w:rPr>
          <w:rFonts w:ascii="Arial" w:eastAsia="Times New Roman" w:hAnsi="Arial" w:cs="Arial"/>
          <w:lang w:val="en-ZA" w:eastAsia="en-GB"/>
        </w:rPr>
        <w:t>to standard</w:t>
      </w:r>
      <w:r w:rsidRPr="003A3E04">
        <w:rPr>
          <w:rFonts w:ascii="Arial" w:eastAsia="Times New Roman" w:hAnsi="Arial" w:cs="Arial"/>
          <w:lang w:val="en-ZA" w:eastAsia="en-GB"/>
        </w:rPr>
        <w:t xml:space="preserve"> verification procedures</w:t>
      </w:r>
    </w:p>
    <w:p w14:paraId="52CF1C78" w14:textId="5D1DF4D1"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 xml:space="preserve">Incorporation </w:t>
      </w:r>
      <w:r w:rsidR="00544492" w:rsidRPr="003A3E04">
        <w:rPr>
          <w:rFonts w:ascii="Arial" w:eastAsia="Times New Roman" w:hAnsi="Arial" w:cs="Arial"/>
          <w:lang w:val="en-ZA" w:eastAsia="en-GB"/>
        </w:rPr>
        <w:t>of data</w:t>
      </w:r>
      <w:r w:rsidRPr="003A3E04">
        <w:rPr>
          <w:rFonts w:ascii="Arial" w:eastAsia="Times New Roman" w:hAnsi="Arial" w:cs="Arial"/>
          <w:lang w:val="en-ZA" w:eastAsia="en-GB"/>
        </w:rPr>
        <w:t xml:space="preserve"> from other sources into the domains</w:t>
      </w:r>
      <w:r w:rsidR="000044E4">
        <w:rPr>
          <w:rFonts w:ascii="Arial" w:eastAsia="Times New Roman" w:hAnsi="Arial" w:cs="Arial"/>
          <w:lang w:val="en-ZA" w:eastAsia="en-GB"/>
        </w:rPr>
        <w:t xml:space="preserve"> (for instance Informal Cross Border Trade </w:t>
      </w:r>
      <w:r w:rsidR="00DD50DE">
        <w:rPr>
          <w:rFonts w:ascii="Arial" w:eastAsia="Times New Roman" w:hAnsi="Arial" w:cs="Arial"/>
          <w:lang w:val="en-ZA" w:eastAsia="en-GB"/>
        </w:rPr>
        <w:t>surveys and other surveys</w:t>
      </w:r>
      <w:r w:rsidR="000044E4">
        <w:rPr>
          <w:rFonts w:ascii="Arial" w:eastAsia="Times New Roman" w:hAnsi="Arial" w:cs="Arial"/>
          <w:lang w:val="en-ZA" w:eastAsia="en-GB"/>
        </w:rPr>
        <w:t>)</w:t>
      </w:r>
    </w:p>
    <w:p w14:paraId="6E84119D" w14:textId="77777777" w:rsidR="005014C7" w:rsidRPr="003A3E04" w:rsidRDefault="005014C7" w:rsidP="0055661E">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3A3E04">
        <w:rPr>
          <w:rFonts w:ascii="Arial" w:eastAsia="Times New Roman" w:hAnsi="Arial" w:cs="Arial"/>
          <w:lang w:val="en-ZA" w:eastAsia="en-GB"/>
        </w:rPr>
        <w:t>Linking Eurotrace to statistical business register</w:t>
      </w:r>
    </w:p>
    <w:p w14:paraId="64832A87" w14:textId="77777777" w:rsidR="005014C7" w:rsidRPr="00D27918" w:rsidRDefault="005014C7" w:rsidP="0055661E">
      <w:pPr>
        <w:spacing w:after="120" w:line="259" w:lineRule="auto"/>
        <w:ind w:left="1400"/>
        <w:jc w:val="both"/>
        <w:rPr>
          <w:rFonts w:ascii="Arial" w:eastAsia="Times New Roman" w:hAnsi="Arial" w:cs="Arial"/>
          <w:lang w:val="en-ZA" w:eastAsia="en-GB"/>
        </w:rPr>
      </w:pPr>
    </w:p>
    <w:p w14:paraId="35706CB4" w14:textId="393F23CF" w:rsidR="00991AD3" w:rsidRDefault="00991AD3" w:rsidP="00991AD3">
      <w:pPr>
        <w:pStyle w:val="ListParagraph"/>
        <w:widowControl w:val="0"/>
        <w:tabs>
          <w:tab w:val="left" w:pos="920"/>
          <w:tab w:val="left" w:pos="921"/>
        </w:tabs>
        <w:autoSpaceDE w:val="0"/>
        <w:autoSpaceDN w:val="0"/>
        <w:spacing w:before="2" w:after="0" w:line="240" w:lineRule="auto"/>
        <w:ind w:left="1761"/>
        <w:contextualSpacing w:val="0"/>
        <w:jc w:val="both"/>
        <w:rPr>
          <w:rFonts w:ascii="Arial" w:eastAsia="Times New Roman" w:hAnsi="Arial" w:cs="Arial"/>
          <w:lang w:val="en-ZA" w:eastAsia="en-GB"/>
        </w:rPr>
      </w:pPr>
    </w:p>
    <w:p w14:paraId="64426036" w14:textId="77777777" w:rsidR="00991AD3" w:rsidRPr="005D11CF" w:rsidRDefault="00991AD3" w:rsidP="00674114">
      <w:pPr>
        <w:numPr>
          <w:ilvl w:val="0"/>
          <w:numId w:val="4"/>
        </w:numPr>
        <w:spacing w:after="120" w:line="259" w:lineRule="auto"/>
        <w:ind w:left="1400"/>
        <w:jc w:val="both"/>
        <w:rPr>
          <w:rFonts w:ascii="Arial" w:eastAsia="Times New Roman" w:hAnsi="Arial" w:cs="Arial"/>
          <w:lang w:val="en-ZA" w:eastAsia="en-GB"/>
        </w:rPr>
      </w:pPr>
      <w:r w:rsidRPr="005D11CF">
        <w:rPr>
          <w:rFonts w:ascii="Arial" w:eastAsia="Times New Roman" w:hAnsi="Arial" w:cs="Arial"/>
          <w:lang w:val="en-ZA" w:eastAsia="en-GB"/>
        </w:rPr>
        <w:t>To review the current System Dictionaries and create/ review their relations;</w:t>
      </w:r>
    </w:p>
    <w:p w14:paraId="6171D37A" w14:textId="77777777" w:rsidR="00991AD3" w:rsidRPr="005D11CF" w:rsidRDefault="00991AD3"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D11CF">
        <w:rPr>
          <w:rFonts w:ascii="Arial" w:eastAsia="Times New Roman" w:hAnsi="Arial" w:cs="Arial"/>
          <w:lang w:val="en-ZA" w:eastAsia="en-GB"/>
        </w:rPr>
        <w:t>HS and other classifications (BEC, SITC)</w:t>
      </w:r>
    </w:p>
    <w:p w14:paraId="66CAE3AF" w14:textId="77777777" w:rsidR="00991AD3" w:rsidRPr="005D11CF" w:rsidRDefault="00991AD3"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D11CF">
        <w:rPr>
          <w:rFonts w:ascii="Arial" w:eastAsia="Times New Roman" w:hAnsi="Arial" w:cs="Arial"/>
          <w:lang w:val="en-ZA" w:eastAsia="en-GB"/>
        </w:rPr>
        <w:t>Import the Relation table into the relation.</w:t>
      </w:r>
    </w:p>
    <w:p w14:paraId="108D8DCA" w14:textId="77777777" w:rsidR="00991AD3" w:rsidRDefault="00991AD3"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D11CF">
        <w:rPr>
          <w:rFonts w:ascii="Arial" w:eastAsia="Times New Roman" w:hAnsi="Arial" w:cs="Arial"/>
          <w:lang w:val="en-ZA" w:eastAsia="en-GB"/>
        </w:rPr>
        <w:t>CPC and associated relations</w:t>
      </w:r>
    </w:p>
    <w:p w14:paraId="2185305D" w14:textId="77777777" w:rsidR="00991AD3" w:rsidRPr="005D11CF" w:rsidRDefault="00991AD3" w:rsidP="00991AD3">
      <w:pPr>
        <w:pStyle w:val="ListParagraph"/>
        <w:widowControl w:val="0"/>
        <w:tabs>
          <w:tab w:val="left" w:pos="920"/>
          <w:tab w:val="left" w:pos="921"/>
        </w:tabs>
        <w:autoSpaceDE w:val="0"/>
        <w:autoSpaceDN w:val="0"/>
        <w:spacing w:before="2" w:after="0" w:line="240" w:lineRule="auto"/>
        <w:ind w:left="1761"/>
        <w:contextualSpacing w:val="0"/>
        <w:jc w:val="both"/>
        <w:rPr>
          <w:rFonts w:ascii="Arial" w:eastAsia="Times New Roman" w:hAnsi="Arial" w:cs="Arial"/>
          <w:lang w:val="en-ZA" w:eastAsia="en-GB"/>
        </w:rPr>
      </w:pPr>
    </w:p>
    <w:p w14:paraId="0D9D192F" w14:textId="67D96DF8" w:rsidR="00991AD3" w:rsidRPr="005D11CF" w:rsidRDefault="00FC799F" w:rsidP="00674114">
      <w:pPr>
        <w:numPr>
          <w:ilvl w:val="0"/>
          <w:numId w:val="4"/>
        </w:numPr>
        <w:spacing w:after="120" w:line="259" w:lineRule="auto"/>
        <w:ind w:left="1400"/>
        <w:jc w:val="both"/>
        <w:rPr>
          <w:rFonts w:ascii="Arial" w:eastAsia="Times New Roman" w:hAnsi="Arial" w:cs="Arial"/>
          <w:lang w:val="en-ZA" w:eastAsia="en-GB"/>
        </w:rPr>
      </w:pPr>
      <w:r>
        <w:rPr>
          <w:rFonts w:ascii="Arial" w:eastAsia="Times New Roman" w:hAnsi="Arial" w:cs="Arial"/>
          <w:lang w:val="en-ZA" w:eastAsia="en-GB"/>
        </w:rPr>
        <w:t>To add new data files and t</w:t>
      </w:r>
      <w:r w:rsidR="00991AD3" w:rsidRPr="005D11CF">
        <w:rPr>
          <w:rFonts w:ascii="Arial" w:eastAsia="Times New Roman" w:hAnsi="Arial" w:cs="Arial"/>
          <w:lang w:val="en-ZA" w:eastAsia="en-GB"/>
        </w:rPr>
        <w:t xml:space="preserve">o </w:t>
      </w:r>
      <w:r w:rsidR="0062522F">
        <w:rPr>
          <w:rFonts w:ascii="Arial" w:eastAsia="Times New Roman" w:hAnsi="Arial" w:cs="Arial"/>
          <w:lang w:val="en-ZA" w:eastAsia="en-GB"/>
        </w:rPr>
        <w:t>create</w:t>
      </w:r>
      <w:r w:rsidR="00852E1F">
        <w:rPr>
          <w:rFonts w:ascii="Arial" w:eastAsia="Times New Roman" w:hAnsi="Arial" w:cs="Arial"/>
          <w:lang w:val="en-ZA" w:eastAsia="en-GB"/>
        </w:rPr>
        <w:t xml:space="preserve"> </w:t>
      </w:r>
      <w:r w:rsidR="00BB5EAD">
        <w:rPr>
          <w:rFonts w:ascii="Arial" w:eastAsia="Times New Roman" w:hAnsi="Arial" w:cs="Arial"/>
          <w:lang w:val="en-ZA" w:eastAsia="en-GB"/>
        </w:rPr>
        <w:t xml:space="preserve">advanced validation rules and to </w:t>
      </w:r>
      <w:r w:rsidR="00991AD3" w:rsidRPr="005D11CF">
        <w:rPr>
          <w:rFonts w:ascii="Arial" w:eastAsia="Times New Roman" w:hAnsi="Arial" w:cs="Arial"/>
          <w:lang w:val="en-ZA" w:eastAsia="en-GB"/>
        </w:rPr>
        <w:t>test System validation rules (Both Constraints and non- Constraints) to ensure functionality for both Algorithms and to introduce new validation rules to ensure data quality</w:t>
      </w:r>
    </w:p>
    <w:p w14:paraId="5EDBD8CB" w14:textId="77777777" w:rsidR="00991AD3" w:rsidRPr="005D11CF" w:rsidRDefault="00991AD3"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D11CF">
        <w:rPr>
          <w:rFonts w:ascii="Arial" w:eastAsia="Times New Roman" w:hAnsi="Arial" w:cs="Arial"/>
          <w:lang w:val="en-ZA" w:eastAsia="en-GB"/>
        </w:rPr>
        <w:t>To check BKI files for all the algorithms</w:t>
      </w:r>
    </w:p>
    <w:p w14:paraId="3318D0D8" w14:textId="66953080" w:rsidR="00991AD3" w:rsidRDefault="00991AD3"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D11CF">
        <w:rPr>
          <w:rFonts w:ascii="Arial" w:eastAsia="Times New Roman" w:hAnsi="Arial" w:cs="Arial"/>
          <w:lang w:val="en-ZA" w:eastAsia="en-GB"/>
        </w:rPr>
        <w:t>To Improve the Eurotrace DBMS for utmost effective and efficient operation to yield quality data</w:t>
      </w:r>
    </w:p>
    <w:p w14:paraId="1D38ED5E" w14:textId="0D85B03A" w:rsidR="002836AF" w:rsidRPr="005D11CF" w:rsidRDefault="000E3B54" w:rsidP="00991AD3">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Pr>
          <w:rFonts w:ascii="Arial" w:eastAsia="Times New Roman" w:hAnsi="Arial" w:cs="Arial"/>
          <w:lang w:val="en-ZA" w:eastAsia="en-GB"/>
        </w:rPr>
        <w:t>To develop and test validation rules</w:t>
      </w:r>
    </w:p>
    <w:p w14:paraId="5A10B3ED" w14:textId="77777777" w:rsidR="00991AD3" w:rsidRDefault="00991AD3" w:rsidP="00991AD3">
      <w:pPr>
        <w:spacing w:after="120" w:line="259" w:lineRule="auto"/>
        <w:ind w:left="720"/>
        <w:jc w:val="both"/>
        <w:rPr>
          <w:rFonts w:ascii="Arial" w:eastAsia="Times New Roman" w:hAnsi="Arial" w:cs="Arial"/>
          <w:lang w:val="en-ZA" w:eastAsia="en-GB"/>
        </w:rPr>
      </w:pPr>
    </w:p>
    <w:p w14:paraId="5A0A5397" w14:textId="77777777" w:rsidR="00991AD3" w:rsidRPr="005D11CF" w:rsidRDefault="00991AD3" w:rsidP="00674114">
      <w:pPr>
        <w:numPr>
          <w:ilvl w:val="0"/>
          <w:numId w:val="4"/>
        </w:numPr>
        <w:spacing w:after="120" w:line="259" w:lineRule="auto"/>
        <w:ind w:left="1400"/>
        <w:jc w:val="both"/>
        <w:rPr>
          <w:rFonts w:ascii="Arial" w:eastAsia="Times New Roman" w:hAnsi="Arial" w:cs="Arial"/>
          <w:lang w:val="en-ZA" w:eastAsia="en-GB"/>
        </w:rPr>
      </w:pPr>
      <w:r w:rsidRPr="005D11CF">
        <w:rPr>
          <w:rFonts w:ascii="Arial" w:eastAsia="Times New Roman" w:hAnsi="Arial" w:cs="Arial"/>
          <w:lang w:val="en-ZA" w:eastAsia="en-GB"/>
        </w:rPr>
        <w:t xml:space="preserve">Adjust </w:t>
      </w:r>
      <w:r>
        <w:rPr>
          <w:rFonts w:ascii="Arial" w:eastAsia="Times New Roman" w:hAnsi="Arial" w:cs="Arial"/>
          <w:lang w:val="en-ZA" w:eastAsia="en-GB"/>
        </w:rPr>
        <w:t>any challenging features</w:t>
      </w:r>
    </w:p>
    <w:p w14:paraId="64C84423" w14:textId="46016C8A" w:rsidR="00991AD3" w:rsidRDefault="00991AD3" w:rsidP="00991AD3">
      <w:pPr>
        <w:widowControl w:val="0"/>
        <w:tabs>
          <w:tab w:val="left" w:pos="920"/>
          <w:tab w:val="left" w:pos="921"/>
        </w:tabs>
        <w:autoSpaceDE w:val="0"/>
        <w:autoSpaceDN w:val="0"/>
        <w:spacing w:before="2" w:after="0" w:line="240" w:lineRule="auto"/>
        <w:jc w:val="both"/>
        <w:rPr>
          <w:rFonts w:ascii="Arial" w:eastAsia="Times New Roman" w:hAnsi="Arial" w:cs="Arial"/>
          <w:lang w:val="en-ZA" w:eastAsia="en-GB"/>
        </w:rPr>
      </w:pPr>
    </w:p>
    <w:p w14:paraId="72524421" w14:textId="77777777" w:rsidR="002770EF" w:rsidRPr="00570C0B" w:rsidRDefault="002770EF" w:rsidP="002770EF">
      <w:pPr>
        <w:numPr>
          <w:ilvl w:val="0"/>
          <w:numId w:val="4"/>
        </w:numPr>
        <w:spacing w:after="120" w:line="259" w:lineRule="auto"/>
        <w:ind w:left="1400"/>
        <w:jc w:val="both"/>
        <w:rPr>
          <w:rFonts w:ascii="Arial" w:eastAsia="Times New Roman" w:hAnsi="Arial" w:cs="Arial"/>
          <w:lang w:val="en-ZA" w:eastAsia="en-GB"/>
        </w:rPr>
      </w:pPr>
      <w:r w:rsidRPr="00570C0B">
        <w:rPr>
          <w:rFonts w:ascii="Arial" w:eastAsia="Times New Roman" w:hAnsi="Arial" w:cs="Arial"/>
          <w:lang w:val="en-ZA" w:eastAsia="en-GB"/>
        </w:rPr>
        <w:t>Produce a Training Report that should include the following:</w:t>
      </w:r>
    </w:p>
    <w:p w14:paraId="590C9658" w14:textId="77777777" w:rsidR="002770EF" w:rsidRPr="00254A90" w:rsidRDefault="002770EF" w:rsidP="002770EF">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254A90">
        <w:rPr>
          <w:rFonts w:ascii="Arial" w:eastAsia="Times New Roman" w:hAnsi="Arial" w:cs="Arial"/>
          <w:lang w:val="en-ZA" w:eastAsia="en-GB"/>
        </w:rPr>
        <w:t>Summary of topics covered during training week; and</w:t>
      </w:r>
    </w:p>
    <w:p w14:paraId="52F082DD" w14:textId="2CBDA3E9" w:rsidR="002770EF" w:rsidRDefault="002770EF" w:rsidP="002770EF">
      <w:pPr>
        <w:pStyle w:val="ListParagraph"/>
        <w:widowControl w:val="0"/>
        <w:numPr>
          <w:ilvl w:val="0"/>
          <w:numId w:val="8"/>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254A90">
        <w:rPr>
          <w:rFonts w:ascii="Arial" w:eastAsia="Times New Roman" w:hAnsi="Arial" w:cs="Arial"/>
          <w:lang w:val="en-ZA" w:eastAsia="en-GB"/>
        </w:rPr>
        <w:t xml:space="preserve">Training Materials as annexes for use by </w:t>
      </w:r>
      <w:r>
        <w:rPr>
          <w:rFonts w:ascii="Arial" w:eastAsia="Times New Roman" w:hAnsi="Arial" w:cs="Arial"/>
          <w:lang w:val="en-ZA" w:eastAsia="en-GB"/>
        </w:rPr>
        <w:t xml:space="preserve">Trade Unit and IT Unit of </w:t>
      </w:r>
      <w:r w:rsidR="00055529">
        <w:rPr>
          <w:rFonts w:ascii="Arial" w:eastAsia="Times New Roman" w:hAnsi="Arial" w:cs="Arial"/>
          <w:lang w:val="en-ZA" w:eastAsia="en-GB"/>
        </w:rPr>
        <w:t xml:space="preserve"> Namibia </w:t>
      </w:r>
      <w:r>
        <w:rPr>
          <w:rFonts w:ascii="Arial" w:eastAsia="Times New Roman" w:hAnsi="Arial" w:cs="Arial"/>
          <w:lang w:val="en-ZA" w:eastAsia="en-GB"/>
        </w:rPr>
        <w:t xml:space="preserve">Statistics </w:t>
      </w:r>
      <w:r w:rsidR="00055529">
        <w:rPr>
          <w:rFonts w:ascii="Arial" w:eastAsia="Times New Roman" w:hAnsi="Arial" w:cs="Arial"/>
          <w:lang w:val="en-ZA" w:eastAsia="en-GB"/>
        </w:rPr>
        <w:t>Agency</w:t>
      </w:r>
      <w:r w:rsidR="00DD50DE">
        <w:rPr>
          <w:rFonts w:ascii="Arial" w:eastAsia="Times New Roman" w:hAnsi="Arial" w:cs="Arial"/>
          <w:lang w:val="en-ZA" w:eastAsia="en-GB"/>
        </w:rPr>
        <w:t xml:space="preserve"> and Namibia Revenue Authority</w:t>
      </w:r>
      <w:r>
        <w:rPr>
          <w:rFonts w:ascii="Arial" w:eastAsia="Times New Roman" w:hAnsi="Arial" w:cs="Arial"/>
          <w:lang w:val="en-ZA" w:eastAsia="en-GB"/>
        </w:rPr>
        <w:t>.</w:t>
      </w:r>
    </w:p>
    <w:p w14:paraId="3FADB536" w14:textId="77777777" w:rsidR="002770EF" w:rsidRPr="00674114" w:rsidRDefault="002770EF" w:rsidP="00674114">
      <w:pPr>
        <w:widowControl w:val="0"/>
        <w:tabs>
          <w:tab w:val="left" w:pos="920"/>
          <w:tab w:val="left" w:pos="921"/>
        </w:tabs>
        <w:autoSpaceDE w:val="0"/>
        <w:autoSpaceDN w:val="0"/>
        <w:spacing w:before="2" w:after="0" w:line="240" w:lineRule="auto"/>
        <w:jc w:val="both"/>
        <w:rPr>
          <w:rFonts w:ascii="Arial" w:eastAsia="Times New Roman" w:hAnsi="Arial" w:cs="Arial"/>
          <w:lang w:val="en-ZA" w:eastAsia="en-GB"/>
        </w:rPr>
      </w:pPr>
    </w:p>
    <w:p w14:paraId="2E3F3680" w14:textId="0245E59C" w:rsidR="00010837" w:rsidRPr="00674114" w:rsidRDefault="005B3231" w:rsidP="00674114">
      <w:pPr>
        <w:numPr>
          <w:ilvl w:val="0"/>
          <w:numId w:val="4"/>
        </w:numPr>
        <w:spacing w:after="120" w:line="259" w:lineRule="auto"/>
        <w:ind w:left="1400"/>
        <w:jc w:val="both"/>
        <w:rPr>
          <w:rFonts w:ascii="Arial" w:eastAsia="Times New Roman" w:hAnsi="Arial" w:cs="Arial"/>
          <w:lang w:val="en-ZA" w:eastAsia="en-GB"/>
        </w:rPr>
      </w:pPr>
      <w:r w:rsidRPr="00674114">
        <w:rPr>
          <w:rFonts w:ascii="Arial" w:eastAsia="Times New Roman" w:hAnsi="Arial" w:cs="Arial"/>
          <w:lang w:val="en-ZA" w:eastAsia="en-GB"/>
        </w:rPr>
        <w:t xml:space="preserve">Produce a Technical Assistance Report covering the technical problems identified in the current system being used by </w:t>
      </w:r>
      <w:r w:rsidR="00055529">
        <w:rPr>
          <w:rFonts w:ascii="Arial" w:eastAsia="Times New Roman" w:hAnsi="Arial" w:cs="Arial"/>
          <w:lang w:val="en-ZA" w:eastAsia="en-GB"/>
        </w:rPr>
        <w:t xml:space="preserve">Namibia </w:t>
      </w:r>
      <w:r w:rsidRPr="00674114">
        <w:rPr>
          <w:rFonts w:ascii="Arial" w:eastAsia="Times New Roman" w:hAnsi="Arial" w:cs="Arial"/>
          <w:lang w:val="en-ZA" w:eastAsia="en-GB"/>
        </w:rPr>
        <w:t xml:space="preserve">Statistics </w:t>
      </w:r>
      <w:r w:rsidR="00055529">
        <w:rPr>
          <w:rFonts w:ascii="Arial" w:eastAsia="Times New Roman" w:hAnsi="Arial" w:cs="Arial"/>
          <w:lang w:val="en-ZA" w:eastAsia="en-GB"/>
        </w:rPr>
        <w:t>Agency</w:t>
      </w:r>
      <w:r w:rsidR="00055529" w:rsidRPr="00674114">
        <w:rPr>
          <w:rFonts w:ascii="Arial" w:eastAsia="Times New Roman" w:hAnsi="Arial" w:cs="Arial"/>
          <w:lang w:val="en-ZA" w:eastAsia="en-GB"/>
        </w:rPr>
        <w:t xml:space="preserve"> </w:t>
      </w:r>
      <w:r w:rsidRPr="00674114">
        <w:rPr>
          <w:rFonts w:ascii="Arial" w:eastAsia="Times New Roman" w:hAnsi="Arial" w:cs="Arial"/>
          <w:lang w:val="en-ZA" w:eastAsia="en-GB"/>
        </w:rPr>
        <w:t xml:space="preserve">and </w:t>
      </w:r>
      <w:r w:rsidRPr="00674114">
        <w:rPr>
          <w:rFonts w:ascii="Arial" w:eastAsia="Times New Roman" w:hAnsi="Arial" w:cs="Arial"/>
          <w:lang w:val="en-ZA" w:eastAsia="en-GB"/>
        </w:rPr>
        <w:lastRenderedPageBreak/>
        <w:t xml:space="preserve">the methods used for rectifying them. Furthermore, the report should also have a </w:t>
      </w:r>
      <w:r w:rsidR="00991AD3" w:rsidRPr="00991AD3">
        <w:rPr>
          <w:rFonts w:ascii="Arial" w:eastAsia="Times New Roman" w:hAnsi="Arial" w:cs="Arial"/>
          <w:lang w:val="en-ZA" w:eastAsia="en-GB"/>
        </w:rPr>
        <w:t>results-based</w:t>
      </w:r>
      <w:r w:rsidRPr="00674114">
        <w:rPr>
          <w:rFonts w:ascii="Arial" w:eastAsia="Times New Roman" w:hAnsi="Arial" w:cs="Arial"/>
          <w:lang w:val="en-ZA" w:eastAsia="en-GB"/>
        </w:rPr>
        <w:t xml:space="preserve"> matrix to ensure </w:t>
      </w:r>
      <w:r w:rsidR="00991AD3" w:rsidRPr="00674114">
        <w:rPr>
          <w:rFonts w:ascii="Arial" w:eastAsia="Times New Roman" w:hAnsi="Arial" w:cs="Arial"/>
          <w:lang w:val="en-ZA" w:eastAsia="en-GB"/>
        </w:rPr>
        <w:t xml:space="preserve">ownership of the beneficiary and implementation to ensure and reap impactful results. </w:t>
      </w:r>
    </w:p>
    <w:p w14:paraId="09F2770C" w14:textId="77777777" w:rsidR="00BE034E" w:rsidRPr="00BE034E" w:rsidRDefault="00BE034E" w:rsidP="008F1110">
      <w:pPr>
        <w:shd w:val="clear" w:color="auto" w:fill="FFFFFF"/>
        <w:jc w:val="both"/>
        <w:rPr>
          <w:rFonts w:ascii="Century Gothic" w:hAnsi="Century Gothic" w:cs="Calibri Light"/>
          <w:b/>
          <w:lang w:val="en-ZA"/>
        </w:rPr>
      </w:pPr>
    </w:p>
    <w:p w14:paraId="66B6373D" w14:textId="5A8D6CEE" w:rsidR="00A1144E" w:rsidRPr="00C64D69" w:rsidRDefault="00A1144E" w:rsidP="005E3A6D">
      <w:pPr>
        <w:pStyle w:val="Style1"/>
        <w:jc w:val="both"/>
        <w:rPr>
          <w:rFonts w:ascii="Arial" w:hAnsi="Arial" w:cs="Arial"/>
          <w:lang w:val="en-GB"/>
        </w:rPr>
      </w:pPr>
      <w:bookmarkStart w:id="16" w:name="_Toc200439265"/>
      <w:r>
        <w:rPr>
          <w:rFonts w:ascii="Arial" w:hAnsi="Arial" w:cs="Arial"/>
          <w:lang w:val="en-GB"/>
        </w:rPr>
        <w:t>QUALIFICATION AND EXPERIENCE REQUIREMENTS</w:t>
      </w:r>
      <w:bookmarkEnd w:id="16"/>
      <w:r w:rsidRPr="00C64D69">
        <w:rPr>
          <w:rFonts w:ascii="Arial" w:hAnsi="Arial" w:cs="Arial"/>
          <w:lang w:val="en-GB"/>
        </w:rPr>
        <w:t xml:space="preserve"> </w:t>
      </w:r>
    </w:p>
    <w:p w14:paraId="213DFAD6" w14:textId="3E2F0A77" w:rsidR="00A1144E" w:rsidRPr="00A1144E" w:rsidRDefault="005E3A6D" w:rsidP="005E3A6D">
      <w:pPr>
        <w:ind w:left="705"/>
        <w:jc w:val="both"/>
        <w:rPr>
          <w:rFonts w:ascii="Arial" w:hAnsi="Arial" w:cs="Arial"/>
        </w:rPr>
      </w:pPr>
      <w:r w:rsidRPr="005E3A6D">
        <w:rPr>
          <w:rFonts w:ascii="Arial" w:hAnsi="Arial" w:cs="Arial"/>
        </w:rPr>
        <w:t>This assignment is expected to be carried out by an individual consultant as the Master Trainer</w:t>
      </w:r>
      <w:r w:rsidR="006F4CDC">
        <w:rPr>
          <w:rFonts w:ascii="Arial" w:hAnsi="Arial" w:cs="Arial"/>
        </w:rPr>
        <w:t xml:space="preserve"> and </w:t>
      </w:r>
      <w:r w:rsidR="00535C0E">
        <w:rPr>
          <w:rFonts w:ascii="Arial" w:hAnsi="Arial" w:cs="Arial"/>
        </w:rPr>
        <w:t>strong experience</w:t>
      </w:r>
      <w:r w:rsidRPr="005E3A6D">
        <w:rPr>
          <w:rFonts w:ascii="Arial" w:hAnsi="Arial" w:cs="Arial"/>
        </w:rPr>
        <w:t xml:space="preserve"> and there should be evidence of in-depth knowledge </w:t>
      </w:r>
      <w:r w:rsidR="0042319A">
        <w:rPr>
          <w:rFonts w:ascii="Arial" w:hAnsi="Arial" w:cs="Arial"/>
        </w:rPr>
        <w:t xml:space="preserve">of EUROTRACE. </w:t>
      </w:r>
      <w:r w:rsidRPr="0058405A">
        <w:rPr>
          <w:rFonts w:ascii="Arial" w:hAnsi="Arial" w:cs="Arial"/>
        </w:rPr>
        <w:t>The specific profile is provided below</w:t>
      </w:r>
      <w:r w:rsidR="00A1144E" w:rsidRPr="0058405A">
        <w:rPr>
          <w:rFonts w:ascii="Arial" w:hAnsi="Arial" w:cs="Arial"/>
        </w:rPr>
        <w:t>:</w:t>
      </w:r>
    </w:p>
    <w:p w14:paraId="61CCA168" w14:textId="77777777" w:rsidR="00A1144E" w:rsidRPr="004F13E5" w:rsidRDefault="00A1144E" w:rsidP="005E3A6D">
      <w:pPr>
        <w:pStyle w:val="NoSpacing"/>
        <w:spacing w:line="276" w:lineRule="auto"/>
        <w:jc w:val="both"/>
        <w:rPr>
          <w:rFonts w:ascii="Maiandra GD" w:hAnsi="Maiandra GD" w:cs="Arial"/>
          <w:b/>
        </w:rPr>
      </w:pPr>
    </w:p>
    <w:p w14:paraId="0258FF6E" w14:textId="77777777" w:rsidR="00A1144E" w:rsidRPr="00A1144E" w:rsidRDefault="00A1144E" w:rsidP="005E3A6D">
      <w:pPr>
        <w:tabs>
          <w:tab w:val="left" w:pos="1134"/>
        </w:tabs>
        <w:ind w:left="705"/>
        <w:jc w:val="both"/>
        <w:rPr>
          <w:rFonts w:ascii="Arial" w:hAnsi="Arial" w:cs="Arial"/>
          <w:b/>
        </w:rPr>
      </w:pPr>
      <w:r w:rsidRPr="00A1144E">
        <w:rPr>
          <w:rFonts w:ascii="Arial" w:hAnsi="Arial" w:cs="Arial"/>
          <w:b/>
        </w:rPr>
        <w:t>Qualifications and Skills</w:t>
      </w:r>
    </w:p>
    <w:p w14:paraId="682A6784" w14:textId="2F938D27" w:rsidR="005E3A6D" w:rsidRPr="00956D61" w:rsidRDefault="005E3A6D"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A minimum of a Degree in statistics, economics</w:t>
      </w:r>
      <w:r w:rsidR="00DB1A95">
        <w:rPr>
          <w:rFonts w:ascii="Arial" w:eastAsia="Times New Roman" w:hAnsi="Arial" w:cs="Arial"/>
          <w:lang w:val="en-US"/>
        </w:rPr>
        <w:t>, IT</w:t>
      </w:r>
      <w:r w:rsidR="00535C0E">
        <w:rPr>
          <w:rFonts w:ascii="Arial" w:eastAsia="Times New Roman" w:hAnsi="Arial" w:cs="Arial"/>
          <w:lang w:val="en-US"/>
        </w:rPr>
        <w:t>, Data Science</w:t>
      </w:r>
      <w:r w:rsidRPr="00956D61">
        <w:rPr>
          <w:rFonts w:ascii="Arial" w:eastAsia="Times New Roman" w:hAnsi="Arial" w:cs="Arial"/>
          <w:lang w:val="en-US"/>
        </w:rPr>
        <w:t xml:space="preserve"> or related field</w:t>
      </w:r>
      <w:r w:rsidR="006E292E">
        <w:rPr>
          <w:rFonts w:ascii="Arial" w:eastAsia="Times New Roman" w:hAnsi="Arial" w:cs="Arial"/>
          <w:lang w:val="en-US"/>
        </w:rPr>
        <w:t>,</w:t>
      </w:r>
      <w:r w:rsidRPr="00956D61">
        <w:rPr>
          <w:rFonts w:ascii="Arial" w:eastAsia="Times New Roman" w:hAnsi="Arial" w:cs="Arial"/>
          <w:lang w:val="en-US"/>
        </w:rPr>
        <w:t xml:space="preserve"> A Masters degree and above shall be an advantage.</w:t>
      </w:r>
    </w:p>
    <w:p w14:paraId="19EB9DD2" w14:textId="1B349413" w:rsidR="00FB02D4" w:rsidRDefault="00FB02D4" w:rsidP="005B3994">
      <w:pPr>
        <w:numPr>
          <w:ilvl w:val="1"/>
          <w:numId w:val="6"/>
        </w:numPr>
        <w:tabs>
          <w:tab w:val="left" w:pos="990"/>
        </w:tabs>
        <w:spacing w:after="120" w:line="240" w:lineRule="auto"/>
        <w:ind w:left="990" w:hanging="420"/>
        <w:jc w:val="both"/>
        <w:rPr>
          <w:rFonts w:ascii="Arial" w:eastAsia="Times New Roman" w:hAnsi="Arial" w:cs="Arial"/>
          <w:lang w:val="en-US"/>
        </w:rPr>
      </w:pPr>
      <w:r>
        <w:rPr>
          <w:rFonts w:ascii="Arial" w:eastAsia="Times New Roman" w:hAnsi="Arial" w:cs="Arial"/>
          <w:lang w:val="en-US"/>
        </w:rPr>
        <w:t>Certificate in trainings on EUROTRACE</w:t>
      </w:r>
    </w:p>
    <w:p w14:paraId="4426CC86" w14:textId="21C4E756" w:rsidR="005E3A6D" w:rsidRPr="00956D61" w:rsidRDefault="005E3A6D"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Written and oral fluency in the English language is essential.  </w:t>
      </w:r>
    </w:p>
    <w:p w14:paraId="1F811828" w14:textId="77777777" w:rsidR="005E3A6D" w:rsidRPr="00956D61" w:rsidRDefault="005E3A6D"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956D61" w:rsidRDefault="005E3A6D"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time management and organizational skills to prioritize workload and deliver needful during the training week. </w:t>
      </w:r>
    </w:p>
    <w:p w14:paraId="453A5E27" w14:textId="63D11AB7" w:rsidR="00A1144E" w:rsidRPr="00A1144E" w:rsidRDefault="00A1144E" w:rsidP="005E3A6D">
      <w:pPr>
        <w:tabs>
          <w:tab w:val="left" w:pos="990"/>
        </w:tabs>
        <w:spacing w:after="120" w:line="240" w:lineRule="auto"/>
        <w:jc w:val="both"/>
        <w:rPr>
          <w:rFonts w:ascii="Arial" w:hAnsi="Arial" w:cs="Arial"/>
        </w:rPr>
      </w:pPr>
      <w:r w:rsidRPr="00A1144E">
        <w:rPr>
          <w:rFonts w:ascii="Arial" w:hAnsi="Arial" w:cs="Arial"/>
        </w:rPr>
        <w:t xml:space="preserve"> </w:t>
      </w:r>
    </w:p>
    <w:p w14:paraId="4904C263" w14:textId="77777777" w:rsidR="004C5379" w:rsidRDefault="004C5379" w:rsidP="005E3A6D">
      <w:pPr>
        <w:tabs>
          <w:tab w:val="left" w:pos="1134"/>
        </w:tabs>
        <w:ind w:left="705"/>
        <w:jc w:val="both"/>
        <w:rPr>
          <w:rFonts w:ascii="Arial" w:hAnsi="Arial" w:cs="Arial"/>
          <w:b/>
        </w:rPr>
      </w:pPr>
    </w:p>
    <w:p w14:paraId="4E01796E" w14:textId="0130D269" w:rsidR="00A1144E" w:rsidRPr="00A1144E" w:rsidRDefault="00A1144E" w:rsidP="005E3A6D">
      <w:pPr>
        <w:tabs>
          <w:tab w:val="left" w:pos="1134"/>
        </w:tabs>
        <w:ind w:left="705"/>
        <w:jc w:val="both"/>
        <w:rPr>
          <w:rFonts w:ascii="Arial" w:hAnsi="Arial" w:cs="Arial"/>
          <w:b/>
        </w:rPr>
      </w:pPr>
      <w:r w:rsidRPr="00A1144E">
        <w:rPr>
          <w:rFonts w:ascii="Arial" w:hAnsi="Arial" w:cs="Arial"/>
          <w:b/>
        </w:rPr>
        <w:t>General Professional Experience</w:t>
      </w:r>
    </w:p>
    <w:p w14:paraId="114DD6DA" w14:textId="0AB2CB08" w:rsidR="005B497B" w:rsidRPr="00570C0B" w:rsidRDefault="005E3A6D"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570C0B">
        <w:rPr>
          <w:rFonts w:ascii="Arial" w:eastAsia="Times New Roman" w:hAnsi="Arial" w:cs="Arial"/>
          <w:lang w:val="en-US"/>
        </w:rPr>
        <w:t xml:space="preserve">The Expert Must have at least </w:t>
      </w:r>
      <w:r w:rsidR="008E2DF2">
        <w:rPr>
          <w:rFonts w:ascii="Arial" w:eastAsia="Times New Roman" w:hAnsi="Arial" w:cs="Arial"/>
          <w:lang w:val="en-US"/>
        </w:rPr>
        <w:t>fifteen</w:t>
      </w:r>
      <w:r w:rsidRPr="00570C0B">
        <w:rPr>
          <w:rFonts w:ascii="Arial" w:eastAsia="Times New Roman" w:hAnsi="Arial" w:cs="Arial"/>
          <w:lang w:val="en-US"/>
        </w:rPr>
        <w:t xml:space="preserve"> (1</w:t>
      </w:r>
      <w:r w:rsidR="008E2DF2">
        <w:rPr>
          <w:rFonts w:ascii="Arial" w:eastAsia="Times New Roman" w:hAnsi="Arial" w:cs="Arial"/>
          <w:lang w:val="en-US"/>
        </w:rPr>
        <w:t>5</w:t>
      </w:r>
      <w:r w:rsidRPr="00570C0B">
        <w:rPr>
          <w:rFonts w:ascii="Arial" w:eastAsia="Times New Roman" w:hAnsi="Arial" w:cs="Arial"/>
          <w:lang w:val="en-US"/>
        </w:rPr>
        <w:t xml:space="preserve">) years of experience </w:t>
      </w:r>
      <w:r w:rsidR="008E2DF2">
        <w:rPr>
          <w:rFonts w:ascii="Arial" w:eastAsia="Times New Roman" w:hAnsi="Arial" w:cs="Arial"/>
          <w:lang w:val="en-US"/>
        </w:rPr>
        <w:t>in merchandise trade statistics compilation and dissemination</w:t>
      </w:r>
      <w:r w:rsidR="0042319A">
        <w:rPr>
          <w:rFonts w:ascii="Arial" w:eastAsia="Times New Roman" w:hAnsi="Arial" w:cs="Arial"/>
          <w:lang w:val="en-US"/>
        </w:rPr>
        <w:t>.</w:t>
      </w:r>
    </w:p>
    <w:p w14:paraId="26E2F32A" w14:textId="77777777" w:rsidR="00A42BEB" w:rsidRPr="00A42BEB" w:rsidRDefault="00A42BEB" w:rsidP="00A42BEB">
      <w:pPr>
        <w:tabs>
          <w:tab w:val="left" w:pos="900"/>
        </w:tabs>
        <w:spacing w:after="120" w:line="240" w:lineRule="auto"/>
        <w:jc w:val="both"/>
        <w:rPr>
          <w:rFonts w:ascii="Arial" w:hAnsi="Arial" w:cs="Arial"/>
          <w:highlight w:val="yellow"/>
        </w:rPr>
      </w:pPr>
    </w:p>
    <w:p w14:paraId="5BB36CEF" w14:textId="58E05C57" w:rsidR="00973A95" w:rsidRPr="00810F2B" w:rsidRDefault="00A1144E" w:rsidP="00810F2B">
      <w:pPr>
        <w:tabs>
          <w:tab w:val="left" w:pos="1134"/>
        </w:tabs>
        <w:ind w:left="705"/>
        <w:jc w:val="both"/>
        <w:rPr>
          <w:rFonts w:ascii="Arial" w:hAnsi="Arial" w:cs="Arial"/>
          <w:b/>
        </w:rPr>
      </w:pPr>
      <w:r w:rsidRPr="00A1144E">
        <w:rPr>
          <w:rFonts w:ascii="Arial" w:hAnsi="Arial" w:cs="Arial"/>
          <w:b/>
        </w:rPr>
        <w:t>Specific Professional Experience</w:t>
      </w:r>
    </w:p>
    <w:p w14:paraId="64EA9731" w14:textId="3E8502F8" w:rsidR="00EA1504" w:rsidRPr="0027699E" w:rsidRDefault="002E7774" w:rsidP="005B3994">
      <w:pPr>
        <w:numPr>
          <w:ilvl w:val="1"/>
          <w:numId w:val="6"/>
        </w:numPr>
        <w:tabs>
          <w:tab w:val="left" w:pos="990"/>
        </w:tabs>
        <w:spacing w:after="120" w:line="240" w:lineRule="auto"/>
        <w:ind w:left="990" w:hanging="420"/>
        <w:jc w:val="both"/>
        <w:rPr>
          <w:rFonts w:ascii="Arial" w:eastAsia="Times New Roman" w:hAnsi="Arial" w:cs="Arial"/>
          <w:lang w:val="en-US"/>
        </w:rPr>
      </w:pPr>
      <w:r w:rsidRPr="0027699E">
        <w:rPr>
          <w:rFonts w:ascii="Arial" w:eastAsia="Times New Roman" w:hAnsi="Arial" w:cs="Arial"/>
          <w:lang w:val="en-US"/>
        </w:rPr>
        <w:t>Demonstrated e</w:t>
      </w:r>
      <w:r w:rsidR="00EA1504" w:rsidRPr="0027699E">
        <w:rPr>
          <w:rFonts w:ascii="Arial" w:eastAsia="Times New Roman" w:hAnsi="Arial" w:cs="Arial"/>
          <w:lang w:val="en-US"/>
        </w:rPr>
        <w:t xml:space="preserve">xperience </w:t>
      </w:r>
      <w:r w:rsidR="00541882">
        <w:rPr>
          <w:rFonts w:ascii="Arial" w:eastAsia="Times New Roman" w:hAnsi="Arial" w:cs="Arial"/>
          <w:lang w:val="en-US"/>
        </w:rPr>
        <w:t xml:space="preserve">for at least </w:t>
      </w:r>
      <w:r w:rsidR="00421FC5">
        <w:rPr>
          <w:rFonts w:ascii="Arial" w:eastAsia="Times New Roman" w:hAnsi="Arial" w:cs="Arial"/>
          <w:lang w:val="en-US"/>
        </w:rPr>
        <w:t>10</w:t>
      </w:r>
      <w:r w:rsidR="004D5C1A">
        <w:rPr>
          <w:rFonts w:ascii="Arial" w:eastAsia="Times New Roman" w:hAnsi="Arial" w:cs="Arial"/>
          <w:lang w:val="en-US"/>
        </w:rPr>
        <w:t xml:space="preserve"> years using EUROTRACE </w:t>
      </w:r>
      <w:r w:rsidR="000F3FF6">
        <w:rPr>
          <w:rFonts w:ascii="Arial" w:eastAsia="Times New Roman" w:hAnsi="Arial" w:cs="Arial"/>
          <w:lang w:val="en-US"/>
        </w:rPr>
        <w:t xml:space="preserve">for processing and dissemination of merchandise trade statistics </w:t>
      </w:r>
      <w:r w:rsidR="004D5C1A">
        <w:rPr>
          <w:rFonts w:ascii="Arial" w:eastAsia="Times New Roman" w:hAnsi="Arial" w:cs="Arial"/>
          <w:lang w:val="en-US"/>
        </w:rPr>
        <w:t>a</w:t>
      </w:r>
      <w:r w:rsidR="001B16FC" w:rsidRPr="0027699E">
        <w:rPr>
          <w:rFonts w:ascii="Arial" w:eastAsia="Times New Roman" w:hAnsi="Arial" w:cs="Arial"/>
          <w:lang w:val="en-US"/>
        </w:rPr>
        <w:t>t national</w:t>
      </w:r>
      <w:r w:rsidR="000F3FF6">
        <w:rPr>
          <w:rFonts w:ascii="Arial" w:eastAsia="Times New Roman" w:hAnsi="Arial" w:cs="Arial"/>
          <w:lang w:val="en-US"/>
        </w:rPr>
        <w:t>, regional or continental leve</w:t>
      </w:r>
      <w:r w:rsidR="006D1FC3">
        <w:rPr>
          <w:rFonts w:ascii="Arial" w:eastAsia="Times New Roman" w:hAnsi="Arial" w:cs="Arial"/>
          <w:lang w:val="en-US"/>
        </w:rPr>
        <w:t>l</w:t>
      </w:r>
      <w:r w:rsidR="00EA1504" w:rsidRPr="0027699E">
        <w:rPr>
          <w:rFonts w:ascii="Arial" w:eastAsia="Times New Roman" w:hAnsi="Arial" w:cs="Arial"/>
          <w:lang w:val="en-US"/>
        </w:rPr>
        <w:t>;</w:t>
      </w:r>
    </w:p>
    <w:p w14:paraId="3DBEE130" w14:textId="2DDE77D3" w:rsidR="00567E0D" w:rsidRPr="00103083" w:rsidRDefault="00421FC5" w:rsidP="000C75ED">
      <w:pPr>
        <w:numPr>
          <w:ilvl w:val="1"/>
          <w:numId w:val="6"/>
        </w:numPr>
        <w:tabs>
          <w:tab w:val="left" w:pos="990"/>
        </w:tabs>
        <w:spacing w:after="120" w:line="240" w:lineRule="auto"/>
        <w:ind w:left="900" w:hanging="420"/>
        <w:jc w:val="both"/>
        <w:rPr>
          <w:rFonts w:ascii="Arial" w:hAnsi="Arial" w:cs="Arial"/>
        </w:rPr>
      </w:pPr>
      <w:r>
        <w:rPr>
          <w:rFonts w:ascii="Arial" w:eastAsia="Times New Roman" w:hAnsi="Arial" w:cs="Arial"/>
          <w:lang w:val="en-US"/>
        </w:rPr>
        <w:t>Demonstrated</w:t>
      </w:r>
      <w:r w:rsidRPr="00103083">
        <w:rPr>
          <w:rFonts w:ascii="Arial" w:eastAsia="Times New Roman" w:hAnsi="Arial" w:cs="Arial"/>
          <w:lang w:val="en-US"/>
        </w:rPr>
        <w:t xml:space="preserve"> </w:t>
      </w:r>
      <w:r w:rsidR="00EA1504" w:rsidRPr="00103083">
        <w:rPr>
          <w:rFonts w:ascii="Arial" w:eastAsia="Times New Roman" w:hAnsi="Arial" w:cs="Arial"/>
          <w:lang w:val="en-US"/>
        </w:rPr>
        <w:t>experience as a resource person in delivering</w:t>
      </w:r>
      <w:r>
        <w:rPr>
          <w:rFonts w:ascii="Arial" w:eastAsia="Times New Roman" w:hAnsi="Arial" w:cs="Arial"/>
          <w:lang w:val="en-US"/>
        </w:rPr>
        <w:t xml:space="preserve"> at least 5 trainings/technical assistance activities to developing countries</w:t>
      </w:r>
      <w:r w:rsidR="00EA1504" w:rsidRPr="00103083">
        <w:rPr>
          <w:rFonts w:ascii="Arial" w:eastAsia="Times New Roman" w:hAnsi="Arial" w:cs="Arial"/>
          <w:lang w:val="en-US"/>
        </w:rPr>
        <w:t xml:space="preserve"> </w:t>
      </w:r>
      <w:r>
        <w:rPr>
          <w:rFonts w:ascii="Arial" w:eastAsia="Times New Roman" w:hAnsi="Arial" w:cs="Arial"/>
          <w:lang w:val="en-US"/>
        </w:rPr>
        <w:t xml:space="preserve"> at national, regional and continental level in Eurotrace software</w:t>
      </w:r>
    </w:p>
    <w:p w14:paraId="32C4195C" w14:textId="788F7589" w:rsidR="00A1144E" w:rsidRPr="00421FC5" w:rsidRDefault="005E3A6D" w:rsidP="00674114">
      <w:pPr>
        <w:numPr>
          <w:ilvl w:val="1"/>
          <w:numId w:val="6"/>
        </w:numPr>
        <w:tabs>
          <w:tab w:val="left" w:pos="990"/>
        </w:tabs>
        <w:spacing w:after="120" w:line="240" w:lineRule="auto"/>
        <w:ind w:left="705" w:hanging="420"/>
        <w:jc w:val="both"/>
        <w:rPr>
          <w:rFonts w:ascii="Arial" w:hAnsi="Arial" w:cs="Arial"/>
        </w:rPr>
      </w:pPr>
      <w:r w:rsidRPr="00421FC5">
        <w:rPr>
          <w:rFonts w:ascii="Arial" w:hAnsi="Arial" w:cs="Arial"/>
        </w:rPr>
        <w:t>The expert must be independent and free from conflicts of interest in the responsibilities they take on</w:t>
      </w:r>
      <w:r w:rsidR="00A1144E" w:rsidRPr="00421FC5">
        <w:rPr>
          <w:rFonts w:ascii="Arial" w:hAnsi="Arial" w:cs="Arial"/>
        </w:rPr>
        <w:t>.</w:t>
      </w:r>
    </w:p>
    <w:p w14:paraId="280DB989" w14:textId="77777777" w:rsidR="00A1144E" w:rsidRPr="00A1144E" w:rsidRDefault="00A1144E" w:rsidP="005E3A6D">
      <w:pPr>
        <w:ind w:left="705"/>
        <w:jc w:val="both"/>
        <w:rPr>
          <w:rFonts w:ascii="Arial" w:hAnsi="Arial" w:cs="Arial"/>
        </w:rPr>
      </w:pPr>
      <w:r w:rsidRPr="00A1144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C64D69" w:rsidRDefault="00FB0187" w:rsidP="005E3A6D">
      <w:pPr>
        <w:pStyle w:val="Style1"/>
        <w:jc w:val="both"/>
        <w:rPr>
          <w:rFonts w:ascii="Arial" w:hAnsi="Arial" w:cs="Arial"/>
          <w:lang w:val="en-GB"/>
        </w:rPr>
      </w:pPr>
      <w:bookmarkStart w:id="17" w:name="_Toc200439266"/>
      <w:r>
        <w:rPr>
          <w:rFonts w:ascii="Arial" w:hAnsi="Arial" w:cs="Arial"/>
          <w:lang w:val="en-GB"/>
        </w:rPr>
        <w:t>REPORTING REQUIREMENTS AND TIME SCHEDULED FOR DELIVERABLES</w:t>
      </w:r>
      <w:bookmarkEnd w:id="17"/>
      <w:r w:rsidRPr="00C64D69">
        <w:rPr>
          <w:rFonts w:ascii="Arial" w:hAnsi="Arial" w:cs="Arial"/>
          <w:lang w:val="en-GB"/>
        </w:rPr>
        <w:t xml:space="preserve"> </w:t>
      </w:r>
    </w:p>
    <w:p w14:paraId="0A701209" w14:textId="7CDBC867" w:rsidR="00FB0187" w:rsidRPr="00C64D69" w:rsidRDefault="00455BB8" w:rsidP="00B0633E">
      <w:pPr>
        <w:pStyle w:val="Style11"/>
        <w:jc w:val="both"/>
        <w:rPr>
          <w:rFonts w:ascii="Arial" w:hAnsi="Arial"/>
        </w:rPr>
      </w:pPr>
      <w:bookmarkStart w:id="18" w:name="_Toc200439267"/>
      <w:r>
        <w:rPr>
          <w:rFonts w:ascii="Arial" w:hAnsi="Arial"/>
        </w:rPr>
        <w:lastRenderedPageBreak/>
        <w:t>Reporting requirements</w:t>
      </w:r>
      <w:bookmarkEnd w:id="18"/>
    </w:p>
    <w:p w14:paraId="214C1435" w14:textId="71F770FE" w:rsidR="00B0633E" w:rsidRDefault="00B0633E" w:rsidP="00B0633E">
      <w:pPr>
        <w:ind w:left="705"/>
        <w:jc w:val="both"/>
        <w:rPr>
          <w:rFonts w:ascii="Arial" w:hAnsi="Arial" w:cs="Arial"/>
        </w:rPr>
      </w:pPr>
      <w:r w:rsidRPr="00B0633E">
        <w:rPr>
          <w:rFonts w:ascii="Arial" w:hAnsi="Arial" w:cs="Arial"/>
        </w:rPr>
        <w:t>The consultant shall operate under the guidance of the Senior Officer – Research &amp; Statistics and direct supervision of Officer – Research and Statistics.</w:t>
      </w:r>
    </w:p>
    <w:p w14:paraId="49499012" w14:textId="06B7A5CA" w:rsidR="00B0633E" w:rsidRPr="00B0633E" w:rsidRDefault="00B0633E" w:rsidP="008E6BFC">
      <w:pPr>
        <w:ind w:left="705"/>
        <w:jc w:val="both"/>
        <w:rPr>
          <w:rFonts w:ascii="Arial" w:hAnsi="Arial" w:cs="Arial"/>
        </w:rPr>
      </w:pPr>
      <w:r w:rsidRPr="002066A0">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150BF4C0" w14:textId="72EAA9DA" w:rsidR="005E3A6D" w:rsidRPr="00716EDC" w:rsidRDefault="005E3A6D" w:rsidP="00716EDC">
      <w:pPr>
        <w:ind w:left="705"/>
        <w:jc w:val="both"/>
        <w:rPr>
          <w:rFonts w:ascii="Arial" w:hAnsi="Arial" w:cs="Arial"/>
        </w:rPr>
      </w:pPr>
      <w:r w:rsidRPr="00774735">
        <w:rPr>
          <w:rFonts w:ascii="Arial" w:hAnsi="Arial" w:cs="Arial"/>
        </w:rPr>
        <w:t>All reports</w:t>
      </w:r>
      <w:r w:rsidR="00E04EA3" w:rsidRPr="00774735">
        <w:rPr>
          <w:rFonts w:ascii="Arial" w:hAnsi="Arial" w:cs="Arial"/>
        </w:rPr>
        <w:t xml:space="preserve"> </w:t>
      </w:r>
      <w:r w:rsidR="00E04EA3" w:rsidRPr="00570C0B">
        <w:rPr>
          <w:rFonts w:ascii="Arial" w:hAnsi="Arial" w:cs="Arial"/>
        </w:rPr>
        <w:t>/ training materials</w:t>
      </w:r>
      <w:r w:rsidRPr="00774735">
        <w:rPr>
          <w:rFonts w:ascii="Arial" w:hAnsi="Arial" w:cs="Arial"/>
        </w:rPr>
        <w:t xml:space="preserve"> shall be in electronic format</w:t>
      </w:r>
      <w:r w:rsidR="009B2EDB">
        <w:rPr>
          <w:rFonts w:ascii="Arial" w:hAnsi="Arial" w:cs="Arial"/>
        </w:rPr>
        <w:t>, will be shared to SADC Secretariat</w:t>
      </w:r>
      <w:r w:rsidR="00F85DDE">
        <w:rPr>
          <w:rFonts w:ascii="Arial" w:hAnsi="Arial" w:cs="Arial"/>
        </w:rPr>
        <w:t xml:space="preserve">. They </w:t>
      </w:r>
      <w:r w:rsidR="0086531A" w:rsidRPr="00570C0B">
        <w:rPr>
          <w:rFonts w:ascii="Arial" w:hAnsi="Arial" w:cs="Arial"/>
        </w:rPr>
        <w:t xml:space="preserve">will be the property of SADC Secretariat </w:t>
      </w:r>
      <w:r w:rsidR="00897DE2" w:rsidRPr="00570C0B">
        <w:rPr>
          <w:rFonts w:ascii="Arial" w:hAnsi="Arial" w:cs="Arial"/>
        </w:rPr>
        <w:t>and will be used for additional training if required.</w:t>
      </w:r>
      <w:r w:rsidR="00897DE2" w:rsidRPr="00774735">
        <w:rPr>
          <w:rFonts w:ascii="Arial" w:hAnsi="Arial" w:cs="Arial"/>
        </w:rPr>
        <w:t xml:space="preserve"> </w:t>
      </w:r>
      <w:r w:rsidRPr="00774735">
        <w:rPr>
          <w:rFonts w:ascii="Arial" w:hAnsi="Arial" w:cs="Arial"/>
        </w:rPr>
        <w:t xml:space="preserve"> The Expert shall work with the Secretariat up to the end of the assignment, shall have delivered</w:t>
      </w:r>
      <w:r w:rsidRPr="008E6BFC">
        <w:rPr>
          <w:rFonts w:ascii="Arial" w:hAnsi="Arial" w:cs="Arial"/>
        </w:rPr>
        <w:t xml:space="preserve"> the following in electronic format within </w:t>
      </w:r>
      <w:r w:rsidR="008E6BFC" w:rsidRPr="008E6BFC">
        <w:rPr>
          <w:rFonts w:ascii="Arial" w:hAnsi="Arial" w:cs="Arial"/>
        </w:rPr>
        <w:t>three</w:t>
      </w:r>
      <w:r w:rsidRPr="008E6BFC">
        <w:rPr>
          <w:rFonts w:ascii="Arial" w:hAnsi="Arial" w:cs="Arial"/>
        </w:rPr>
        <w:t xml:space="preserve"> (</w:t>
      </w:r>
      <w:r w:rsidR="008E6BFC" w:rsidRPr="008E6BFC">
        <w:rPr>
          <w:rFonts w:ascii="Arial" w:hAnsi="Arial" w:cs="Arial"/>
        </w:rPr>
        <w:t>3</w:t>
      </w:r>
      <w:r w:rsidRPr="008E6BFC">
        <w:rPr>
          <w:rFonts w:ascii="Arial" w:hAnsi="Arial" w:cs="Arial"/>
        </w:rPr>
        <w:t>)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E3A6D" w:rsidRPr="005E3A6D" w14:paraId="25636280" w14:textId="77777777" w:rsidTr="00F9278F">
        <w:tc>
          <w:tcPr>
            <w:tcW w:w="1890" w:type="dxa"/>
            <w:shd w:val="clear" w:color="auto" w:fill="auto"/>
          </w:tcPr>
          <w:p w14:paraId="710EC5A4"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Name of report</w:t>
            </w:r>
          </w:p>
        </w:tc>
        <w:tc>
          <w:tcPr>
            <w:tcW w:w="3960" w:type="dxa"/>
            <w:shd w:val="clear" w:color="auto" w:fill="auto"/>
          </w:tcPr>
          <w:p w14:paraId="5EC1151E"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Content</w:t>
            </w:r>
          </w:p>
        </w:tc>
        <w:tc>
          <w:tcPr>
            <w:tcW w:w="2399" w:type="dxa"/>
            <w:shd w:val="clear" w:color="auto" w:fill="auto"/>
          </w:tcPr>
          <w:p w14:paraId="30541982"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Time of submission</w:t>
            </w:r>
          </w:p>
        </w:tc>
      </w:tr>
      <w:tr w:rsidR="004607F6" w:rsidRPr="005E3A6D" w14:paraId="1397916E" w14:textId="77777777" w:rsidTr="00F9278F">
        <w:tc>
          <w:tcPr>
            <w:tcW w:w="1890" w:type="dxa"/>
            <w:shd w:val="clear" w:color="auto" w:fill="auto"/>
          </w:tcPr>
          <w:p w14:paraId="70C68CE8" w14:textId="2F82FBCB" w:rsidR="004607F6" w:rsidRPr="00570C0B" w:rsidRDefault="008E2DF2" w:rsidP="004607F6">
            <w:pPr>
              <w:spacing w:after="0"/>
              <w:jc w:val="both"/>
              <w:rPr>
                <w:rFonts w:ascii="Arial" w:eastAsia="Times New Roman" w:hAnsi="Arial" w:cs="Arial"/>
                <w:lang w:val="en-US"/>
              </w:rPr>
            </w:pPr>
            <w:r>
              <w:rPr>
                <w:rFonts w:ascii="Arial" w:eastAsia="Calibri" w:hAnsi="Arial" w:cs="Arial"/>
                <w:lang w:val="en-ZA"/>
              </w:rPr>
              <w:t>Inception Report</w:t>
            </w:r>
          </w:p>
        </w:tc>
        <w:tc>
          <w:tcPr>
            <w:tcW w:w="3960" w:type="dxa"/>
            <w:shd w:val="clear" w:color="auto" w:fill="auto"/>
          </w:tcPr>
          <w:p w14:paraId="79E2EBB4" w14:textId="4F026E4A" w:rsidR="004607F6" w:rsidRPr="00570C0B" w:rsidRDefault="004607F6" w:rsidP="004607F6">
            <w:pPr>
              <w:spacing w:after="0"/>
              <w:jc w:val="both"/>
              <w:rPr>
                <w:rFonts w:ascii="Arial" w:eastAsia="Calibri" w:hAnsi="Arial" w:cs="Arial"/>
                <w:lang w:val="en-ZA"/>
              </w:rPr>
            </w:pPr>
            <w:r w:rsidRPr="00570C0B">
              <w:rPr>
                <w:rFonts w:ascii="Arial" w:eastAsia="Calibri" w:hAnsi="Arial" w:cs="Arial"/>
                <w:lang w:val="en-ZA"/>
              </w:rPr>
              <w:t xml:space="preserve">The </w:t>
            </w:r>
            <w:r w:rsidR="008E2DF2">
              <w:rPr>
                <w:rFonts w:ascii="Arial" w:eastAsia="Calibri" w:hAnsi="Arial" w:cs="Arial"/>
                <w:lang w:val="en-ZA"/>
              </w:rPr>
              <w:t>Inception Report</w:t>
            </w:r>
            <w:r w:rsidRPr="00570C0B">
              <w:rPr>
                <w:rFonts w:ascii="Arial" w:eastAsia="Calibri" w:hAnsi="Arial" w:cs="Arial"/>
                <w:lang w:val="en-ZA"/>
              </w:rPr>
              <w:t xml:space="preserve"> should demonstrate how the training will be organised and its effectiveness towards impactful results. It should have the following:</w:t>
            </w:r>
          </w:p>
          <w:p w14:paraId="7D53A1DE" w14:textId="4382FF66" w:rsidR="00E8716D" w:rsidRPr="00570C0B" w:rsidRDefault="00056C55" w:rsidP="005B3994">
            <w:pPr>
              <w:numPr>
                <w:ilvl w:val="0"/>
                <w:numId w:val="5"/>
              </w:numPr>
              <w:spacing w:after="0" w:line="259" w:lineRule="auto"/>
              <w:contextualSpacing/>
              <w:jc w:val="both"/>
              <w:rPr>
                <w:rFonts w:ascii="Arial" w:eastAsia="Times New Roman" w:hAnsi="Arial" w:cs="Arial"/>
                <w:lang w:val="en-US"/>
              </w:rPr>
            </w:pPr>
            <w:r w:rsidRPr="00570C0B">
              <w:rPr>
                <w:rFonts w:ascii="Arial" w:eastAsia="Times New Roman" w:hAnsi="Arial" w:cs="Arial"/>
                <w:lang w:val="en-US"/>
              </w:rPr>
              <w:t>Objectives and expected outcome</w:t>
            </w:r>
            <w:r w:rsidR="0092069B" w:rsidRPr="00570C0B">
              <w:rPr>
                <w:rFonts w:ascii="Arial" w:eastAsia="Times New Roman" w:hAnsi="Arial" w:cs="Arial"/>
                <w:lang w:val="en-US"/>
              </w:rPr>
              <w:t xml:space="preserve"> of the training;</w:t>
            </w:r>
            <w:r w:rsidR="004E2C1B" w:rsidRPr="00570C0B">
              <w:rPr>
                <w:rFonts w:ascii="Arial" w:eastAsia="Times New Roman" w:hAnsi="Arial" w:cs="Arial"/>
                <w:lang w:val="en-US"/>
              </w:rPr>
              <w:t xml:space="preserve"> and</w:t>
            </w:r>
          </w:p>
          <w:p w14:paraId="305B6462" w14:textId="2445B006" w:rsidR="004607F6" w:rsidRPr="00570C0B" w:rsidRDefault="004607F6" w:rsidP="005B3994">
            <w:pPr>
              <w:numPr>
                <w:ilvl w:val="0"/>
                <w:numId w:val="5"/>
              </w:numPr>
              <w:spacing w:after="0" w:line="259" w:lineRule="auto"/>
              <w:contextualSpacing/>
              <w:jc w:val="both"/>
              <w:rPr>
                <w:rFonts w:ascii="Arial" w:eastAsia="Times New Roman" w:hAnsi="Arial" w:cs="Arial"/>
                <w:lang w:val="en-US"/>
              </w:rPr>
            </w:pPr>
            <w:r w:rsidRPr="00570C0B">
              <w:rPr>
                <w:rFonts w:ascii="Arial" w:eastAsia="Calibri" w:hAnsi="Arial" w:cs="Arial"/>
                <w:lang w:val="en-ZA"/>
              </w:rPr>
              <w:t>structured agenda and programme to cater for practical training</w:t>
            </w:r>
            <w:r w:rsidR="0092069B" w:rsidRPr="00570C0B">
              <w:rPr>
                <w:rFonts w:ascii="Arial" w:eastAsia="Calibri" w:hAnsi="Arial" w:cs="Arial"/>
                <w:lang w:val="en-ZA"/>
              </w:rPr>
              <w:t xml:space="preserve"> on </w:t>
            </w:r>
            <w:r w:rsidR="0042319A">
              <w:rPr>
                <w:rFonts w:ascii="Arial" w:eastAsia="Calibri" w:hAnsi="Arial" w:cs="Arial"/>
                <w:lang w:val="en-ZA"/>
              </w:rPr>
              <w:t>EUROTRACE</w:t>
            </w:r>
          </w:p>
        </w:tc>
        <w:tc>
          <w:tcPr>
            <w:tcW w:w="2399" w:type="dxa"/>
            <w:shd w:val="clear" w:color="auto" w:fill="auto"/>
          </w:tcPr>
          <w:p w14:paraId="3D26C670" w14:textId="318FBFFB" w:rsidR="004607F6" w:rsidRPr="00570C0B" w:rsidRDefault="004607F6" w:rsidP="004607F6">
            <w:pPr>
              <w:spacing w:after="0"/>
              <w:jc w:val="both"/>
              <w:rPr>
                <w:rFonts w:ascii="Arial" w:eastAsia="Times New Roman" w:hAnsi="Arial" w:cs="Arial"/>
                <w:lang w:val="en-US"/>
              </w:rPr>
            </w:pPr>
            <w:r w:rsidRPr="00570C0B">
              <w:rPr>
                <w:rFonts w:ascii="Arial" w:eastAsia="Calibri" w:hAnsi="Arial" w:cs="Arial"/>
                <w:lang w:val="en-ZA"/>
              </w:rPr>
              <w:t>No later than 7 calendar days after the signing of the contract.</w:t>
            </w:r>
          </w:p>
        </w:tc>
      </w:tr>
      <w:tr w:rsidR="006050E8" w:rsidRPr="005E3A6D" w14:paraId="5E4AD144" w14:textId="77777777" w:rsidTr="00661142">
        <w:trPr>
          <w:trHeight w:val="1569"/>
        </w:trPr>
        <w:tc>
          <w:tcPr>
            <w:tcW w:w="1890" w:type="dxa"/>
            <w:shd w:val="clear" w:color="auto" w:fill="auto"/>
          </w:tcPr>
          <w:p w14:paraId="204050F2" w14:textId="18B7D4C2" w:rsidR="006050E8" w:rsidRPr="00570C0B" w:rsidRDefault="00FB2036" w:rsidP="006050E8">
            <w:pPr>
              <w:spacing w:after="0"/>
              <w:jc w:val="both"/>
              <w:rPr>
                <w:rFonts w:ascii="Arial" w:eastAsia="Calibri" w:hAnsi="Arial" w:cs="Arial"/>
                <w:lang w:val="en-ZA"/>
              </w:rPr>
            </w:pPr>
            <w:r w:rsidRPr="00570C0B">
              <w:rPr>
                <w:rFonts w:ascii="Arial" w:eastAsia="Calibri" w:hAnsi="Arial" w:cs="Arial"/>
                <w:lang w:val="en-ZA"/>
              </w:rPr>
              <w:t>Training</w:t>
            </w:r>
            <w:r w:rsidR="006050E8" w:rsidRPr="00570C0B">
              <w:rPr>
                <w:rFonts w:ascii="Arial" w:eastAsia="Calibri" w:hAnsi="Arial" w:cs="Arial"/>
                <w:lang w:val="en-ZA"/>
              </w:rPr>
              <w:t xml:space="preserve"> report</w:t>
            </w:r>
          </w:p>
        </w:tc>
        <w:tc>
          <w:tcPr>
            <w:tcW w:w="3960" w:type="dxa"/>
            <w:shd w:val="clear" w:color="auto" w:fill="auto"/>
          </w:tcPr>
          <w:p w14:paraId="26392FBF" w14:textId="77777777"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t>The report should cover:</w:t>
            </w:r>
          </w:p>
          <w:p w14:paraId="367E8FDF" w14:textId="031DA748"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t xml:space="preserve">- </w:t>
            </w:r>
            <w:r w:rsidR="005A6118" w:rsidRPr="00570C0B">
              <w:rPr>
                <w:rFonts w:ascii="Arial" w:eastAsia="Calibri" w:hAnsi="Arial" w:cs="Arial"/>
                <w:lang w:val="en-ZA"/>
              </w:rPr>
              <w:t>summary of topics covered during training week; and</w:t>
            </w:r>
          </w:p>
          <w:p w14:paraId="5E6E1061" w14:textId="4E863B7B" w:rsidR="006050E8" w:rsidRPr="00570C0B" w:rsidRDefault="006050E8" w:rsidP="00FB2036">
            <w:pPr>
              <w:spacing w:after="0"/>
              <w:jc w:val="both"/>
              <w:rPr>
                <w:rFonts w:ascii="Arial" w:eastAsia="Calibri" w:hAnsi="Arial" w:cs="Arial"/>
                <w:lang w:val="en-ZA"/>
              </w:rPr>
            </w:pPr>
            <w:r w:rsidRPr="00570C0B">
              <w:rPr>
                <w:rFonts w:ascii="Arial" w:eastAsia="Calibri" w:hAnsi="Arial" w:cs="Arial"/>
                <w:lang w:val="en-ZA"/>
              </w:rPr>
              <w:t>- Training Materials as annexes for use</w:t>
            </w:r>
            <w:r w:rsidR="00661142">
              <w:rPr>
                <w:rFonts w:ascii="Arial" w:eastAsia="Calibri" w:hAnsi="Arial" w:cs="Arial"/>
                <w:lang w:val="en-ZA"/>
              </w:rPr>
              <w:t xml:space="preserve"> by </w:t>
            </w:r>
            <w:r w:rsidR="00055529">
              <w:rPr>
                <w:rFonts w:ascii="Arial" w:eastAsia="Calibri" w:hAnsi="Arial" w:cs="Arial"/>
                <w:lang w:val="en-ZA"/>
              </w:rPr>
              <w:t>Namibia</w:t>
            </w:r>
          </w:p>
        </w:tc>
        <w:tc>
          <w:tcPr>
            <w:tcW w:w="2399" w:type="dxa"/>
            <w:shd w:val="clear" w:color="auto" w:fill="auto"/>
          </w:tcPr>
          <w:p w14:paraId="3F77497B" w14:textId="34834E2A"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t>No later than 7 calendar days after the completion of the national training workshop.</w:t>
            </w:r>
          </w:p>
        </w:tc>
      </w:tr>
      <w:tr w:rsidR="008E2DF2" w:rsidRPr="005E3A6D" w14:paraId="45D4D61F" w14:textId="77777777" w:rsidTr="00661142">
        <w:trPr>
          <w:trHeight w:val="1569"/>
        </w:trPr>
        <w:tc>
          <w:tcPr>
            <w:tcW w:w="1890" w:type="dxa"/>
            <w:shd w:val="clear" w:color="auto" w:fill="auto"/>
          </w:tcPr>
          <w:p w14:paraId="022915C5" w14:textId="1D653EF1" w:rsidR="008E2DF2" w:rsidRPr="00570C0B" w:rsidRDefault="008E2DF2" w:rsidP="006050E8">
            <w:pPr>
              <w:spacing w:after="0"/>
              <w:jc w:val="both"/>
              <w:rPr>
                <w:rFonts w:ascii="Arial" w:eastAsia="Calibri" w:hAnsi="Arial" w:cs="Arial"/>
                <w:lang w:val="en-ZA"/>
              </w:rPr>
            </w:pPr>
            <w:r>
              <w:rPr>
                <w:rFonts w:ascii="Arial" w:eastAsia="Calibri" w:hAnsi="Arial" w:cs="Arial"/>
                <w:lang w:val="en-ZA"/>
              </w:rPr>
              <w:t>Technical Assistance Report</w:t>
            </w:r>
          </w:p>
        </w:tc>
        <w:tc>
          <w:tcPr>
            <w:tcW w:w="3960" w:type="dxa"/>
            <w:shd w:val="clear" w:color="auto" w:fill="auto"/>
          </w:tcPr>
          <w:p w14:paraId="7C6E491D" w14:textId="46D65AFD" w:rsidR="00A15BC2" w:rsidRDefault="00BF00C6" w:rsidP="006050E8">
            <w:pPr>
              <w:spacing w:after="0"/>
              <w:jc w:val="both"/>
              <w:rPr>
                <w:rFonts w:ascii="Arial" w:eastAsia="Times New Roman" w:hAnsi="Arial" w:cs="Arial"/>
                <w:lang w:val="en-ZA" w:eastAsia="en-GB"/>
              </w:rPr>
            </w:pPr>
            <w:r>
              <w:rPr>
                <w:rFonts w:ascii="Arial" w:eastAsia="Times New Roman" w:hAnsi="Arial" w:cs="Arial"/>
                <w:lang w:val="en-ZA" w:eastAsia="en-GB"/>
              </w:rPr>
              <w:t xml:space="preserve">The </w:t>
            </w:r>
            <w:r w:rsidRPr="00AD6812">
              <w:rPr>
                <w:rFonts w:ascii="Arial" w:eastAsia="Times New Roman" w:hAnsi="Arial" w:cs="Arial"/>
                <w:lang w:val="en-ZA" w:eastAsia="en-GB"/>
              </w:rPr>
              <w:t xml:space="preserve">Technical Assistance Report </w:t>
            </w:r>
            <w:r w:rsidR="00A15BC2">
              <w:rPr>
                <w:rFonts w:ascii="Arial" w:eastAsia="Times New Roman" w:hAnsi="Arial" w:cs="Arial"/>
                <w:lang w:val="en-ZA" w:eastAsia="en-GB"/>
              </w:rPr>
              <w:t xml:space="preserve">should </w:t>
            </w:r>
            <w:r w:rsidRPr="00AD6812">
              <w:rPr>
                <w:rFonts w:ascii="Arial" w:eastAsia="Times New Roman" w:hAnsi="Arial" w:cs="Arial"/>
                <w:lang w:val="en-ZA" w:eastAsia="en-GB"/>
              </w:rPr>
              <w:t>cove</w:t>
            </w:r>
            <w:r w:rsidR="00A15BC2">
              <w:rPr>
                <w:rFonts w:ascii="Arial" w:eastAsia="Times New Roman" w:hAnsi="Arial" w:cs="Arial"/>
                <w:lang w:val="en-ZA" w:eastAsia="en-GB"/>
              </w:rPr>
              <w:t>r:</w:t>
            </w:r>
          </w:p>
          <w:p w14:paraId="7BECE50B" w14:textId="0EA4C52A" w:rsidR="00F61312" w:rsidRDefault="00A15BC2" w:rsidP="006050E8">
            <w:pPr>
              <w:spacing w:after="0"/>
              <w:jc w:val="both"/>
              <w:rPr>
                <w:rFonts w:ascii="Arial" w:eastAsia="Times New Roman" w:hAnsi="Arial" w:cs="Arial"/>
                <w:lang w:val="en-ZA" w:eastAsia="en-GB"/>
              </w:rPr>
            </w:pPr>
            <w:r>
              <w:rPr>
                <w:rFonts w:ascii="Arial" w:eastAsia="Times New Roman" w:hAnsi="Arial" w:cs="Arial"/>
                <w:lang w:val="en-ZA" w:eastAsia="en-GB"/>
              </w:rPr>
              <w:t xml:space="preserve">- </w:t>
            </w:r>
            <w:r w:rsidR="00BF00C6" w:rsidRPr="00AD6812">
              <w:rPr>
                <w:rFonts w:ascii="Arial" w:eastAsia="Times New Roman" w:hAnsi="Arial" w:cs="Arial"/>
                <w:lang w:val="en-ZA" w:eastAsia="en-GB"/>
              </w:rPr>
              <w:t xml:space="preserve">technical problems identified in the current system being used by </w:t>
            </w:r>
            <w:r w:rsidR="00055529">
              <w:rPr>
                <w:rFonts w:ascii="Arial" w:eastAsia="Times New Roman" w:hAnsi="Arial" w:cs="Arial"/>
                <w:lang w:val="en-ZA" w:eastAsia="en-GB"/>
              </w:rPr>
              <w:t xml:space="preserve">Namibia </w:t>
            </w:r>
            <w:r w:rsidR="00BF00C6" w:rsidRPr="00AD6812">
              <w:rPr>
                <w:rFonts w:ascii="Arial" w:eastAsia="Times New Roman" w:hAnsi="Arial" w:cs="Arial"/>
                <w:lang w:val="en-ZA" w:eastAsia="en-GB"/>
              </w:rPr>
              <w:t xml:space="preserve">Statistics </w:t>
            </w:r>
            <w:r w:rsidR="00055529">
              <w:rPr>
                <w:rFonts w:ascii="Arial" w:eastAsia="Times New Roman" w:hAnsi="Arial" w:cs="Arial"/>
                <w:lang w:val="en-ZA" w:eastAsia="en-GB"/>
              </w:rPr>
              <w:t>Agency</w:t>
            </w:r>
            <w:r w:rsidR="00055529" w:rsidRPr="00AD6812">
              <w:rPr>
                <w:rFonts w:ascii="Arial" w:eastAsia="Times New Roman" w:hAnsi="Arial" w:cs="Arial"/>
                <w:lang w:val="en-ZA" w:eastAsia="en-GB"/>
              </w:rPr>
              <w:t xml:space="preserve"> </w:t>
            </w:r>
            <w:r w:rsidR="00BF00C6" w:rsidRPr="00AD6812">
              <w:rPr>
                <w:rFonts w:ascii="Arial" w:eastAsia="Times New Roman" w:hAnsi="Arial" w:cs="Arial"/>
                <w:lang w:val="en-ZA" w:eastAsia="en-GB"/>
              </w:rPr>
              <w:t>and the methods used for rectifying them</w:t>
            </w:r>
          </w:p>
          <w:p w14:paraId="7D34D2C5" w14:textId="290AED30" w:rsidR="008E2DF2" w:rsidRPr="00570C0B" w:rsidRDefault="00F61312" w:rsidP="006050E8">
            <w:pPr>
              <w:spacing w:after="0"/>
              <w:jc w:val="both"/>
              <w:rPr>
                <w:rFonts w:ascii="Arial" w:eastAsia="Calibri" w:hAnsi="Arial" w:cs="Arial"/>
                <w:lang w:val="en-ZA"/>
              </w:rPr>
            </w:pPr>
            <w:r>
              <w:rPr>
                <w:rFonts w:ascii="Arial" w:eastAsia="Times New Roman" w:hAnsi="Arial" w:cs="Arial"/>
                <w:lang w:val="en-ZA" w:eastAsia="en-GB"/>
              </w:rPr>
              <w:t xml:space="preserve">- a </w:t>
            </w:r>
            <w:r w:rsidR="000E4AF7">
              <w:rPr>
                <w:rFonts w:ascii="Arial" w:eastAsia="Times New Roman" w:hAnsi="Arial" w:cs="Arial"/>
                <w:lang w:val="en-ZA" w:eastAsia="en-GB"/>
              </w:rPr>
              <w:t>resul</w:t>
            </w:r>
            <w:r w:rsidR="000E4AF7" w:rsidRPr="00991AD3">
              <w:rPr>
                <w:rFonts w:ascii="Arial" w:eastAsia="Times New Roman" w:hAnsi="Arial" w:cs="Arial"/>
                <w:lang w:val="en-ZA" w:eastAsia="en-GB"/>
              </w:rPr>
              <w:t>ts</w:t>
            </w:r>
            <w:r w:rsidR="00BF00C6" w:rsidRPr="00991AD3">
              <w:rPr>
                <w:rFonts w:ascii="Arial" w:eastAsia="Times New Roman" w:hAnsi="Arial" w:cs="Arial"/>
                <w:lang w:val="en-ZA" w:eastAsia="en-GB"/>
              </w:rPr>
              <w:t>-based</w:t>
            </w:r>
            <w:r w:rsidR="00BF00C6" w:rsidRPr="00AD6812">
              <w:rPr>
                <w:rFonts w:ascii="Arial" w:eastAsia="Times New Roman" w:hAnsi="Arial" w:cs="Arial"/>
                <w:lang w:val="en-ZA" w:eastAsia="en-GB"/>
              </w:rPr>
              <w:t xml:space="preserve"> matrix to ensure ownership </w:t>
            </w:r>
            <w:r w:rsidR="000E4AF7">
              <w:rPr>
                <w:rFonts w:ascii="Arial" w:eastAsia="Times New Roman" w:hAnsi="Arial" w:cs="Arial"/>
                <w:lang w:val="en-ZA" w:eastAsia="en-GB"/>
              </w:rPr>
              <w:t xml:space="preserve">and implementation </w:t>
            </w:r>
            <w:r w:rsidR="00A660D1">
              <w:rPr>
                <w:rFonts w:ascii="Arial" w:eastAsia="Times New Roman" w:hAnsi="Arial" w:cs="Arial"/>
                <w:lang w:val="en-ZA" w:eastAsia="en-GB"/>
              </w:rPr>
              <w:t xml:space="preserve">by </w:t>
            </w:r>
            <w:r w:rsidR="00BF00C6" w:rsidRPr="00AD6812">
              <w:rPr>
                <w:rFonts w:ascii="Arial" w:eastAsia="Times New Roman" w:hAnsi="Arial" w:cs="Arial"/>
                <w:lang w:val="en-ZA" w:eastAsia="en-GB"/>
              </w:rPr>
              <w:t>the beneficiary</w:t>
            </w:r>
          </w:p>
        </w:tc>
        <w:tc>
          <w:tcPr>
            <w:tcW w:w="2399" w:type="dxa"/>
            <w:shd w:val="clear" w:color="auto" w:fill="auto"/>
          </w:tcPr>
          <w:p w14:paraId="6E86D636" w14:textId="7EE8C1BE" w:rsidR="008E2DF2" w:rsidRPr="00570C0B" w:rsidRDefault="00AB6FE5" w:rsidP="006050E8">
            <w:pPr>
              <w:spacing w:after="0"/>
              <w:jc w:val="both"/>
              <w:rPr>
                <w:rFonts w:ascii="Arial" w:eastAsia="Calibri" w:hAnsi="Arial" w:cs="Arial"/>
                <w:lang w:val="en-ZA"/>
              </w:rPr>
            </w:pPr>
            <w:r>
              <w:rPr>
                <w:rFonts w:ascii="Arial" w:eastAsia="Calibri" w:hAnsi="Arial" w:cs="Arial"/>
                <w:lang w:val="en-ZA"/>
              </w:rPr>
              <w:t>No later than 1</w:t>
            </w:r>
            <w:r w:rsidR="00BC271E">
              <w:rPr>
                <w:rFonts w:ascii="Arial" w:eastAsia="Calibri" w:hAnsi="Arial" w:cs="Arial"/>
                <w:lang w:val="en-ZA"/>
              </w:rPr>
              <w:t>0</w:t>
            </w:r>
            <w:r>
              <w:rPr>
                <w:rFonts w:ascii="Arial" w:eastAsia="Calibri" w:hAnsi="Arial" w:cs="Arial"/>
                <w:lang w:val="en-ZA"/>
              </w:rPr>
              <w:t xml:space="preserve"> days after the </w:t>
            </w:r>
            <w:r w:rsidR="00BC271E">
              <w:rPr>
                <w:rFonts w:ascii="Arial" w:eastAsia="Calibri" w:hAnsi="Arial" w:cs="Arial"/>
                <w:lang w:val="en-ZA"/>
              </w:rPr>
              <w:t>technical assistance completion date</w:t>
            </w:r>
          </w:p>
        </w:tc>
      </w:tr>
    </w:tbl>
    <w:p w14:paraId="0AB749F0" w14:textId="77777777" w:rsidR="00455BB8" w:rsidRDefault="00455BB8" w:rsidP="005E3A6D">
      <w:pPr>
        <w:ind w:left="705"/>
        <w:jc w:val="both"/>
        <w:rPr>
          <w:rFonts w:ascii="Arial" w:hAnsi="Arial" w:cs="Arial"/>
        </w:rPr>
      </w:pPr>
    </w:p>
    <w:p w14:paraId="7D70BDEF" w14:textId="77777777" w:rsidR="00774735" w:rsidRDefault="00774735" w:rsidP="00661142">
      <w:pPr>
        <w:jc w:val="both"/>
        <w:rPr>
          <w:rFonts w:ascii="Arial" w:hAnsi="Arial" w:cs="Arial"/>
        </w:rPr>
      </w:pPr>
    </w:p>
    <w:p w14:paraId="698A15F4" w14:textId="2F5ED53C" w:rsidR="00455BB8" w:rsidRPr="00C64D69" w:rsidRDefault="00455BB8" w:rsidP="005E3A6D">
      <w:pPr>
        <w:pStyle w:val="Style11"/>
        <w:jc w:val="both"/>
        <w:rPr>
          <w:rFonts w:ascii="Arial" w:hAnsi="Arial"/>
        </w:rPr>
      </w:pPr>
      <w:bookmarkStart w:id="19" w:name="_Toc200439268"/>
      <w:r>
        <w:rPr>
          <w:rFonts w:ascii="Arial" w:hAnsi="Arial"/>
        </w:rPr>
        <w:t>Submission and approval of report</w:t>
      </w:r>
      <w:bookmarkEnd w:id="19"/>
    </w:p>
    <w:p w14:paraId="4E5DBCAB" w14:textId="6E84385A" w:rsidR="004F5E19" w:rsidRDefault="004F5E19" w:rsidP="004F5E19">
      <w:pPr>
        <w:ind w:left="705"/>
        <w:jc w:val="both"/>
        <w:rPr>
          <w:rFonts w:ascii="Arial" w:hAnsi="Arial" w:cs="Arial"/>
        </w:rPr>
      </w:pPr>
      <w:r w:rsidRPr="002066A0">
        <w:rPr>
          <w:rFonts w:ascii="Arial" w:hAnsi="Arial" w:cs="Arial"/>
        </w:rPr>
        <w:t>The reports referred to above must be submitted to the project manager identified in the contract. The reports must be written in English. The project manager is responsible for approving the reports.</w:t>
      </w:r>
    </w:p>
    <w:p w14:paraId="5733A078" w14:textId="77777777" w:rsidR="00054503" w:rsidRPr="00C64D69" w:rsidRDefault="00054503" w:rsidP="005E3A6D">
      <w:pPr>
        <w:pStyle w:val="Style11"/>
        <w:jc w:val="both"/>
        <w:rPr>
          <w:rFonts w:ascii="Arial" w:hAnsi="Arial"/>
        </w:rPr>
      </w:pPr>
      <w:bookmarkStart w:id="20" w:name="_Toc200439269"/>
      <w:r>
        <w:rPr>
          <w:rFonts w:ascii="Arial" w:hAnsi="Arial"/>
        </w:rPr>
        <w:lastRenderedPageBreak/>
        <w:t>Project management</w:t>
      </w:r>
      <w:bookmarkEnd w:id="20"/>
    </w:p>
    <w:p w14:paraId="7C3B0FBA" w14:textId="646EF20E" w:rsidR="009512E6" w:rsidRPr="006912E2" w:rsidRDefault="009512E6" w:rsidP="009512E6">
      <w:pPr>
        <w:ind w:left="705"/>
        <w:jc w:val="both"/>
        <w:rPr>
          <w:rFonts w:ascii="Arial" w:hAnsi="Arial" w:cs="Arial"/>
        </w:rPr>
      </w:pPr>
      <w:r w:rsidRPr="002066A0">
        <w:rPr>
          <w:rFonts w:ascii="Arial" w:hAnsi="Arial" w:cs="Arial"/>
        </w:rPr>
        <w:t xml:space="preserve">Overall responsibility for supervision of the Consultancy will lie with the Officer – Research and Statistics. The Consultant shall be responsible for the operational day-to-day management and coordination of the consultancy work.  </w:t>
      </w:r>
    </w:p>
    <w:p w14:paraId="60164D82" w14:textId="5C673194" w:rsidR="00544489" w:rsidRPr="00544489" w:rsidRDefault="00054503" w:rsidP="00544489">
      <w:pPr>
        <w:pStyle w:val="Style11"/>
        <w:jc w:val="both"/>
        <w:rPr>
          <w:rFonts w:ascii="Arial" w:hAnsi="Arial"/>
        </w:rPr>
      </w:pPr>
      <w:bookmarkStart w:id="21" w:name="_Toc200439270"/>
      <w:r>
        <w:rPr>
          <w:rFonts w:ascii="Arial" w:hAnsi="Arial"/>
        </w:rPr>
        <w:t>Management structure</w:t>
      </w:r>
      <w:bookmarkEnd w:id="21"/>
    </w:p>
    <w:p w14:paraId="0E9495CA" w14:textId="11534335" w:rsidR="00544489" w:rsidRPr="006912E2" w:rsidRDefault="00544489" w:rsidP="00544489">
      <w:pPr>
        <w:ind w:left="705"/>
        <w:jc w:val="both"/>
        <w:rPr>
          <w:rFonts w:ascii="Arial" w:hAnsi="Arial" w:cs="Arial"/>
        </w:rPr>
      </w:pPr>
      <w:r w:rsidRPr="002066A0">
        <w:rPr>
          <w:rFonts w:ascii="Arial" w:hAnsi="Arial" w:cs="Arial"/>
        </w:rPr>
        <w:t>The Consultant shall report to the Officer – Research and Statistics and perform the assigned tasks.</w:t>
      </w:r>
    </w:p>
    <w:p w14:paraId="4C0984D1" w14:textId="36DBBDA4" w:rsidR="00B57877" w:rsidRPr="00C64D69" w:rsidRDefault="00B57877" w:rsidP="005E3A6D">
      <w:pPr>
        <w:pStyle w:val="Style1"/>
        <w:jc w:val="both"/>
        <w:rPr>
          <w:rFonts w:ascii="Arial" w:hAnsi="Arial" w:cs="Arial"/>
          <w:lang w:val="en-GB"/>
        </w:rPr>
      </w:pPr>
      <w:bookmarkStart w:id="22" w:name="_Toc200439271"/>
      <w:r>
        <w:rPr>
          <w:rFonts w:ascii="Arial" w:hAnsi="Arial" w:cs="Arial"/>
          <w:lang w:val="en-GB"/>
        </w:rPr>
        <w:t xml:space="preserve">LOGISTICS AND </w:t>
      </w:r>
      <w:r w:rsidR="004E4013">
        <w:rPr>
          <w:rFonts w:ascii="Arial" w:hAnsi="Arial" w:cs="Arial"/>
          <w:lang w:val="en-GB"/>
        </w:rPr>
        <w:t>START DATE</w:t>
      </w:r>
      <w:bookmarkEnd w:id="22"/>
      <w:r w:rsidR="004E4013">
        <w:rPr>
          <w:rFonts w:ascii="Arial" w:hAnsi="Arial" w:cs="Arial"/>
          <w:lang w:val="en-GB"/>
        </w:rPr>
        <w:t xml:space="preserve"> </w:t>
      </w:r>
    </w:p>
    <w:p w14:paraId="24391CEB" w14:textId="177868CA" w:rsidR="00B57877" w:rsidRPr="00C64D69" w:rsidRDefault="003973B3" w:rsidP="005E3A6D">
      <w:pPr>
        <w:pStyle w:val="Style11"/>
        <w:jc w:val="both"/>
        <w:rPr>
          <w:rFonts w:ascii="Arial" w:hAnsi="Arial"/>
        </w:rPr>
      </w:pPr>
      <w:bookmarkStart w:id="23" w:name="_Toc200439272"/>
      <w:r>
        <w:rPr>
          <w:rFonts w:ascii="Arial" w:hAnsi="Arial"/>
        </w:rPr>
        <w:t>Location</w:t>
      </w:r>
      <w:bookmarkEnd w:id="23"/>
    </w:p>
    <w:p w14:paraId="4BB39312" w14:textId="622CA0D1" w:rsidR="003973B3" w:rsidRDefault="005E3A6D" w:rsidP="005E3A6D">
      <w:pPr>
        <w:ind w:left="705"/>
        <w:jc w:val="both"/>
        <w:rPr>
          <w:rFonts w:ascii="Arial" w:hAnsi="Arial" w:cs="Arial"/>
        </w:rPr>
      </w:pPr>
      <w:r w:rsidRPr="005E3A6D">
        <w:rPr>
          <w:rFonts w:ascii="Arial" w:hAnsi="Arial" w:cs="Arial"/>
        </w:rPr>
        <w:t xml:space="preserve">The assignment will involve </w:t>
      </w:r>
      <w:r w:rsidRPr="00774735">
        <w:rPr>
          <w:rFonts w:ascii="Arial" w:hAnsi="Arial" w:cs="Arial"/>
        </w:rPr>
        <w:t xml:space="preserve">traveling to </w:t>
      </w:r>
      <w:r w:rsidR="00055529">
        <w:rPr>
          <w:rFonts w:ascii="Arial" w:hAnsi="Arial" w:cs="Arial"/>
        </w:rPr>
        <w:t>Namibia</w:t>
      </w:r>
      <w:r w:rsidR="003973B3" w:rsidRPr="00774735">
        <w:rPr>
          <w:rFonts w:ascii="Arial" w:hAnsi="Arial" w:cs="Arial"/>
        </w:rPr>
        <w:t>.</w:t>
      </w:r>
    </w:p>
    <w:p w14:paraId="0A856AC3" w14:textId="77777777" w:rsidR="005B497B" w:rsidRPr="00C64D69" w:rsidRDefault="005B497B" w:rsidP="005E3A6D">
      <w:pPr>
        <w:pStyle w:val="Style11"/>
        <w:jc w:val="both"/>
        <w:rPr>
          <w:rFonts w:ascii="Arial" w:hAnsi="Arial"/>
        </w:rPr>
      </w:pPr>
      <w:bookmarkStart w:id="24" w:name="_Toc200439273"/>
      <w:r>
        <w:rPr>
          <w:rFonts w:ascii="Arial" w:hAnsi="Arial"/>
        </w:rPr>
        <w:t>Office accommodation</w:t>
      </w:r>
      <w:bookmarkEnd w:id="24"/>
    </w:p>
    <w:p w14:paraId="3B5D7941" w14:textId="77777777" w:rsidR="005B497B" w:rsidRPr="00515EC9" w:rsidRDefault="005B497B" w:rsidP="005E3A6D">
      <w:pPr>
        <w:ind w:left="705"/>
        <w:jc w:val="both"/>
        <w:rPr>
          <w:rFonts w:ascii="Arial" w:hAnsi="Arial" w:cs="Arial"/>
        </w:rPr>
      </w:pPr>
      <w:r>
        <w:rPr>
          <w:rFonts w:ascii="Arial" w:hAnsi="Arial" w:cs="Arial"/>
        </w:rPr>
        <w:t>None</w:t>
      </w:r>
      <w:r w:rsidRPr="00515EC9">
        <w:rPr>
          <w:rFonts w:ascii="Arial" w:hAnsi="Arial" w:cs="Arial"/>
        </w:rPr>
        <w:t xml:space="preserve"> </w:t>
      </w:r>
      <w:r>
        <w:rPr>
          <w:rFonts w:ascii="Arial" w:hAnsi="Arial" w:cs="Arial"/>
        </w:rPr>
        <w:t>required</w:t>
      </w:r>
    </w:p>
    <w:p w14:paraId="0FF061FB" w14:textId="7AF8816E" w:rsidR="00515EC9" w:rsidRPr="00C64D69" w:rsidRDefault="00515EC9" w:rsidP="005E3A6D">
      <w:pPr>
        <w:pStyle w:val="Style11"/>
        <w:jc w:val="both"/>
        <w:rPr>
          <w:rFonts w:ascii="Arial" w:hAnsi="Arial"/>
        </w:rPr>
      </w:pPr>
      <w:bookmarkStart w:id="25" w:name="_Toc200439274"/>
      <w:r>
        <w:rPr>
          <w:rFonts w:ascii="Arial" w:hAnsi="Arial"/>
        </w:rPr>
        <w:t>Facilities to be provided by the contracting authority</w:t>
      </w:r>
      <w:bookmarkEnd w:id="25"/>
    </w:p>
    <w:p w14:paraId="7F56E5C9" w14:textId="6522537B" w:rsidR="00515EC9" w:rsidRPr="00774735" w:rsidRDefault="00EA4D8C" w:rsidP="005E3A6D">
      <w:pPr>
        <w:ind w:left="705"/>
        <w:jc w:val="both"/>
        <w:rPr>
          <w:rFonts w:ascii="Arial" w:hAnsi="Arial" w:cs="Arial"/>
        </w:rPr>
      </w:pPr>
      <w:r w:rsidRPr="00EA4D8C">
        <w:rPr>
          <w:rFonts w:ascii="Arial" w:hAnsi="Arial" w:cs="Arial"/>
        </w:rPr>
        <w:t xml:space="preserve">For the </w:t>
      </w:r>
      <w:r w:rsidRPr="00774735">
        <w:rPr>
          <w:rFonts w:ascii="Arial" w:hAnsi="Arial" w:cs="Arial"/>
        </w:rPr>
        <w:t xml:space="preserve">expert working on this consultancy, the Contracting Authority shall facilitate for visa entry in </w:t>
      </w:r>
      <w:r w:rsidR="00055529">
        <w:rPr>
          <w:rFonts w:ascii="Arial" w:hAnsi="Arial" w:cs="Arial"/>
        </w:rPr>
        <w:t>Namibia</w:t>
      </w:r>
      <w:r w:rsidRPr="00774735">
        <w:rPr>
          <w:rFonts w:ascii="Arial" w:hAnsi="Arial" w:cs="Arial"/>
        </w:rPr>
        <w:t>, if required</w:t>
      </w:r>
      <w:r w:rsidR="00515EC9" w:rsidRPr="00774735">
        <w:rPr>
          <w:rFonts w:ascii="Arial" w:hAnsi="Arial" w:cs="Arial"/>
        </w:rPr>
        <w:t xml:space="preserve">. </w:t>
      </w:r>
    </w:p>
    <w:p w14:paraId="24F29E92" w14:textId="73D7EA32" w:rsidR="00515EC9" w:rsidRPr="00774735" w:rsidRDefault="00515EC9" w:rsidP="005E3A6D">
      <w:pPr>
        <w:pStyle w:val="Style11"/>
        <w:ind w:left="705"/>
        <w:jc w:val="both"/>
        <w:rPr>
          <w:rFonts w:ascii="Arial" w:hAnsi="Arial"/>
        </w:rPr>
      </w:pPr>
      <w:bookmarkStart w:id="26" w:name="_Toc200439275"/>
      <w:r w:rsidRPr="00774735">
        <w:rPr>
          <w:rFonts w:ascii="Arial" w:hAnsi="Arial"/>
        </w:rPr>
        <w:t>Facilities to be provided by the contractor</w:t>
      </w:r>
      <w:bookmarkEnd w:id="26"/>
    </w:p>
    <w:p w14:paraId="7E2C61A8" w14:textId="70E9828D" w:rsidR="00515EC9" w:rsidRPr="00515EC9" w:rsidRDefault="00EA4D8C" w:rsidP="005E3A6D">
      <w:pPr>
        <w:ind w:left="705"/>
        <w:jc w:val="both"/>
        <w:rPr>
          <w:rFonts w:ascii="Arial" w:hAnsi="Arial" w:cs="Arial"/>
        </w:rPr>
      </w:pPr>
      <w:r w:rsidRPr="00774735">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B66C00">
        <w:rPr>
          <w:rFonts w:ascii="Arial" w:hAnsi="Arial" w:cs="Arial"/>
        </w:rPr>
        <w:t>Namibia</w:t>
      </w:r>
      <w:r w:rsidRPr="00774735">
        <w:rPr>
          <w:rFonts w:ascii="Arial" w:hAnsi="Arial" w:cs="Arial"/>
        </w:rPr>
        <w:t>,</w:t>
      </w:r>
      <w:r w:rsidRPr="00EA4D8C">
        <w:rPr>
          <w:rFonts w:ascii="Arial" w:hAnsi="Arial" w:cs="Arial"/>
        </w:rPr>
        <w:t xml:space="preserve"> laptop and related device connectivity for projector for this consultancy</w:t>
      </w:r>
      <w:r w:rsidR="00515EC9">
        <w:rPr>
          <w:rFonts w:ascii="Arial" w:hAnsi="Arial" w:cs="Arial"/>
        </w:rPr>
        <w:t>.</w:t>
      </w:r>
    </w:p>
    <w:p w14:paraId="4BFD1C33" w14:textId="0F179259" w:rsidR="00515EC9" w:rsidRPr="00515EC9" w:rsidRDefault="00515EC9" w:rsidP="005E3A6D">
      <w:pPr>
        <w:pStyle w:val="Style11"/>
        <w:ind w:left="705"/>
        <w:jc w:val="both"/>
        <w:rPr>
          <w:rFonts w:ascii="Arial" w:hAnsi="Arial"/>
        </w:rPr>
      </w:pPr>
      <w:bookmarkStart w:id="27" w:name="_Toc200439276"/>
      <w:r>
        <w:rPr>
          <w:rFonts w:ascii="Arial" w:hAnsi="Arial"/>
        </w:rPr>
        <w:t>Equipment</w:t>
      </w:r>
      <w:bookmarkEnd w:id="27"/>
    </w:p>
    <w:p w14:paraId="232819C7" w14:textId="6DC2275D" w:rsidR="00515EC9" w:rsidRDefault="00EA4D8C" w:rsidP="005E3A6D">
      <w:pPr>
        <w:ind w:left="705"/>
        <w:jc w:val="both"/>
        <w:rPr>
          <w:rFonts w:ascii="Arial" w:hAnsi="Arial" w:cs="Arial"/>
        </w:rPr>
      </w:pPr>
      <w:r w:rsidRPr="00EA4D8C">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515EC9">
        <w:rPr>
          <w:rFonts w:ascii="Arial" w:hAnsi="Arial" w:cs="Arial"/>
        </w:rPr>
        <w:t>.</w:t>
      </w:r>
    </w:p>
    <w:p w14:paraId="5ABE3A66" w14:textId="77777777" w:rsidR="00054503" w:rsidRPr="00C64D69" w:rsidRDefault="00054503" w:rsidP="005E3A6D">
      <w:pPr>
        <w:pStyle w:val="Style11"/>
        <w:jc w:val="both"/>
        <w:rPr>
          <w:rFonts w:ascii="Arial" w:hAnsi="Arial"/>
        </w:rPr>
      </w:pPr>
      <w:bookmarkStart w:id="28" w:name="_Toc200439277"/>
      <w:r>
        <w:rPr>
          <w:rFonts w:ascii="Arial" w:hAnsi="Arial"/>
        </w:rPr>
        <w:t>Start date and period of implementation</w:t>
      </w:r>
      <w:bookmarkEnd w:id="28"/>
    </w:p>
    <w:p w14:paraId="4ED34CDF" w14:textId="44B24FA1" w:rsidR="00054503" w:rsidRDefault="001E7BEB" w:rsidP="005E3A6D">
      <w:pPr>
        <w:ind w:left="705"/>
        <w:jc w:val="both"/>
        <w:rPr>
          <w:rFonts w:ascii="Arial" w:hAnsi="Arial" w:cs="Arial"/>
        </w:rPr>
      </w:pPr>
      <w:r w:rsidRPr="001E7BEB">
        <w:rPr>
          <w:rFonts w:ascii="Arial" w:hAnsi="Arial" w:cs="Arial"/>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r w:rsidR="00054503" w:rsidRPr="003973B3">
        <w:rPr>
          <w:rFonts w:ascii="Arial" w:hAnsi="Arial" w:cs="Arial"/>
        </w:rPr>
        <w:t>.</w:t>
      </w:r>
    </w:p>
    <w:p w14:paraId="28E9B000" w14:textId="72ED5616" w:rsidR="003E4562" w:rsidRPr="00C64D69" w:rsidRDefault="003E4562" w:rsidP="005E3A6D">
      <w:pPr>
        <w:pStyle w:val="Style1"/>
        <w:jc w:val="both"/>
        <w:rPr>
          <w:rFonts w:ascii="Arial" w:hAnsi="Arial" w:cs="Arial"/>
          <w:lang w:val="en-GB"/>
        </w:rPr>
      </w:pPr>
      <w:bookmarkStart w:id="29" w:name="_Toc200439278"/>
      <w:r>
        <w:rPr>
          <w:rFonts w:ascii="Arial" w:hAnsi="Arial" w:cs="Arial"/>
          <w:lang w:val="en-GB"/>
        </w:rPr>
        <w:t>MONITORING AND EVALUATION</w:t>
      </w:r>
      <w:bookmarkEnd w:id="29"/>
      <w:r w:rsidRPr="00C64D69">
        <w:rPr>
          <w:rFonts w:ascii="Arial" w:hAnsi="Arial" w:cs="Arial"/>
          <w:lang w:val="en-GB"/>
        </w:rPr>
        <w:t xml:space="preserve"> </w:t>
      </w:r>
    </w:p>
    <w:p w14:paraId="2811C9EA" w14:textId="4F120424" w:rsidR="003E4562" w:rsidRPr="00C64D69" w:rsidRDefault="003E4562" w:rsidP="005E3A6D">
      <w:pPr>
        <w:pStyle w:val="Style11"/>
        <w:jc w:val="both"/>
        <w:rPr>
          <w:rFonts w:ascii="Arial" w:hAnsi="Arial"/>
        </w:rPr>
      </w:pPr>
      <w:bookmarkStart w:id="30" w:name="_Toc200439279"/>
      <w:r>
        <w:rPr>
          <w:rFonts w:ascii="Arial" w:hAnsi="Arial"/>
        </w:rPr>
        <w:t>Definition of indicators</w:t>
      </w:r>
      <w:bookmarkEnd w:id="30"/>
    </w:p>
    <w:p w14:paraId="6C0BCB4E" w14:textId="253E150B" w:rsidR="003E4562" w:rsidRPr="003E4562" w:rsidRDefault="001E7BEB" w:rsidP="005E3A6D">
      <w:pPr>
        <w:ind w:left="705"/>
        <w:jc w:val="both"/>
        <w:rPr>
          <w:rFonts w:ascii="Arial" w:hAnsi="Arial" w:cs="Arial"/>
        </w:rPr>
      </w:pPr>
      <w:r w:rsidRPr="001E7BEB">
        <w:rPr>
          <w:rFonts w:ascii="Arial" w:hAnsi="Arial" w:cs="Arial"/>
        </w:rPr>
        <w:t xml:space="preserve">The indicators to be used are timeliness, technical coverage and analytical quality of the 2 Reports as detailed in </w:t>
      </w:r>
      <w:r w:rsidR="00CA1899">
        <w:rPr>
          <w:rFonts w:ascii="Arial" w:hAnsi="Arial" w:cs="Arial"/>
        </w:rPr>
        <w:t>5</w:t>
      </w:r>
      <w:r w:rsidRPr="001E7BEB">
        <w:rPr>
          <w:rFonts w:ascii="Arial" w:hAnsi="Arial" w:cs="Arial"/>
        </w:rPr>
        <w:t xml:space="preserve"> above</w:t>
      </w:r>
      <w:r w:rsidR="003E4562" w:rsidRPr="003E4562">
        <w:rPr>
          <w:rFonts w:ascii="Arial" w:hAnsi="Arial" w:cs="Arial"/>
        </w:rPr>
        <w:t>.</w:t>
      </w:r>
    </w:p>
    <w:p w14:paraId="27A30E74" w14:textId="0BA94584" w:rsidR="0097147C" w:rsidRPr="00C64D69" w:rsidRDefault="0097147C" w:rsidP="005E3A6D">
      <w:pPr>
        <w:pStyle w:val="Style11"/>
        <w:jc w:val="both"/>
        <w:rPr>
          <w:rFonts w:ascii="Arial" w:hAnsi="Arial"/>
        </w:rPr>
      </w:pPr>
      <w:bookmarkStart w:id="31" w:name="_Toc200439280"/>
      <w:r>
        <w:rPr>
          <w:rFonts w:ascii="Arial" w:hAnsi="Arial"/>
        </w:rPr>
        <w:lastRenderedPageBreak/>
        <w:t>Special requirements</w:t>
      </w:r>
      <w:bookmarkEnd w:id="31"/>
    </w:p>
    <w:p w14:paraId="5B81F7CD" w14:textId="15E5DAFD" w:rsidR="0097147C" w:rsidRPr="0097147C" w:rsidRDefault="001E7BEB" w:rsidP="005E3A6D">
      <w:pPr>
        <w:ind w:left="705"/>
        <w:jc w:val="both"/>
        <w:rPr>
          <w:rFonts w:ascii="Arial" w:hAnsi="Arial" w:cs="Arial"/>
        </w:rPr>
      </w:pPr>
      <w:r w:rsidRPr="001E7BEB">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97147C">
        <w:rPr>
          <w:rFonts w:ascii="Arial" w:hAnsi="Arial" w:cs="Arial"/>
        </w:rPr>
        <w:t>.</w:t>
      </w:r>
    </w:p>
    <w:p w14:paraId="7DDB4E5C" w14:textId="5370A8C5" w:rsidR="002B7729" w:rsidRPr="00C64D69" w:rsidRDefault="002B7729" w:rsidP="005E3A6D">
      <w:pPr>
        <w:pStyle w:val="Style1"/>
        <w:jc w:val="both"/>
        <w:rPr>
          <w:rFonts w:ascii="Arial" w:hAnsi="Arial" w:cs="Arial"/>
          <w:lang w:val="en-GB"/>
        </w:rPr>
      </w:pPr>
      <w:bookmarkStart w:id="32" w:name="_Toc200439281"/>
      <w:bookmarkStart w:id="33" w:name="_Hlk163578564"/>
      <w:r>
        <w:rPr>
          <w:rFonts w:ascii="Arial" w:hAnsi="Arial" w:cs="Arial"/>
          <w:lang w:val="en-GB"/>
        </w:rPr>
        <w:t>ASSUMPTIONS AND RISKS</w:t>
      </w:r>
      <w:bookmarkEnd w:id="32"/>
      <w:r w:rsidRPr="00C64D69">
        <w:rPr>
          <w:rFonts w:ascii="Arial" w:hAnsi="Arial" w:cs="Arial"/>
          <w:lang w:val="en-GB"/>
        </w:rPr>
        <w:t xml:space="preserve"> </w:t>
      </w:r>
    </w:p>
    <w:p w14:paraId="615A2252" w14:textId="71D6AB25" w:rsidR="002B7729" w:rsidRPr="00C64D69" w:rsidRDefault="002B7729" w:rsidP="005E3A6D">
      <w:pPr>
        <w:pStyle w:val="Style11"/>
        <w:jc w:val="both"/>
        <w:rPr>
          <w:rFonts w:ascii="Arial" w:hAnsi="Arial"/>
        </w:rPr>
      </w:pPr>
      <w:bookmarkStart w:id="34" w:name="_Toc200439282"/>
      <w:r>
        <w:rPr>
          <w:rFonts w:ascii="Arial" w:hAnsi="Arial"/>
        </w:rPr>
        <w:t>Assumptions underlying the project</w:t>
      </w:r>
      <w:bookmarkEnd w:id="34"/>
    </w:p>
    <w:p w14:paraId="6A5AA112" w14:textId="08F78D3F" w:rsidR="002B7729" w:rsidRPr="002B7729" w:rsidRDefault="001E7BEB" w:rsidP="005E3A6D">
      <w:pPr>
        <w:ind w:left="705"/>
        <w:jc w:val="both"/>
        <w:rPr>
          <w:rFonts w:ascii="Arial" w:hAnsi="Arial" w:cs="Arial"/>
        </w:rPr>
      </w:pPr>
      <w:r w:rsidRPr="001E7BEB">
        <w:rPr>
          <w:rFonts w:ascii="Arial" w:hAnsi="Arial" w:cs="Arial"/>
        </w:rPr>
        <w:t>It assumed that the consultant would be procured within the reasonable timeframe and activities implemented within the schedule provided of 60 calendar days spread over 4 months</w:t>
      </w:r>
      <w:r w:rsidR="002B7729" w:rsidRPr="002B7729">
        <w:rPr>
          <w:rFonts w:ascii="Arial" w:hAnsi="Arial" w:cs="Arial"/>
        </w:rPr>
        <w:t>.</w:t>
      </w:r>
    </w:p>
    <w:p w14:paraId="6063175E" w14:textId="5FD28618" w:rsidR="002B7729" w:rsidRPr="00C64D69" w:rsidRDefault="002B7729" w:rsidP="005E3A6D">
      <w:pPr>
        <w:pStyle w:val="Style11"/>
        <w:jc w:val="both"/>
        <w:rPr>
          <w:rFonts w:ascii="Arial" w:hAnsi="Arial"/>
        </w:rPr>
      </w:pPr>
      <w:bookmarkStart w:id="35" w:name="_Toc200439283"/>
      <w:r>
        <w:rPr>
          <w:rFonts w:ascii="Arial" w:hAnsi="Arial"/>
        </w:rPr>
        <w:t>Risks</w:t>
      </w:r>
      <w:bookmarkEnd w:id="35"/>
    </w:p>
    <w:p w14:paraId="7DDC8F68" w14:textId="77777777" w:rsidR="001E7BEB" w:rsidRPr="001E7BEB" w:rsidRDefault="001E7BEB" w:rsidP="001E7BEB">
      <w:pPr>
        <w:spacing w:after="120"/>
        <w:ind w:left="680" w:firstLine="40"/>
        <w:jc w:val="both"/>
        <w:rPr>
          <w:rFonts w:ascii="Arial" w:eastAsia="Times New Roman" w:hAnsi="Arial" w:cs="Arial"/>
          <w:lang w:val="en-US"/>
        </w:rPr>
      </w:pPr>
      <w:r w:rsidRPr="001E7BEB">
        <w:rPr>
          <w:rFonts w:ascii="Arial" w:eastAsia="Times New Roman" w:hAnsi="Arial" w:cs="Arial"/>
          <w:lang w:val="en-US"/>
        </w:rPr>
        <w:t xml:space="preserve">The nature </w:t>
      </w:r>
      <w:bookmarkEnd w:id="33"/>
      <w:r w:rsidRPr="001E7BEB">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1E7BEB"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Mitigation Measures</w:t>
            </w:r>
          </w:p>
        </w:tc>
      </w:tr>
      <w:tr w:rsidR="001E7BEB" w:rsidRPr="001E7BEB"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1E7BEB" w:rsidRDefault="001E7BEB" w:rsidP="005B3994">
            <w:pPr>
              <w:numPr>
                <w:ilvl w:val="6"/>
                <w:numId w:val="7"/>
              </w:numPr>
              <w:spacing w:after="120" w:line="259" w:lineRule="auto"/>
              <w:ind w:left="360"/>
              <w:jc w:val="both"/>
              <w:rPr>
                <w:rFonts w:ascii="Arial" w:eastAsia="Times New Roman" w:hAnsi="Arial" w:cs="Arial"/>
                <w:lang w:val="en-US"/>
              </w:rPr>
            </w:pPr>
            <w:r w:rsidRPr="001E7BEB">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1E7BEB" w:rsidRDefault="001E7BEB" w:rsidP="001E7BEB">
            <w:pPr>
              <w:spacing w:after="0"/>
              <w:jc w:val="both"/>
              <w:rPr>
                <w:rFonts w:ascii="Arial" w:eastAsia="Times New Roman" w:hAnsi="Arial" w:cs="Arial"/>
                <w:lang w:val="en-US"/>
              </w:rPr>
            </w:pPr>
            <w:r w:rsidRPr="001E7BEB">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1E7BEB" w:rsidRDefault="001E7BEB" w:rsidP="001E7BEB">
            <w:pPr>
              <w:spacing w:after="0"/>
              <w:jc w:val="both"/>
              <w:rPr>
                <w:rFonts w:ascii="Arial" w:eastAsia="Times New Roman" w:hAnsi="Arial" w:cs="Arial"/>
                <w:lang w:val="en-US"/>
              </w:rPr>
            </w:pPr>
            <w:r w:rsidRPr="001E7BEB">
              <w:rPr>
                <w:rFonts w:ascii="Arial" w:eastAsia="Times New Roman" w:hAnsi="Arial" w:cs="Arial"/>
                <w:lang w:val="en-US"/>
              </w:rPr>
              <w:t>Plan and communicate ahead with key stakeholders; have more than one communication means</w:t>
            </w:r>
          </w:p>
        </w:tc>
      </w:tr>
    </w:tbl>
    <w:p w14:paraId="19549F78" w14:textId="7FBC5019" w:rsidR="002B7729" w:rsidRDefault="002B7729" w:rsidP="005E3A6D">
      <w:pPr>
        <w:ind w:left="705"/>
        <w:jc w:val="both"/>
        <w:rPr>
          <w:rFonts w:ascii="Arial" w:hAnsi="Arial" w:cs="Arial"/>
        </w:rPr>
      </w:pPr>
    </w:p>
    <w:p w14:paraId="196B617C"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0668C6">
        <w:rPr>
          <w:rFonts w:ascii="Arial" w:eastAsia="Times New Roman" w:hAnsi="Arial" w:cs="Arial"/>
          <w:b/>
          <w:bCs/>
          <w:lang w:val="en-US"/>
        </w:rPr>
        <w:t>9.</w:t>
      </w:r>
      <w:r w:rsidRPr="000668C6">
        <w:rPr>
          <w:rFonts w:ascii="Arial" w:eastAsia="Times New Roman" w:hAnsi="Arial" w:cs="Arial"/>
          <w:b/>
          <w:bCs/>
          <w:lang w:val="en-US"/>
        </w:rPr>
        <w:tab/>
        <w:t>FINANCIAL PROPOSAL</w:t>
      </w:r>
      <w:r w:rsidRPr="000668C6">
        <w:rPr>
          <w:rFonts w:ascii="Arial" w:eastAsia="Times New Roman" w:hAnsi="Arial" w:cs="Arial"/>
          <w:lang w:val="en-US"/>
        </w:rPr>
        <w:t xml:space="preserve"> </w:t>
      </w:r>
    </w:p>
    <w:p w14:paraId="4787A298"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9.1</w:t>
      </w:r>
      <w:r w:rsidRPr="000668C6">
        <w:rPr>
          <w:rFonts w:ascii="Arial" w:eastAsia="Times New Roman" w:hAnsi="Arial" w:cs="Arial"/>
          <w:b/>
          <w:bCs/>
          <w:lang w:val="en-US"/>
        </w:rPr>
        <w:tab/>
        <w:t>Financial proposal</w:t>
      </w:r>
    </w:p>
    <w:p w14:paraId="3975852C" w14:textId="71A04088"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The financial proposal should include all consultancy fees and all costs . </w:t>
      </w:r>
    </w:p>
    <w:p w14:paraId="6C82CEA9"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9.2</w:t>
      </w:r>
      <w:r w:rsidRPr="000668C6">
        <w:rPr>
          <w:rFonts w:ascii="Arial" w:eastAsia="Times New Roman" w:hAnsi="Arial" w:cs="Arial"/>
          <w:b/>
          <w:bCs/>
          <w:lang w:val="en-US"/>
        </w:rPr>
        <w:tab/>
        <w:t>Schedule of payment</w:t>
      </w:r>
    </w:p>
    <w:p w14:paraId="713F15E3" w14:textId="2BD8A714"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Payments for the assignment shall be related to the reports and their approval as follows: </w:t>
      </w:r>
    </w:p>
    <w:p w14:paraId="024AD6CF" w14:textId="69A415D4" w:rsidR="00C73418" w:rsidRPr="00570C0B" w:rsidRDefault="000668C6" w:rsidP="00C73418">
      <w:pPr>
        <w:keepNext/>
        <w:tabs>
          <w:tab w:val="num" w:pos="480"/>
        </w:tabs>
        <w:spacing w:before="240" w:after="120"/>
        <w:ind w:left="426" w:hanging="480"/>
        <w:jc w:val="both"/>
        <w:outlineLvl w:val="0"/>
        <w:rPr>
          <w:rFonts w:ascii="Arial" w:eastAsia="Times New Roman" w:hAnsi="Arial" w:cs="Arial"/>
          <w:lang w:val="en-US"/>
        </w:rPr>
      </w:pPr>
      <w:r>
        <w:rPr>
          <w:rFonts w:ascii="Arial" w:eastAsia="Times New Roman" w:hAnsi="Arial" w:cs="Arial"/>
          <w:b/>
          <w:bCs/>
          <w:lang w:val="en-US"/>
        </w:rPr>
        <w:tab/>
      </w:r>
      <w:r w:rsidR="00100EEF">
        <w:rPr>
          <w:rFonts w:ascii="Arial" w:eastAsia="Times New Roman" w:hAnsi="Arial" w:cs="Arial"/>
          <w:b/>
          <w:bCs/>
          <w:lang w:val="en-US"/>
        </w:rPr>
        <w:t>2</w:t>
      </w:r>
      <w:r w:rsidR="00C73418" w:rsidRPr="00570C0B">
        <w:rPr>
          <w:rFonts w:ascii="Arial" w:eastAsia="Times New Roman" w:hAnsi="Arial" w:cs="Arial"/>
          <w:b/>
          <w:bCs/>
          <w:lang w:val="en-US"/>
        </w:rPr>
        <w:t>0%</w:t>
      </w:r>
      <w:r w:rsidR="00C73418" w:rsidRPr="00570C0B">
        <w:rPr>
          <w:rFonts w:ascii="Arial" w:eastAsia="Times New Roman" w:hAnsi="Arial" w:cs="Arial"/>
          <w:lang w:val="en-US"/>
        </w:rPr>
        <w:t xml:space="preserve"> of the contract price shall be paid upon submission and approval of the </w:t>
      </w:r>
      <w:r w:rsidR="004234B3">
        <w:rPr>
          <w:rFonts w:ascii="Arial" w:eastAsia="Times New Roman" w:hAnsi="Arial" w:cs="Arial"/>
          <w:lang w:val="en-US"/>
        </w:rPr>
        <w:t>Inception report</w:t>
      </w:r>
    </w:p>
    <w:p w14:paraId="0C1F7ED8" w14:textId="56E6617F" w:rsidR="00C73418" w:rsidRDefault="00C73418" w:rsidP="00C73418">
      <w:pPr>
        <w:keepNext/>
        <w:tabs>
          <w:tab w:val="num" w:pos="480"/>
        </w:tabs>
        <w:spacing w:before="240" w:after="120"/>
        <w:ind w:left="426" w:hanging="480"/>
        <w:jc w:val="both"/>
        <w:outlineLvl w:val="0"/>
        <w:rPr>
          <w:rFonts w:ascii="Arial" w:eastAsia="Times New Roman" w:hAnsi="Arial" w:cs="Arial"/>
          <w:lang w:val="en-US"/>
        </w:rPr>
      </w:pPr>
      <w:r w:rsidRPr="00570C0B">
        <w:rPr>
          <w:rFonts w:ascii="Arial" w:eastAsia="Times New Roman" w:hAnsi="Arial" w:cs="Arial"/>
          <w:b/>
          <w:bCs/>
          <w:lang w:val="en-US"/>
        </w:rPr>
        <w:tab/>
      </w:r>
      <w:r w:rsidR="008E2DF2">
        <w:rPr>
          <w:rFonts w:ascii="Arial" w:eastAsia="Times New Roman" w:hAnsi="Arial" w:cs="Arial"/>
          <w:b/>
          <w:bCs/>
          <w:lang w:val="en-US"/>
        </w:rPr>
        <w:t>4</w:t>
      </w:r>
      <w:r w:rsidRPr="00570C0B">
        <w:rPr>
          <w:rFonts w:ascii="Arial" w:eastAsia="Times New Roman" w:hAnsi="Arial" w:cs="Arial"/>
          <w:b/>
          <w:bCs/>
          <w:lang w:val="en-US"/>
        </w:rPr>
        <w:t>0%</w:t>
      </w:r>
      <w:r w:rsidRPr="00570C0B">
        <w:rPr>
          <w:rFonts w:ascii="Arial" w:eastAsia="Times New Roman" w:hAnsi="Arial" w:cs="Arial"/>
          <w:lang w:val="en-US"/>
        </w:rPr>
        <w:t xml:space="preserve"> of the contract price shall be paid upon submission and approval of the Training Report</w:t>
      </w:r>
    </w:p>
    <w:p w14:paraId="735F6164" w14:textId="2874077B" w:rsidR="008E2DF2" w:rsidRPr="000668C6" w:rsidRDefault="008E2DF2" w:rsidP="008E2DF2">
      <w:pPr>
        <w:keepNext/>
        <w:tabs>
          <w:tab w:val="num" w:pos="480"/>
        </w:tabs>
        <w:spacing w:before="240" w:after="120"/>
        <w:ind w:left="426" w:hanging="480"/>
        <w:jc w:val="both"/>
        <w:outlineLvl w:val="0"/>
        <w:rPr>
          <w:rFonts w:ascii="Arial" w:eastAsia="Times New Roman" w:hAnsi="Arial" w:cs="Arial"/>
          <w:lang w:val="en-US"/>
        </w:rPr>
      </w:pPr>
      <w:r>
        <w:rPr>
          <w:rFonts w:ascii="Arial" w:eastAsia="Times New Roman" w:hAnsi="Arial" w:cs="Arial"/>
          <w:b/>
          <w:bCs/>
          <w:lang w:val="en-US"/>
        </w:rPr>
        <w:t>4</w:t>
      </w:r>
      <w:r w:rsidRPr="00570C0B">
        <w:rPr>
          <w:rFonts w:ascii="Arial" w:eastAsia="Times New Roman" w:hAnsi="Arial" w:cs="Arial"/>
          <w:b/>
          <w:bCs/>
          <w:lang w:val="en-US"/>
        </w:rPr>
        <w:t>0%</w:t>
      </w:r>
      <w:r w:rsidRPr="00570C0B">
        <w:rPr>
          <w:rFonts w:ascii="Arial" w:eastAsia="Times New Roman" w:hAnsi="Arial" w:cs="Arial"/>
          <w:lang w:val="en-US"/>
        </w:rPr>
        <w:t xml:space="preserve"> of the contract price shall be paid upon submission and approval of the T</w:t>
      </w:r>
      <w:r>
        <w:rPr>
          <w:rFonts w:ascii="Arial" w:eastAsia="Times New Roman" w:hAnsi="Arial" w:cs="Arial"/>
          <w:lang w:val="en-US"/>
        </w:rPr>
        <w:t>echnical Assistance</w:t>
      </w:r>
      <w:r w:rsidRPr="00570C0B">
        <w:rPr>
          <w:rFonts w:ascii="Arial" w:eastAsia="Times New Roman" w:hAnsi="Arial" w:cs="Arial"/>
          <w:lang w:val="en-US"/>
        </w:rPr>
        <w:t xml:space="preserve"> Report</w:t>
      </w:r>
    </w:p>
    <w:p w14:paraId="23B0EE57" w14:textId="77777777" w:rsidR="008E2DF2" w:rsidRPr="000668C6" w:rsidRDefault="008E2DF2" w:rsidP="00C73418">
      <w:pPr>
        <w:keepNext/>
        <w:tabs>
          <w:tab w:val="num" w:pos="480"/>
        </w:tabs>
        <w:spacing w:before="240" w:after="120"/>
        <w:ind w:left="426" w:hanging="480"/>
        <w:jc w:val="both"/>
        <w:outlineLvl w:val="0"/>
        <w:rPr>
          <w:rFonts w:ascii="Arial" w:eastAsia="Times New Roman" w:hAnsi="Arial" w:cs="Arial"/>
          <w:lang w:val="en-US"/>
        </w:rPr>
      </w:pPr>
    </w:p>
    <w:p w14:paraId="1DF261D6" w14:textId="2F51EE6D" w:rsidR="000668C6" w:rsidRPr="000668C6" w:rsidRDefault="000668C6" w:rsidP="000668C6">
      <w:pPr>
        <w:keepNext/>
        <w:tabs>
          <w:tab w:val="num" w:pos="480"/>
        </w:tabs>
        <w:spacing w:before="240" w:after="120"/>
        <w:ind w:left="426" w:hanging="480"/>
        <w:jc w:val="both"/>
        <w:outlineLvl w:val="0"/>
        <w:rPr>
          <w:rFonts w:ascii="Arial" w:eastAsia="Times New Roman" w:hAnsi="Arial" w:cs="Arial"/>
          <w:lang w:val="en-US"/>
        </w:rPr>
      </w:pPr>
    </w:p>
    <w:p w14:paraId="7659D2E1" w14:textId="77777777" w:rsidR="000668C6" w:rsidRPr="00455BB8" w:rsidRDefault="000668C6" w:rsidP="005E3A6D">
      <w:pPr>
        <w:ind w:left="705"/>
        <w:jc w:val="both"/>
        <w:rPr>
          <w:rFonts w:ascii="Arial" w:hAnsi="Arial" w:cs="Arial"/>
        </w:rPr>
      </w:pPr>
    </w:p>
    <w:sectPr w:rsidR="000668C6"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341BF" w14:textId="77777777" w:rsidR="000F017E" w:rsidRDefault="000F017E" w:rsidP="006F5F09">
      <w:pPr>
        <w:spacing w:after="0" w:line="240" w:lineRule="auto"/>
      </w:pPr>
      <w:r>
        <w:separator/>
      </w:r>
    </w:p>
  </w:endnote>
  <w:endnote w:type="continuationSeparator" w:id="0">
    <w:p w14:paraId="0C2AAD88" w14:textId="77777777" w:rsidR="000F017E" w:rsidRDefault="000F017E"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2677" w14:textId="77777777" w:rsidR="000F017E" w:rsidRDefault="000F017E" w:rsidP="006F5F09">
      <w:pPr>
        <w:spacing w:after="0" w:line="240" w:lineRule="auto"/>
      </w:pPr>
      <w:r>
        <w:separator/>
      </w:r>
    </w:p>
  </w:footnote>
  <w:footnote w:type="continuationSeparator" w:id="0">
    <w:p w14:paraId="71165F79" w14:textId="77777777" w:rsidR="000F017E" w:rsidRDefault="000F017E"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A05C695C"/>
    <w:lvl w:ilvl="0" w:tplc="5D145B1A">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 w15:restartNumberingAfterBreak="0">
    <w:nsid w:val="2A7876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D965F6"/>
    <w:multiLevelType w:val="hybridMultilevel"/>
    <w:tmpl w:val="C90EA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78358C"/>
    <w:multiLevelType w:val="hybridMultilevel"/>
    <w:tmpl w:val="AD50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9D443F"/>
    <w:multiLevelType w:val="hybridMultilevel"/>
    <w:tmpl w:val="44640A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F5B70"/>
    <w:multiLevelType w:val="hybridMultilevel"/>
    <w:tmpl w:val="44640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EC4FCA"/>
    <w:multiLevelType w:val="hybridMultilevel"/>
    <w:tmpl w:val="B57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11" w15:restartNumberingAfterBreak="0">
    <w:nsid w:val="5CF56472"/>
    <w:multiLevelType w:val="hybridMultilevel"/>
    <w:tmpl w:val="59AC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7952863">
    <w:abstractNumId w:val="8"/>
  </w:num>
  <w:num w:numId="2" w16cid:durableId="1813054370">
    <w:abstractNumId w:val="13"/>
  </w:num>
  <w:num w:numId="3" w16cid:durableId="797066968">
    <w:abstractNumId w:val="0"/>
  </w:num>
  <w:num w:numId="4" w16cid:durableId="148595320">
    <w:abstractNumId w:val="7"/>
  </w:num>
  <w:num w:numId="5" w16cid:durableId="1708292947">
    <w:abstractNumId w:val="4"/>
  </w:num>
  <w:num w:numId="6" w16cid:durableId="342047901">
    <w:abstractNumId w:val="1"/>
  </w:num>
  <w:num w:numId="7" w16cid:durableId="1076437985">
    <w:abstractNumId w:val="12"/>
  </w:num>
  <w:num w:numId="8" w16cid:durableId="2028409596">
    <w:abstractNumId w:val="10"/>
  </w:num>
  <w:num w:numId="9" w16cid:durableId="959261802">
    <w:abstractNumId w:val="2"/>
  </w:num>
  <w:num w:numId="10" w16cid:durableId="1735229198">
    <w:abstractNumId w:val="9"/>
  </w:num>
  <w:num w:numId="11" w16cid:durableId="154076902">
    <w:abstractNumId w:val="11"/>
  </w:num>
  <w:num w:numId="12" w16cid:durableId="1624340156">
    <w:abstractNumId w:val="3"/>
  </w:num>
  <w:num w:numId="13" w16cid:durableId="1499688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09287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44E4"/>
    <w:rsid w:val="00004C42"/>
    <w:rsid w:val="000069AA"/>
    <w:rsid w:val="00007D99"/>
    <w:rsid w:val="0001019C"/>
    <w:rsid w:val="0001031A"/>
    <w:rsid w:val="00010837"/>
    <w:rsid w:val="00012123"/>
    <w:rsid w:val="00013CE7"/>
    <w:rsid w:val="00014BF6"/>
    <w:rsid w:val="00016D49"/>
    <w:rsid w:val="00021E1A"/>
    <w:rsid w:val="00021F75"/>
    <w:rsid w:val="000220D6"/>
    <w:rsid w:val="00023E47"/>
    <w:rsid w:val="00024140"/>
    <w:rsid w:val="0002659A"/>
    <w:rsid w:val="000302E4"/>
    <w:rsid w:val="00031089"/>
    <w:rsid w:val="00035A27"/>
    <w:rsid w:val="00035E6F"/>
    <w:rsid w:val="0003659C"/>
    <w:rsid w:val="000369C9"/>
    <w:rsid w:val="00037230"/>
    <w:rsid w:val="000373C3"/>
    <w:rsid w:val="00040344"/>
    <w:rsid w:val="0004055D"/>
    <w:rsid w:val="00043AC1"/>
    <w:rsid w:val="00044D21"/>
    <w:rsid w:val="0004717F"/>
    <w:rsid w:val="000536C3"/>
    <w:rsid w:val="00054503"/>
    <w:rsid w:val="00055529"/>
    <w:rsid w:val="00055D80"/>
    <w:rsid w:val="000561B3"/>
    <w:rsid w:val="00056C55"/>
    <w:rsid w:val="00057CDC"/>
    <w:rsid w:val="00060E02"/>
    <w:rsid w:val="00063FC2"/>
    <w:rsid w:val="00064435"/>
    <w:rsid w:val="000668C6"/>
    <w:rsid w:val="00066A76"/>
    <w:rsid w:val="00067C10"/>
    <w:rsid w:val="0007018F"/>
    <w:rsid w:val="000704C2"/>
    <w:rsid w:val="00071C3F"/>
    <w:rsid w:val="000723CC"/>
    <w:rsid w:val="00074EF6"/>
    <w:rsid w:val="00076A1D"/>
    <w:rsid w:val="00083BCD"/>
    <w:rsid w:val="00084A09"/>
    <w:rsid w:val="00086BD6"/>
    <w:rsid w:val="00086C21"/>
    <w:rsid w:val="000934C6"/>
    <w:rsid w:val="00095A4D"/>
    <w:rsid w:val="000963F4"/>
    <w:rsid w:val="0009691B"/>
    <w:rsid w:val="000A0B2D"/>
    <w:rsid w:val="000A3928"/>
    <w:rsid w:val="000A604A"/>
    <w:rsid w:val="000A654F"/>
    <w:rsid w:val="000A7769"/>
    <w:rsid w:val="000B052E"/>
    <w:rsid w:val="000B22C5"/>
    <w:rsid w:val="000B427E"/>
    <w:rsid w:val="000B59AB"/>
    <w:rsid w:val="000B5ADB"/>
    <w:rsid w:val="000B6288"/>
    <w:rsid w:val="000B6F49"/>
    <w:rsid w:val="000C01BF"/>
    <w:rsid w:val="000C18A9"/>
    <w:rsid w:val="000C6907"/>
    <w:rsid w:val="000D10FB"/>
    <w:rsid w:val="000D24A4"/>
    <w:rsid w:val="000D2660"/>
    <w:rsid w:val="000D3288"/>
    <w:rsid w:val="000D492B"/>
    <w:rsid w:val="000D582A"/>
    <w:rsid w:val="000D6BB4"/>
    <w:rsid w:val="000D7DA2"/>
    <w:rsid w:val="000E2A6B"/>
    <w:rsid w:val="000E3B54"/>
    <w:rsid w:val="000E4089"/>
    <w:rsid w:val="000E44C1"/>
    <w:rsid w:val="000E4517"/>
    <w:rsid w:val="000E4526"/>
    <w:rsid w:val="000E4AF7"/>
    <w:rsid w:val="000E5999"/>
    <w:rsid w:val="000E79BB"/>
    <w:rsid w:val="000E7DED"/>
    <w:rsid w:val="000F017E"/>
    <w:rsid w:val="000F2670"/>
    <w:rsid w:val="000F3FF6"/>
    <w:rsid w:val="000F4316"/>
    <w:rsid w:val="000F52E6"/>
    <w:rsid w:val="000F661C"/>
    <w:rsid w:val="00100EEF"/>
    <w:rsid w:val="001017E3"/>
    <w:rsid w:val="00102E49"/>
    <w:rsid w:val="00103083"/>
    <w:rsid w:val="00105F1F"/>
    <w:rsid w:val="00107410"/>
    <w:rsid w:val="00111D66"/>
    <w:rsid w:val="0011310A"/>
    <w:rsid w:val="00113AD5"/>
    <w:rsid w:val="001146C7"/>
    <w:rsid w:val="00115588"/>
    <w:rsid w:val="0011607E"/>
    <w:rsid w:val="00120841"/>
    <w:rsid w:val="00121FEF"/>
    <w:rsid w:val="00122644"/>
    <w:rsid w:val="00125A01"/>
    <w:rsid w:val="001304A1"/>
    <w:rsid w:val="00130969"/>
    <w:rsid w:val="00131379"/>
    <w:rsid w:val="00135F54"/>
    <w:rsid w:val="00136143"/>
    <w:rsid w:val="0014067C"/>
    <w:rsid w:val="0014276F"/>
    <w:rsid w:val="00143BE6"/>
    <w:rsid w:val="00145BF7"/>
    <w:rsid w:val="00147354"/>
    <w:rsid w:val="001474D8"/>
    <w:rsid w:val="00147AC6"/>
    <w:rsid w:val="00151209"/>
    <w:rsid w:val="001524FA"/>
    <w:rsid w:val="0015271E"/>
    <w:rsid w:val="001539A1"/>
    <w:rsid w:val="00155060"/>
    <w:rsid w:val="001550AD"/>
    <w:rsid w:val="00155152"/>
    <w:rsid w:val="0015648B"/>
    <w:rsid w:val="001606B4"/>
    <w:rsid w:val="0016113F"/>
    <w:rsid w:val="00161A7A"/>
    <w:rsid w:val="00163C7F"/>
    <w:rsid w:val="00165E56"/>
    <w:rsid w:val="00165F5A"/>
    <w:rsid w:val="0016773C"/>
    <w:rsid w:val="001705A5"/>
    <w:rsid w:val="00171B73"/>
    <w:rsid w:val="001734D9"/>
    <w:rsid w:val="00173A1C"/>
    <w:rsid w:val="00175653"/>
    <w:rsid w:val="00175B53"/>
    <w:rsid w:val="00176EC2"/>
    <w:rsid w:val="001824DD"/>
    <w:rsid w:val="00182AF2"/>
    <w:rsid w:val="001869EE"/>
    <w:rsid w:val="001873AD"/>
    <w:rsid w:val="00195A3A"/>
    <w:rsid w:val="00195B91"/>
    <w:rsid w:val="0019608B"/>
    <w:rsid w:val="00196269"/>
    <w:rsid w:val="0019762B"/>
    <w:rsid w:val="001A0894"/>
    <w:rsid w:val="001A10C2"/>
    <w:rsid w:val="001A1F43"/>
    <w:rsid w:val="001A222C"/>
    <w:rsid w:val="001A6B95"/>
    <w:rsid w:val="001A7992"/>
    <w:rsid w:val="001B16FC"/>
    <w:rsid w:val="001B23A0"/>
    <w:rsid w:val="001B4039"/>
    <w:rsid w:val="001B7F56"/>
    <w:rsid w:val="001C0E83"/>
    <w:rsid w:val="001C231E"/>
    <w:rsid w:val="001C43D9"/>
    <w:rsid w:val="001C4C43"/>
    <w:rsid w:val="001C5433"/>
    <w:rsid w:val="001C627D"/>
    <w:rsid w:val="001C6959"/>
    <w:rsid w:val="001C7417"/>
    <w:rsid w:val="001C7710"/>
    <w:rsid w:val="001C7812"/>
    <w:rsid w:val="001D26AB"/>
    <w:rsid w:val="001D2F1A"/>
    <w:rsid w:val="001D31CF"/>
    <w:rsid w:val="001D51DF"/>
    <w:rsid w:val="001D60CE"/>
    <w:rsid w:val="001D7AB7"/>
    <w:rsid w:val="001E2AEA"/>
    <w:rsid w:val="001E36D9"/>
    <w:rsid w:val="001E47CB"/>
    <w:rsid w:val="001E4E05"/>
    <w:rsid w:val="001E69C3"/>
    <w:rsid w:val="001E6FCD"/>
    <w:rsid w:val="001E7BEB"/>
    <w:rsid w:val="001F098C"/>
    <w:rsid w:val="001F1D54"/>
    <w:rsid w:val="001F6576"/>
    <w:rsid w:val="001F6748"/>
    <w:rsid w:val="001F6A0F"/>
    <w:rsid w:val="001F7B36"/>
    <w:rsid w:val="00201CBC"/>
    <w:rsid w:val="002046EC"/>
    <w:rsid w:val="00205448"/>
    <w:rsid w:val="00205A78"/>
    <w:rsid w:val="002074E0"/>
    <w:rsid w:val="00207F07"/>
    <w:rsid w:val="00210444"/>
    <w:rsid w:val="00214FE5"/>
    <w:rsid w:val="002165D0"/>
    <w:rsid w:val="0022017E"/>
    <w:rsid w:val="0022085C"/>
    <w:rsid w:val="00220F52"/>
    <w:rsid w:val="00223477"/>
    <w:rsid w:val="00224AB8"/>
    <w:rsid w:val="002258FE"/>
    <w:rsid w:val="00225F49"/>
    <w:rsid w:val="0022654F"/>
    <w:rsid w:val="0022749F"/>
    <w:rsid w:val="002277CA"/>
    <w:rsid w:val="002300C0"/>
    <w:rsid w:val="002300F7"/>
    <w:rsid w:val="00230191"/>
    <w:rsid w:val="002316E7"/>
    <w:rsid w:val="00231CF8"/>
    <w:rsid w:val="00231EF4"/>
    <w:rsid w:val="00233F6A"/>
    <w:rsid w:val="00233F6D"/>
    <w:rsid w:val="002400F2"/>
    <w:rsid w:val="00244E88"/>
    <w:rsid w:val="00245285"/>
    <w:rsid w:val="00245372"/>
    <w:rsid w:val="00246405"/>
    <w:rsid w:val="00246976"/>
    <w:rsid w:val="0024752D"/>
    <w:rsid w:val="00250ED8"/>
    <w:rsid w:val="002521AB"/>
    <w:rsid w:val="002547F1"/>
    <w:rsid w:val="00254A90"/>
    <w:rsid w:val="00257963"/>
    <w:rsid w:val="00257ACA"/>
    <w:rsid w:val="00260B9B"/>
    <w:rsid w:val="00261261"/>
    <w:rsid w:val="00263152"/>
    <w:rsid w:val="00263FEF"/>
    <w:rsid w:val="00265FA6"/>
    <w:rsid w:val="00267658"/>
    <w:rsid w:val="00267D29"/>
    <w:rsid w:val="00271A2D"/>
    <w:rsid w:val="002746F9"/>
    <w:rsid w:val="0027699E"/>
    <w:rsid w:val="002770EF"/>
    <w:rsid w:val="002836AF"/>
    <w:rsid w:val="00283B9D"/>
    <w:rsid w:val="00285EF1"/>
    <w:rsid w:val="0028678D"/>
    <w:rsid w:val="0029233E"/>
    <w:rsid w:val="00293BF7"/>
    <w:rsid w:val="002947F5"/>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50C"/>
    <w:rsid w:val="002D08F1"/>
    <w:rsid w:val="002D0B88"/>
    <w:rsid w:val="002D16E2"/>
    <w:rsid w:val="002D6929"/>
    <w:rsid w:val="002D7B81"/>
    <w:rsid w:val="002E01FE"/>
    <w:rsid w:val="002E30C9"/>
    <w:rsid w:val="002E310E"/>
    <w:rsid w:val="002E5004"/>
    <w:rsid w:val="002E691F"/>
    <w:rsid w:val="002E7774"/>
    <w:rsid w:val="002E7B98"/>
    <w:rsid w:val="002F11A2"/>
    <w:rsid w:val="002F31A8"/>
    <w:rsid w:val="002F60B3"/>
    <w:rsid w:val="002F70E1"/>
    <w:rsid w:val="002F730B"/>
    <w:rsid w:val="00301C21"/>
    <w:rsid w:val="00301EF7"/>
    <w:rsid w:val="003028DC"/>
    <w:rsid w:val="00303C67"/>
    <w:rsid w:val="00303E75"/>
    <w:rsid w:val="00304185"/>
    <w:rsid w:val="0030581B"/>
    <w:rsid w:val="00305B20"/>
    <w:rsid w:val="00306F80"/>
    <w:rsid w:val="00310B01"/>
    <w:rsid w:val="00310B8E"/>
    <w:rsid w:val="00312306"/>
    <w:rsid w:val="00312BD8"/>
    <w:rsid w:val="00312CDC"/>
    <w:rsid w:val="00313FB4"/>
    <w:rsid w:val="0031594C"/>
    <w:rsid w:val="003160A4"/>
    <w:rsid w:val="00316B86"/>
    <w:rsid w:val="0031733A"/>
    <w:rsid w:val="00317BDE"/>
    <w:rsid w:val="00320924"/>
    <w:rsid w:val="003222D9"/>
    <w:rsid w:val="00322F51"/>
    <w:rsid w:val="00323108"/>
    <w:rsid w:val="00323369"/>
    <w:rsid w:val="003234DA"/>
    <w:rsid w:val="0032354C"/>
    <w:rsid w:val="00323758"/>
    <w:rsid w:val="003273F5"/>
    <w:rsid w:val="00327932"/>
    <w:rsid w:val="00332068"/>
    <w:rsid w:val="00332A69"/>
    <w:rsid w:val="003335B0"/>
    <w:rsid w:val="00334A85"/>
    <w:rsid w:val="00340595"/>
    <w:rsid w:val="003409C1"/>
    <w:rsid w:val="00341AAF"/>
    <w:rsid w:val="00342269"/>
    <w:rsid w:val="00342399"/>
    <w:rsid w:val="003424D7"/>
    <w:rsid w:val="00342F38"/>
    <w:rsid w:val="003434B3"/>
    <w:rsid w:val="00351836"/>
    <w:rsid w:val="00351CFA"/>
    <w:rsid w:val="0035208A"/>
    <w:rsid w:val="0035319D"/>
    <w:rsid w:val="00353763"/>
    <w:rsid w:val="00353AA0"/>
    <w:rsid w:val="003543CF"/>
    <w:rsid w:val="00357745"/>
    <w:rsid w:val="00362798"/>
    <w:rsid w:val="0036376C"/>
    <w:rsid w:val="00367B42"/>
    <w:rsid w:val="00367E38"/>
    <w:rsid w:val="00370553"/>
    <w:rsid w:val="00370B3F"/>
    <w:rsid w:val="00372989"/>
    <w:rsid w:val="00373A2E"/>
    <w:rsid w:val="0037418A"/>
    <w:rsid w:val="003749B9"/>
    <w:rsid w:val="00374D41"/>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1052"/>
    <w:rsid w:val="003A13FA"/>
    <w:rsid w:val="003A33C4"/>
    <w:rsid w:val="003A52EC"/>
    <w:rsid w:val="003A56C2"/>
    <w:rsid w:val="003A6636"/>
    <w:rsid w:val="003A6A06"/>
    <w:rsid w:val="003A744B"/>
    <w:rsid w:val="003A76E6"/>
    <w:rsid w:val="003B194C"/>
    <w:rsid w:val="003B1FBA"/>
    <w:rsid w:val="003B2E6D"/>
    <w:rsid w:val="003B5118"/>
    <w:rsid w:val="003B546E"/>
    <w:rsid w:val="003C1E27"/>
    <w:rsid w:val="003C4041"/>
    <w:rsid w:val="003C458D"/>
    <w:rsid w:val="003C4AE3"/>
    <w:rsid w:val="003C5035"/>
    <w:rsid w:val="003D3884"/>
    <w:rsid w:val="003D4203"/>
    <w:rsid w:val="003D4B84"/>
    <w:rsid w:val="003D7114"/>
    <w:rsid w:val="003E3270"/>
    <w:rsid w:val="003E3913"/>
    <w:rsid w:val="003E4016"/>
    <w:rsid w:val="003E4562"/>
    <w:rsid w:val="003E68F0"/>
    <w:rsid w:val="003F13F5"/>
    <w:rsid w:val="003F2120"/>
    <w:rsid w:val="003F5D42"/>
    <w:rsid w:val="003F5F1B"/>
    <w:rsid w:val="003F653B"/>
    <w:rsid w:val="003F6AFA"/>
    <w:rsid w:val="003F7805"/>
    <w:rsid w:val="003F7AF0"/>
    <w:rsid w:val="00400396"/>
    <w:rsid w:val="004012FE"/>
    <w:rsid w:val="00402A57"/>
    <w:rsid w:val="00403CBE"/>
    <w:rsid w:val="00404E4B"/>
    <w:rsid w:val="004051DB"/>
    <w:rsid w:val="00406FDD"/>
    <w:rsid w:val="0040791D"/>
    <w:rsid w:val="00407A07"/>
    <w:rsid w:val="00414E06"/>
    <w:rsid w:val="00416C4C"/>
    <w:rsid w:val="0041727A"/>
    <w:rsid w:val="00420187"/>
    <w:rsid w:val="00421FC5"/>
    <w:rsid w:val="0042319A"/>
    <w:rsid w:val="004234B3"/>
    <w:rsid w:val="00424B9A"/>
    <w:rsid w:val="00427BBC"/>
    <w:rsid w:val="004327B8"/>
    <w:rsid w:val="004344C8"/>
    <w:rsid w:val="004345A5"/>
    <w:rsid w:val="0043478E"/>
    <w:rsid w:val="004347CA"/>
    <w:rsid w:val="00437931"/>
    <w:rsid w:val="00441129"/>
    <w:rsid w:val="00442631"/>
    <w:rsid w:val="00444EB1"/>
    <w:rsid w:val="00445C48"/>
    <w:rsid w:val="00447576"/>
    <w:rsid w:val="00451E06"/>
    <w:rsid w:val="004533C1"/>
    <w:rsid w:val="00454ACE"/>
    <w:rsid w:val="00455BB8"/>
    <w:rsid w:val="00455FA7"/>
    <w:rsid w:val="00456815"/>
    <w:rsid w:val="004607F6"/>
    <w:rsid w:val="00471A70"/>
    <w:rsid w:val="00474D6A"/>
    <w:rsid w:val="004762B6"/>
    <w:rsid w:val="00476F0F"/>
    <w:rsid w:val="004773E3"/>
    <w:rsid w:val="004777B4"/>
    <w:rsid w:val="004813D3"/>
    <w:rsid w:val="00481989"/>
    <w:rsid w:val="00481CD8"/>
    <w:rsid w:val="00481DEF"/>
    <w:rsid w:val="00484283"/>
    <w:rsid w:val="0048544F"/>
    <w:rsid w:val="00485584"/>
    <w:rsid w:val="00486C2D"/>
    <w:rsid w:val="004879A9"/>
    <w:rsid w:val="00487EC2"/>
    <w:rsid w:val="00492CEA"/>
    <w:rsid w:val="0049323E"/>
    <w:rsid w:val="004934D3"/>
    <w:rsid w:val="0049587C"/>
    <w:rsid w:val="0049623F"/>
    <w:rsid w:val="004974FF"/>
    <w:rsid w:val="0049757D"/>
    <w:rsid w:val="004976CB"/>
    <w:rsid w:val="00497F42"/>
    <w:rsid w:val="004A2BA7"/>
    <w:rsid w:val="004A3417"/>
    <w:rsid w:val="004A4C80"/>
    <w:rsid w:val="004A563E"/>
    <w:rsid w:val="004A63E6"/>
    <w:rsid w:val="004A70FA"/>
    <w:rsid w:val="004A731B"/>
    <w:rsid w:val="004B17E0"/>
    <w:rsid w:val="004B2EDE"/>
    <w:rsid w:val="004B3652"/>
    <w:rsid w:val="004B43ED"/>
    <w:rsid w:val="004B459A"/>
    <w:rsid w:val="004B7973"/>
    <w:rsid w:val="004C5379"/>
    <w:rsid w:val="004C5C05"/>
    <w:rsid w:val="004C613F"/>
    <w:rsid w:val="004C6F3E"/>
    <w:rsid w:val="004D5230"/>
    <w:rsid w:val="004D5429"/>
    <w:rsid w:val="004D5C1A"/>
    <w:rsid w:val="004D68B6"/>
    <w:rsid w:val="004D7621"/>
    <w:rsid w:val="004E0598"/>
    <w:rsid w:val="004E0EF6"/>
    <w:rsid w:val="004E2C1B"/>
    <w:rsid w:val="004E3593"/>
    <w:rsid w:val="004E4013"/>
    <w:rsid w:val="004E43D0"/>
    <w:rsid w:val="004E5378"/>
    <w:rsid w:val="004E6872"/>
    <w:rsid w:val="004E773A"/>
    <w:rsid w:val="004F0D38"/>
    <w:rsid w:val="004F154B"/>
    <w:rsid w:val="004F44D6"/>
    <w:rsid w:val="004F555C"/>
    <w:rsid w:val="004F5A0F"/>
    <w:rsid w:val="004F5E19"/>
    <w:rsid w:val="004F65CB"/>
    <w:rsid w:val="004F6D3F"/>
    <w:rsid w:val="004F76F3"/>
    <w:rsid w:val="00500B03"/>
    <w:rsid w:val="005014C7"/>
    <w:rsid w:val="00501642"/>
    <w:rsid w:val="005035AC"/>
    <w:rsid w:val="00507943"/>
    <w:rsid w:val="00512E7B"/>
    <w:rsid w:val="00514930"/>
    <w:rsid w:val="00515B92"/>
    <w:rsid w:val="00515EC9"/>
    <w:rsid w:val="005175A9"/>
    <w:rsid w:val="00517B5B"/>
    <w:rsid w:val="00521846"/>
    <w:rsid w:val="00522340"/>
    <w:rsid w:val="00522CD3"/>
    <w:rsid w:val="0052327C"/>
    <w:rsid w:val="00524685"/>
    <w:rsid w:val="00526E58"/>
    <w:rsid w:val="00530993"/>
    <w:rsid w:val="00530DD0"/>
    <w:rsid w:val="0053142E"/>
    <w:rsid w:val="00531A77"/>
    <w:rsid w:val="005326C9"/>
    <w:rsid w:val="00533C24"/>
    <w:rsid w:val="00535C0E"/>
    <w:rsid w:val="005363BA"/>
    <w:rsid w:val="00537208"/>
    <w:rsid w:val="005403C2"/>
    <w:rsid w:val="00541882"/>
    <w:rsid w:val="005434E5"/>
    <w:rsid w:val="00543503"/>
    <w:rsid w:val="0054364D"/>
    <w:rsid w:val="00544489"/>
    <w:rsid w:val="00544492"/>
    <w:rsid w:val="00544B12"/>
    <w:rsid w:val="00544E93"/>
    <w:rsid w:val="0055182C"/>
    <w:rsid w:val="005542FE"/>
    <w:rsid w:val="00554BD2"/>
    <w:rsid w:val="0055571D"/>
    <w:rsid w:val="00555A28"/>
    <w:rsid w:val="0055661E"/>
    <w:rsid w:val="00556D66"/>
    <w:rsid w:val="005613FA"/>
    <w:rsid w:val="00563F61"/>
    <w:rsid w:val="00565473"/>
    <w:rsid w:val="005660B1"/>
    <w:rsid w:val="00567A96"/>
    <w:rsid w:val="00567C42"/>
    <w:rsid w:val="00567E0D"/>
    <w:rsid w:val="00570C0B"/>
    <w:rsid w:val="00572140"/>
    <w:rsid w:val="0057250E"/>
    <w:rsid w:val="00573E43"/>
    <w:rsid w:val="00574B84"/>
    <w:rsid w:val="00574D36"/>
    <w:rsid w:val="00575E5B"/>
    <w:rsid w:val="00576F2C"/>
    <w:rsid w:val="0057741E"/>
    <w:rsid w:val="0058161D"/>
    <w:rsid w:val="0058249A"/>
    <w:rsid w:val="00582599"/>
    <w:rsid w:val="00582905"/>
    <w:rsid w:val="0058405A"/>
    <w:rsid w:val="0058473D"/>
    <w:rsid w:val="005867EF"/>
    <w:rsid w:val="00591691"/>
    <w:rsid w:val="005919EB"/>
    <w:rsid w:val="00591D2C"/>
    <w:rsid w:val="00593667"/>
    <w:rsid w:val="00594B4B"/>
    <w:rsid w:val="00596426"/>
    <w:rsid w:val="00597058"/>
    <w:rsid w:val="005A0148"/>
    <w:rsid w:val="005A143E"/>
    <w:rsid w:val="005A3BA2"/>
    <w:rsid w:val="005A5B47"/>
    <w:rsid w:val="005A6118"/>
    <w:rsid w:val="005B06B6"/>
    <w:rsid w:val="005B0C00"/>
    <w:rsid w:val="005B1139"/>
    <w:rsid w:val="005B262A"/>
    <w:rsid w:val="005B3231"/>
    <w:rsid w:val="005B3994"/>
    <w:rsid w:val="005B497B"/>
    <w:rsid w:val="005C58A8"/>
    <w:rsid w:val="005C74DC"/>
    <w:rsid w:val="005D0B4E"/>
    <w:rsid w:val="005D11CF"/>
    <w:rsid w:val="005D19A2"/>
    <w:rsid w:val="005D357C"/>
    <w:rsid w:val="005D3EBE"/>
    <w:rsid w:val="005D696E"/>
    <w:rsid w:val="005D7328"/>
    <w:rsid w:val="005E2747"/>
    <w:rsid w:val="005E33B5"/>
    <w:rsid w:val="005E3A6D"/>
    <w:rsid w:val="005E569A"/>
    <w:rsid w:val="005E573D"/>
    <w:rsid w:val="005E6BBF"/>
    <w:rsid w:val="005F06E4"/>
    <w:rsid w:val="005F20E1"/>
    <w:rsid w:val="005F4C87"/>
    <w:rsid w:val="005F53B2"/>
    <w:rsid w:val="005F5D7D"/>
    <w:rsid w:val="005F665E"/>
    <w:rsid w:val="005F6FF4"/>
    <w:rsid w:val="00603FE5"/>
    <w:rsid w:val="00604F70"/>
    <w:rsid w:val="006050E8"/>
    <w:rsid w:val="00606589"/>
    <w:rsid w:val="00607185"/>
    <w:rsid w:val="006072BF"/>
    <w:rsid w:val="0061022F"/>
    <w:rsid w:val="00612A23"/>
    <w:rsid w:val="006149D9"/>
    <w:rsid w:val="00614F35"/>
    <w:rsid w:val="006162C5"/>
    <w:rsid w:val="00625143"/>
    <w:rsid w:val="0062522F"/>
    <w:rsid w:val="00625CB6"/>
    <w:rsid w:val="006300EB"/>
    <w:rsid w:val="006328C5"/>
    <w:rsid w:val="00632AE2"/>
    <w:rsid w:val="00632F23"/>
    <w:rsid w:val="00633E12"/>
    <w:rsid w:val="00636530"/>
    <w:rsid w:val="006400AA"/>
    <w:rsid w:val="00640C79"/>
    <w:rsid w:val="00641BCA"/>
    <w:rsid w:val="00643D0B"/>
    <w:rsid w:val="0064409A"/>
    <w:rsid w:val="006443E4"/>
    <w:rsid w:val="00645966"/>
    <w:rsid w:val="006477AB"/>
    <w:rsid w:val="00650071"/>
    <w:rsid w:val="00650483"/>
    <w:rsid w:val="00652C80"/>
    <w:rsid w:val="00654D08"/>
    <w:rsid w:val="00657A1C"/>
    <w:rsid w:val="00661011"/>
    <w:rsid w:val="00661142"/>
    <w:rsid w:val="00661EEB"/>
    <w:rsid w:val="00664178"/>
    <w:rsid w:val="00664852"/>
    <w:rsid w:val="006649FA"/>
    <w:rsid w:val="0066533A"/>
    <w:rsid w:val="0066601F"/>
    <w:rsid w:val="0066615D"/>
    <w:rsid w:val="00671582"/>
    <w:rsid w:val="00674031"/>
    <w:rsid w:val="00674114"/>
    <w:rsid w:val="006748EE"/>
    <w:rsid w:val="00676366"/>
    <w:rsid w:val="00677D15"/>
    <w:rsid w:val="006851AA"/>
    <w:rsid w:val="00687B2D"/>
    <w:rsid w:val="00691070"/>
    <w:rsid w:val="006912E2"/>
    <w:rsid w:val="00692184"/>
    <w:rsid w:val="006932DE"/>
    <w:rsid w:val="0069741B"/>
    <w:rsid w:val="006A00C0"/>
    <w:rsid w:val="006A0386"/>
    <w:rsid w:val="006A1465"/>
    <w:rsid w:val="006A3071"/>
    <w:rsid w:val="006A5E3A"/>
    <w:rsid w:val="006A61B6"/>
    <w:rsid w:val="006A6266"/>
    <w:rsid w:val="006A7C49"/>
    <w:rsid w:val="006B2CEC"/>
    <w:rsid w:val="006B2FD5"/>
    <w:rsid w:val="006B33BD"/>
    <w:rsid w:val="006B6B8B"/>
    <w:rsid w:val="006C145D"/>
    <w:rsid w:val="006C2CD4"/>
    <w:rsid w:val="006C2F4F"/>
    <w:rsid w:val="006C57E0"/>
    <w:rsid w:val="006C6759"/>
    <w:rsid w:val="006D0E80"/>
    <w:rsid w:val="006D1F58"/>
    <w:rsid w:val="006D1FC3"/>
    <w:rsid w:val="006D22D6"/>
    <w:rsid w:val="006D3B3E"/>
    <w:rsid w:val="006D437F"/>
    <w:rsid w:val="006D66A6"/>
    <w:rsid w:val="006D7BF3"/>
    <w:rsid w:val="006E13E5"/>
    <w:rsid w:val="006E15B6"/>
    <w:rsid w:val="006E1A62"/>
    <w:rsid w:val="006E292E"/>
    <w:rsid w:val="006E3E91"/>
    <w:rsid w:val="006E5F2B"/>
    <w:rsid w:val="006E6588"/>
    <w:rsid w:val="006E6FAA"/>
    <w:rsid w:val="006F0F4D"/>
    <w:rsid w:val="006F1EB5"/>
    <w:rsid w:val="006F2207"/>
    <w:rsid w:val="006F280B"/>
    <w:rsid w:val="006F2DC3"/>
    <w:rsid w:val="006F45EB"/>
    <w:rsid w:val="006F4CDC"/>
    <w:rsid w:val="006F5F09"/>
    <w:rsid w:val="006F7699"/>
    <w:rsid w:val="007051B3"/>
    <w:rsid w:val="00705290"/>
    <w:rsid w:val="007058CB"/>
    <w:rsid w:val="00705E56"/>
    <w:rsid w:val="00706442"/>
    <w:rsid w:val="00707029"/>
    <w:rsid w:val="007137D6"/>
    <w:rsid w:val="0071404D"/>
    <w:rsid w:val="00715428"/>
    <w:rsid w:val="0071548C"/>
    <w:rsid w:val="00715B3D"/>
    <w:rsid w:val="00716EDC"/>
    <w:rsid w:val="00720981"/>
    <w:rsid w:val="0072137C"/>
    <w:rsid w:val="007217CF"/>
    <w:rsid w:val="00722017"/>
    <w:rsid w:val="00724F4B"/>
    <w:rsid w:val="00725C60"/>
    <w:rsid w:val="00726A39"/>
    <w:rsid w:val="007271D8"/>
    <w:rsid w:val="00731B77"/>
    <w:rsid w:val="00734C6E"/>
    <w:rsid w:val="007352B4"/>
    <w:rsid w:val="00736070"/>
    <w:rsid w:val="00736628"/>
    <w:rsid w:val="00737A46"/>
    <w:rsid w:val="00737B19"/>
    <w:rsid w:val="00741A3E"/>
    <w:rsid w:val="00744783"/>
    <w:rsid w:val="007506CD"/>
    <w:rsid w:val="00750957"/>
    <w:rsid w:val="0075312C"/>
    <w:rsid w:val="007546D3"/>
    <w:rsid w:val="0075492D"/>
    <w:rsid w:val="007549E4"/>
    <w:rsid w:val="007564AA"/>
    <w:rsid w:val="00756F3C"/>
    <w:rsid w:val="00760C52"/>
    <w:rsid w:val="00760ECC"/>
    <w:rsid w:val="0076253C"/>
    <w:rsid w:val="00765243"/>
    <w:rsid w:val="00765D04"/>
    <w:rsid w:val="007671B4"/>
    <w:rsid w:val="0077015F"/>
    <w:rsid w:val="007716FD"/>
    <w:rsid w:val="00773840"/>
    <w:rsid w:val="00774083"/>
    <w:rsid w:val="00774735"/>
    <w:rsid w:val="007747E5"/>
    <w:rsid w:val="00775F32"/>
    <w:rsid w:val="00780254"/>
    <w:rsid w:val="00780B48"/>
    <w:rsid w:val="00781A28"/>
    <w:rsid w:val="00783B74"/>
    <w:rsid w:val="00787852"/>
    <w:rsid w:val="00790092"/>
    <w:rsid w:val="0079061C"/>
    <w:rsid w:val="00791BA7"/>
    <w:rsid w:val="00797CA7"/>
    <w:rsid w:val="00797D44"/>
    <w:rsid w:val="007A10F9"/>
    <w:rsid w:val="007A16CF"/>
    <w:rsid w:val="007A2921"/>
    <w:rsid w:val="007A38D3"/>
    <w:rsid w:val="007A3B09"/>
    <w:rsid w:val="007A70CA"/>
    <w:rsid w:val="007A7277"/>
    <w:rsid w:val="007B11CC"/>
    <w:rsid w:val="007B1B87"/>
    <w:rsid w:val="007B202C"/>
    <w:rsid w:val="007B3BA8"/>
    <w:rsid w:val="007B4BF1"/>
    <w:rsid w:val="007B72C5"/>
    <w:rsid w:val="007B73C6"/>
    <w:rsid w:val="007C0BD4"/>
    <w:rsid w:val="007C1940"/>
    <w:rsid w:val="007C2B5B"/>
    <w:rsid w:val="007C2B68"/>
    <w:rsid w:val="007C2D91"/>
    <w:rsid w:val="007C456B"/>
    <w:rsid w:val="007C48E2"/>
    <w:rsid w:val="007C4D99"/>
    <w:rsid w:val="007C5533"/>
    <w:rsid w:val="007C5FB1"/>
    <w:rsid w:val="007C6A48"/>
    <w:rsid w:val="007D572C"/>
    <w:rsid w:val="007D7DF9"/>
    <w:rsid w:val="007E1431"/>
    <w:rsid w:val="007E2C50"/>
    <w:rsid w:val="007E4749"/>
    <w:rsid w:val="007E50A4"/>
    <w:rsid w:val="007E515F"/>
    <w:rsid w:val="007E634A"/>
    <w:rsid w:val="007E774A"/>
    <w:rsid w:val="007F31CE"/>
    <w:rsid w:val="007F3A06"/>
    <w:rsid w:val="007F3B08"/>
    <w:rsid w:val="007F7153"/>
    <w:rsid w:val="00804A5B"/>
    <w:rsid w:val="00807603"/>
    <w:rsid w:val="00810F2B"/>
    <w:rsid w:val="0081115A"/>
    <w:rsid w:val="00811971"/>
    <w:rsid w:val="00811EA7"/>
    <w:rsid w:val="008135D4"/>
    <w:rsid w:val="00814477"/>
    <w:rsid w:val="0081551D"/>
    <w:rsid w:val="008160AB"/>
    <w:rsid w:val="008163BB"/>
    <w:rsid w:val="00816798"/>
    <w:rsid w:val="00816DAC"/>
    <w:rsid w:val="00816FB3"/>
    <w:rsid w:val="008172AD"/>
    <w:rsid w:val="00817CDE"/>
    <w:rsid w:val="00820DDA"/>
    <w:rsid w:val="00821B90"/>
    <w:rsid w:val="00824662"/>
    <w:rsid w:val="00826B36"/>
    <w:rsid w:val="00827227"/>
    <w:rsid w:val="008275BC"/>
    <w:rsid w:val="0083259C"/>
    <w:rsid w:val="00832A3D"/>
    <w:rsid w:val="00833A00"/>
    <w:rsid w:val="00835A63"/>
    <w:rsid w:val="0083710B"/>
    <w:rsid w:val="008377FD"/>
    <w:rsid w:val="00840514"/>
    <w:rsid w:val="008466C5"/>
    <w:rsid w:val="00847AF6"/>
    <w:rsid w:val="00852A29"/>
    <w:rsid w:val="00852E1F"/>
    <w:rsid w:val="00854809"/>
    <w:rsid w:val="00855ADF"/>
    <w:rsid w:val="00855FA3"/>
    <w:rsid w:val="008560BE"/>
    <w:rsid w:val="008568CA"/>
    <w:rsid w:val="00862862"/>
    <w:rsid w:val="00862FED"/>
    <w:rsid w:val="008633AC"/>
    <w:rsid w:val="0086510E"/>
    <w:rsid w:val="0086531A"/>
    <w:rsid w:val="0086556C"/>
    <w:rsid w:val="008674C3"/>
    <w:rsid w:val="00867F1F"/>
    <w:rsid w:val="00870F3D"/>
    <w:rsid w:val="0087318A"/>
    <w:rsid w:val="008732ED"/>
    <w:rsid w:val="008747D6"/>
    <w:rsid w:val="00874984"/>
    <w:rsid w:val="008752BE"/>
    <w:rsid w:val="00875608"/>
    <w:rsid w:val="0088014C"/>
    <w:rsid w:val="008803DB"/>
    <w:rsid w:val="00881044"/>
    <w:rsid w:val="00882801"/>
    <w:rsid w:val="00883B37"/>
    <w:rsid w:val="00883CEC"/>
    <w:rsid w:val="00884E70"/>
    <w:rsid w:val="00885ABA"/>
    <w:rsid w:val="00885AF5"/>
    <w:rsid w:val="008862D6"/>
    <w:rsid w:val="0088673B"/>
    <w:rsid w:val="008874FF"/>
    <w:rsid w:val="00890AC2"/>
    <w:rsid w:val="00893C39"/>
    <w:rsid w:val="00893C93"/>
    <w:rsid w:val="00893CE0"/>
    <w:rsid w:val="00893FC4"/>
    <w:rsid w:val="0089434B"/>
    <w:rsid w:val="00894514"/>
    <w:rsid w:val="00897DE2"/>
    <w:rsid w:val="008A0D6A"/>
    <w:rsid w:val="008A23A7"/>
    <w:rsid w:val="008A2FF7"/>
    <w:rsid w:val="008A3CE8"/>
    <w:rsid w:val="008A4031"/>
    <w:rsid w:val="008A4C80"/>
    <w:rsid w:val="008A4F85"/>
    <w:rsid w:val="008A6955"/>
    <w:rsid w:val="008A7CFF"/>
    <w:rsid w:val="008B071F"/>
    <w:rsid w:val="008B0F91"/>
    <w:rsid w:val="008B1C58"/>
    <w:rsid w:val="008B2155"/>
    <w:rsid w:val="008B2339"/>
    <w:rsid w:val="008B2D37"/>
    <w:rsid w:val="008B4354"/>
    <w:rsid w:val="008C01B1"/>
    <w:rsid w:val="008C058F"/>
    <w:rsid w:val="008C0A50"/>
    <w:rsid w:val="008C12A7"/>
    <w:rsid w:val="008C2624"/>
    <w:rsid w:val="008C4314"/>
    <w:rsid w:val="008C4FD2"/>
    <w:rsid w:val="008C6182"/>
    <w:rsid w:val="008C7475"/>
    <w:rsid w:val="008D11C3"/>
    <w:rsid w:val="008D147A"/>
    <w:rsid w:val="008D2D0F"/>
    <w:rsid w:val="008D3329"/>
    <w:rsid w:val="008D5317"/>
    <w:rsid w:val="008D6919"/>
    <w:rsid w:val="008D6FAB"/>
    <w:rsid w:val="008E0204"/>
    <w:rsid w:val="008E0B91"/>
    <w:rsid w:val="008E204A"/>
    <w:rsid w:val="008E2DF2"/>
    <w:rsid w:val="008E3059"/>
    <w:rsid w:val="008E3EAE"/>
    <w:rsid w:val="008E4AAD"/>
    <w:rsid w:val="008E584C"/>
    <w:rsid w:val="008E6BFC"/>
    <w:rsid w:val="008E7A5B"/>
    <w:rsid w:val="008F1110"/>
    <w:rsid w:val="008F137F"/>
    <w:rsid w:val="008F269C"/>
    <w:rsid w:val="008F4B4B"/>
    <w:rsid w:val="00900447"/>
    <w:rsid w:val="0090076D"/>
    <w:rsid w:val="0090166D"/>
    <w:rsid w:val="009023F2"/>
    <w:rsid w:val="009025FF"/>
    <w:rsid w:val="0090280F"/>
    <w:rsid w:val="009034BC"/>
    <w:rsid w:val="00903942"/>
    <w:rsid w:val="009049EA"/>
    <w:rsid w:val="00905768"/>
    <w:rsid w:val="009062CF"/>
    <w:rsid w:val="00906D92"/>
    <w:rsid w:val="009073F4"/>
    <w:rsid w:val="00912311"/>
    <w:rsid w:val="00913598"/>
    <w:rsid w:val="009153DC"/>
    <w:rsid w:val="0091716B"/>
    <w:rsid w:val="0092069B"/>
    <w:rsid w:val="00920C8D"/>
    <w:rsid w:val="0092240D"/>
    <w:rsid w:val="009243F5"/>
    <w:rsid w:val="00924E72"/>
    <w:rsid w:val="00925411"/>
    <w:rsid w:val="00926A2F"/>
    <w:rsid w:val="009314C1"/>
    <w:rsid w:val="00931E53"/>
    <w:rsid w:val="009354C4"/>
    <w:rsid w:val="00935C88"/>
    <w:rsid w:val="00936972"/>
    <w:rsid w:val="00937B7E"/>
    <w:rsid w:val="00940C9B"/>
    <w:rsid w:val="00941418"/>
    <w:rsid w:val="00942C78"/>
    <w:rsid w:val="00944482"/>
    <w:rsid w:val="0094615A"/>
    <w:rsid w:val="00946C0C"/>
    <w:rsid w:val="009512E6"/>
    <w:rsid w:val="00951BCE"/>
    <w:rsid w:val="009525D9"/>
    <w:rsid w:val="00954482"/>
    <w:rsid w:val="00954C0D"/>
    <w:rsid w:val="00955456"/>
    <w:rsid w:val="0095674F"/>
    <w:rsid w:val="009569B7"/>
    <w:rsid w:val="0095706F"/>
    <w:rsid w:val="00957A3C"/>
    <w:rsid w:val="00963080"/>
    <w:rsid w:val="00964B9D"/>
    <w:rsid w:val="0096791A"/>
    <w:rsid w:val="00970BE2"/>
    <w:rsid w:val="00970C2F"/>
    <w:rsid w:val="0097131E"/>
    <w:rsid w:val="0097147C"/>
    <w:rsid w:val="0097156C"/>
    <w:rsid w:val="00972208"/>
    <w:rsid w:val="00973A95"/>
    <w:rsid w:val="00975044"/>
    <w:rsid w:val="00975FEB"/>
    <w:rsid w:val="009763E3"/>
    <w:rsid w:val="00976868"/>
    <w:rsid w:val="00983566"/>
    <w:rsid w:val="009840E9"/>
    <w:rsid w:val="00987DC3"/>
    <w:rsid w:val="00991AD3"/>
    <w:rsid w:val="0099222F"/>
    <w:rsid w:val="00995C5E"/>
    <w:rsid w:val="00995D12"/>
    <w:rsid w:val="009A237C"/>
    <w:rsid w:val="009A521C"/>
    <w:rsid w:val="009A5486"/>
    <w:rsid w:val="009A5784"/>
    <w:rsid w:val="009B2EDB"/>
    <w:rsid w:val="009B4C37"/>
    <w:rsid w:val="009B5498"/>
    <w:rsid w:val="009B55F8"/>
    <w:rsid w:val="009B62B0"/>
    <w:rsid w:val="009B7F87"/>
    <w:rsid w:val="009C0320"/>
    <w:rsid w:val="009C1A5C"/>
    <w:rsid w:val="009C219E"/>
    <w:rsid w:val="009C7DEC"/>
    <w:rsid w:val="009D01AF"/>
    <w:rsid w:val="009D0E9F"/>
    <w:rsid w:val="009D21C3"/>
    <w:rsid w:val="009D5CF2"/>
    <w:rsid w:val="009D656E"/>
    <w:rsid w:val="009D7CAF"/>
    <w:rsid w:val="009E355E"/>
    <w:rsid w:val="009E52D3"/>
    <w:rsid w:val="009E6769"/>
    <w:rsid w:val="009F0824"/>
    <w:rsid w:val="009F1686"/>
    <w:rsid w:val="009F22B3"/>
    <w:rsid w:val="009F4356"/>
    <w:rsid w:val="009F52C0"/>
    <w:rsid w:val="009F53B0"/>
    <w:rsid w:val="009F6580"/>
    <w:rsid w:val="009F7A0C"/>
    <w:rsid w:val="00A00127"/>
    <w:rsid w:val="00A036EB"/>
    <w:rsid w:val="00A03A66"/>
    <w:rsid w:val="00A062B4"/>
    <w:rsid w:val="00A1144E"/>
    <w:rsid w:val="00A117BA"/>
    <w:rsid w:val="00A12A57"/>
    <w:rsid w:val="00A133AE"/>
    <w:rsid w:val="00A1367B"/>
    <w:rsid w:val="00A147BE"/>
    <w:rsid w:val="00A15786"/>
    <w:rsid w:val="00A15BC2"/>
    <w:rsid w:val="00A15E19"/>
    <w:rsid w:val="00A20498"/>
    <w:rsid w:val="00A30362"/>
    <w:rsid w:val="00A30E57"/>
    <w:rsid w:val="00A31B17"/>
    <w:rsid w:val="00A3327C"/>
    <w:rsid w:val="00A3639D"/>
    <w:rsid w:val="00A36A79"/>
    <w:rsid w:val="00A372A5"/>
    <w:rsid w:val="00A37AC5"/>
    <w:rsid w:val="00A37B51"/>
    <w:rsid w:val="00A410B4"/>
    <w:rsid w:val="00A42BEB"/>
    <w:rsid w:val="00A46BEF"/>
    <w:rsid w:val="00A46D1A"/>
    <w:rsid w:val="00A50666"/>
    <w:rsid w:val="00A52649"/>
    <w:rsid w:val="00A54EE4"/>
    <w:rsid w:val="00A550FB"/>
    <w:rsid w:val="00A55B75"/>
    <w:rsid w:val="00A56F9D"/>
    <w:rsid w:val="00A62B1E"/>
    <w:rsid w:val="00A632BD"/>
    <w:rsid w:val="00A660D1"/>
    <w:rsid w:val="00A66C70"/>
    <w:rsid w:val="00A71543"/>
    <w:rsid w:val="00A726A9"/>
    <w:rsid w:val="00A75070"/>
    <w:rsid w:val="00A75752"/>
    <w:rsid w:val="00A75FDE"/>
    <w:rsid w:val="00A7689B"/>
    <w:rsid w:val="00A77198"/>
    <w:rsid w:val="00A80713"/>
    <w:rsid w:val="00A81706"/>
    <w:rsid w:val="00A839F9"/>
    <w:rsid w:val="00A84B58"/>
    <w:rsid w:val="00A84C86"/>
    <w:rsid w:val="00A877FB"/>
    <w:rsid w:val="00A91880"/>
    <w:rsid w:val="00A9209A"/>
    <w:rsid w:val="00A92559"/>
    <w:rsid w:val="00A958A0"/>
    <w:rsid w:val="00A973F6"/>
    <w:rsid w:val="00AA107C"/>
    <w:rsid w:val="00AA1B05"/>
    <w:rsid w:val="00AA1F9C"/>
    <w:rsid w:val="00AA5BBF"/>
    <w:rsid w:val="00AA68F9"/>
    <w:rsid w:val="00AA6DF9"/>
    <w:rsid w:val="00AA7277"/>
    <w:rsid w:val="00AB1DBD"/>
    <w:rsid w:val="00AB205C"/>
    <w:rsid w:val="00AB295C"/>
    <w:rsid w:val="00AB33D9"/>
    <w:rsid w:val="00AB514F"/>
    <w:rsid w:val="00AB6FE5"/>
    <w:rsid w:val="00AB7649"/>
    <w:rsid w:val="00AC0AB1"/>
    <w:rsid w:val="00AC4C3A"/>
    <w:rsid w:val="00AC61D8"/>
    <w:rsid w:val="00AC7319"/>
    <w:rsid w:val="00AC738A"/>
    <w:rsid w:val="00AC7EBB"/>
    <w:rsid w:val="00AD082B"/>
    <w:rsid w:val="00AD4DB6"/>
    <w:rsid w:val="00AD4EA3"/>
    <w:rsid w:val="00AD6D6B"/>
    <w:rsid w:val="00AD746E"/>
    <w:rsid w:val="00AE0697"/>
    <w:rsid w:val="00AE16F9"/>
    <w:rsid w:val="00AE271A"/>
    <w:rsid w:val="00AE3276"/>
    <w:rsid w:val="00AE34DC"/>
    <w:rsid w:val="00AE354F"/>
    <w:rsid w:val="00AE3D9B"/>
    <w:rsid w:val="00AE4AB0"/>
    <w:rsid w:val="00AE768F"/>
    <w:rsid w:val="00AE7EC5"/>
    <w:rsid w:val="00AF0E3D"/>
    <w:rsid w:val="00AF31E4"/>
    <w:rsid w:val="00AF4850"/>
    <w:rsid w:val="00AF4952"/>
    <w:rsid w:val="00AF5C99"/>
    <w:rsid w:val="00B000DD"/>
    <w:rsid w:val="00B01CF8"/>
    <w:rsid w:val="00B0249C"/>
    <w:rsid w:val="00B02CB7"/>
    <w:rsid w:val="00B0569F"/>
    <w:rsid w:val="00B06276"/>
    <w:rsid w:val="00B0633E"/>
    <w:rsid w:val="00B067BA"/>
    <w:rsid w:val="00B13CFF"/>
    <w:rsid w:val="00B143EF"/>
    <w:rsid w:val="00B1544D"/>
    <w:rsid w:val="00B15FF4"/>
    <w:rsid w:val="00B16126"/>
    <w:rsid w:val="00B17C9D"/>
    <w:rsid w:val="00B207F4"/>
    <w:rsid w:val="00B20D96"/>
    <w:rsid w:val="00B21363"/>
    <w:rsid w:val="00B237AF"/>
    <w:rsid w:val="00B23D4F"/>
    <w:rsid w:val="00B2452F"/>
    <w:rsid w:val="00B24939"/>
    <w:rsid w:val="00B255CD"/>
    <w:rsid w:val="00B25FE1"/>
    <w:rsid w:val="00B2626A"/>
    <w:rsid w:val="00B27FFB"/>
    <w:rsid w:val="00B3050D"/>
    <w:rsid w:val="00B34640"/>
    <w:rsid w:val="00B34774"/>
    <w:rsid w:val="00B34AC8"/>
    <w:rsid w:val="00B35ADE"/>
    <w:rsid w:val="00B35DDC"/>
    <w:rsid w:val="00B37FE6"/>
    <w:rsid w:val="00B42929"/>
    <w:rsid w:val="00B42945"/>
    <w:rsid w:val="00B42FDE"/>
    <w:rsid w:val="00B43AEF"/>
    <w:rsid w:val="00B44E4C"/>
    <w:rsid w:val="00B4631B"/>
    <w:rsid w:val="00B46BF6"/>
    <w:rsid w:val="00B505B8"/>
    <w:rsid w:val="00B52757"/>
    <w:rsid w:val="00B52DF8"/>
    <w:rsid w:val="00B5463D"/>
    <w:rsid w:val="00B54D3D"/>
    <w:rsid w:val="00B56E71"/>
    <w:rsid w:val="00B57877"/>
    <w:rsid w:val="00B57ABF"/>
    <w:rsid w:val="00B62A9E"/>
    <w:rsid w:val="00B63328"/>
    <w:rsid w:val="00B63D8C"/>
    <w:rsid w:val="00B64B2B"/>
    <w:rsid w:val="00B65521"/>
    <w:rsid w:val="00B65D69"/>
    <w:rsid w:val="00B6665F"/>
    <w:rsid w:val="00B66C00"/>
    <w:rsid w:val="00B67B47"/>
    <w:rsid w:val="00B67CE7"/>
    <w:rsid w:val="00B72A83"/>
    <w:rsid w:val="00B77E42"/>
    <w:rsid w:val="00B806EA"/>
    <w:rsid w:val="00B81771"/>
    <w:rsid w:val="00B83FCB"/>
    <w:rsid w:val="00B84799"/>
    <w:rsid w:val="00B86398"/>
    <w:rsid w:val="00B86ED0"/>
    <w:rsid w:val="00B901F0"/>
    <w:rsid w:val="00B90738"/>
    <w:rsid w:val="00B93BCA"/>
    <w:rsid w:val="00B93E99"/>
    <w:rsid w:val="00B9408E"/>
    <w:rsid w:val="00B94E10"/>
    <w:rsid w:val="00B971CD"/>
    <w:rsid w:val="00BA2658"/>
    <w:rsid w:val="00BA3E92"/>
    <w:rsid w:val="00BA4344"/>
    <w:rsid w:val="00BA459F"/>
    <w:rsid w:val="00BA57A9"/>
    <w:rsid w:val="00BA7469"/>
    <w:rsid w:val="00BB0116"/>
    <w:rsid w:val="00BB35E6"/>
    <w:rsid w:val="00BB392E"/>
    <w:rsid w:val="00BB3F88"/>
    <w:rsid w:val="00BB46C2"/>
    <w:rsid w:val="00BB5A9F"/>
    <w:rsid w:val="00BB5EAD"/>
    <w:rsid w:val="00BC0726"/>
    <w:rsid w:val="00BC2211"/>
    <w:rsid w:val="00BC271E"/>
    <w:rsid w:val="00BC5162"/>
    <w:rsid w:val="00BD13F5"/>
    <w:rsid w:val="00BD6A91"/>
    <w:rsid w:val="00BD7D15"/>
    <w:rsid w:val="00BD7EF3"/>
    <w:rsid w:val="00BE034E"/>
    <w:rsid w:val="00BE0577"/>
    <w:rsid w:val="00BE196D"/>
    <w:rsid w:val="00BE3E9A"/>
    <w:rsid w:val="00BE5D99"/>
    <w:rsid w:val="00BE6352"/>
    <w:rsid w:val="00BF00C6"/>
    <w:rsid w:val="00BF54C3"/>
    <w:rsid w:val="00BF6A61"/>
    <w:rsid w:val="00BF7BEF"/>
    <w:rsid w:val="00C03DD9"/>
    <w:rsid w:val="00C057D8"/>
    <w:rsid w:val="00C06EBB"/>
    <w:rsid w:val="00C10970"/>
    <w:rsid w:val="00C1215F"/>
    <w:rsid w:val="00C127FF"/>
    <w:rsid w:val="00C13B06"/>
    <w:rsid w:val="00C149A6"/>
    <w:rsid w:val="00C14C32"/>
    <w:rsid w:val="00C16B03"/>
    <w:rsid w:val="00C170E6"/>
    <w:rsid w:val="00C17801"/>
    <w:rsid w:val="00C2410E"/>
    <w:rsid w:val="00C25DAD"/>
    <w:rsid w:val="00C27353"/>
    <w:rsid w:val="00C27BA6"/>
    <w:rsid w:val="00C30240"/>
    <w:rsid w:val="00C34D6D"/>
    <w:rsid w:val="00C35471"/>
    <w:rsid w:val="00C37638"/>
    <w:rsid w:val="00C41177"/>
    <w:rsid w:val="00C4190E"/>
    <w:rsid w:val="00C505B5"/>
    <w:rsid w:val="00C50765"/>
    <w:rsid w:val="00C5359C"/>
    <w:rsid w:val="00C552A5"/>
    <w:rsid w:val="00C5593D"/>
    <w:rsid w:val="00C55AF9"/>
    <w:rsid w:val="00C56A48"/>
    <w:rsid w:val="00C6150F"/>
    <w:rsid w:val="00C61655"/>
    <w:rsid w:val="00C619EA"/>
    <w:rsid w:val="00C61FB5"/>
    <w:rsid w:val="00C6357F"/>
    <w:rsid w:val="00C6483C"/>
    <w:rsid w:val="00C6486D"/>
    <w:rsid w:val="00C64D69"/>
    <w:rsid w:val="00C66120"/>
    <w:rsid w:val="00C6673B"/>
    <w:rsid w:val="00C66A7C"/>
    <w:rsid w:val="00C67737"/>
    <w:rsid w:val="00C703AE"/>
    <w:rsid w:val="00C71D2A"/>
    <w:rsid w:val="00C71F1E"/>
    <w:rsid w:val="00C7325A"/>
    <w:rsid w:val="00C73418"/>
    <w:rsid w:val="00C73AC6"/>
    <w:rsid w:val="00C76D6F"/>
    <w:rsid w:val="00C7712C"/>
    <w:rsid w:val="00C80579"/>
    <w:rsid w:val="00C806EA"/>
    <w:rsid w:val="00C80EF5"/>
    <w:rsid w:val="00C83539"/>
    <w:rsid w:val="00C85ED4"/>
    <w:rsid w:val="00C87DD7"/>
    <w:rsid w:val="00C90D2D"/>
    <w:rsid w:val="00C9184E"/>
    <w:rsid w:val="00C91AE8"/>
    <w:rsid w:val="00C94100"/>
    <w:rsid w:val="00C95B52"/>
    <w:rsid w:val="00CA1899"/>
    <w:rsid w:val="00CA30FC"/>
    <w:rsid w:val="00CA5C81"/>
    <w:rsid w:val="00CA6249"/>
    <w:rsid w:val="00CA7417"/>
    <w:rsid w:val="00CB2B2E"/>
    <w:rsid w:val="00CB35E0"/>
    <w:rsid w:val="00CB3893"/>
    <w:rsid w:val="00CC0B95"/>
    <w:rsid w:val="00CC1214"/>
    <w:rsid w:val="00CC1A65"/>
    <w:rsid w:val="00CC2A2E"/>
    <w:rsid w:val="00CC308D"/>
    <w:rsid w:val="00CC769F"/>
    <w:rsid w:val="00CC7985"/>
    <w:rsid w:val="00CC7B10"/>
    <w:rsid w:val="00CD3C66"/>
    <w:rsid w:val="00CD4E00"/>
    <w:rsid w:val="00CD6ACA"/>
    <w:rsid w:val="00CE1053"/>
    <w:rsid w:val="00CE1E09"/>
    <w:rsid w:val="00CF315F"/>
    <w:rsid w:val="00CF3932"/>
    <w:rsid w:val="00CF3AB4"/>
    <w:rsid w:val="00CF42D1"/>
    <w:rsid w:val="00CF46B2"/>
    <w:rsid w:val="00CF7B45"/>
    <w:rsid w:val="00D000C5"/>
    <w:rsid w:val="00D020ED"/>
    <w:rsid w:val="00D02690"/>
    <w:rsid w:val="00D035C0"/>
    <w:rsid w:val="00D0458C"/>
    <w:rsid w:val="00D05FA4"/>
    <w:rsid w:val="00D106A7"/>
    <w:rsid w:val="00D1114D"/>
    <w:rsid w:val="00D1130A"/>
    <w:rsid w:val="00D118BA"/>
    <w:rsid w:val="00D123FE"/>
    <w:rsid w:val="00D13798"/>
    <w:rsid w:val="00D141B0"/>
    <w:rsid w:val="00D1507B"/>
    <w:rsid w:val="00D17415"/>
    <w:rsid w:val="00D216EF"/>
    <w:rsid w:val="00D233A7"/>
    <w:rsid w:val="00D24875"/>
    <w:rsid w:val="00D2646F"/>
    <w:rsid w:val="00D27168"/>
    <w:rsid w:val="00D27918"/>
    <w:rsid w:val="00D322E7"/>
    <w:rsid w:val="00D341D1"/>
    <w:rsid w:val="00D36802"/>
    <w:rsid w:val="00D37030"/>
    <w:rsid w:val="00D43AF2"/>
    <w:rsid w:val="00D43CCF"/>
    <w:rsid w:val="00D43FA3"/>
    <w:rsid w:val="00D458F2"/>
    <w:rsid w:val="00D459DC"/>
    <w:rsid w:val="00D47141"/>
    <w:rsid w:val="00D473DF"/>
    <w:rsid w:val="00D525E3"/>
    <w:rsid w:val="00D52DC0"/>
    <w:rsid w:val="00D537B7"/>
    <w:rsid w:val="00D540E6"/>
    <w:rsid w:val="00D542E6"/>
    <w:rsid w:val="00D6026F"/>
    <w:rsid w:val="00D612ED"/>
    <w:rsid w:val="00D624EE"/>
    <w:rsid w:val="00D65054"/>
    <w:rsid w:val="00D6589D"/>
    <w:rsid w:val="00D6600C"/>
    <w:rsid w:val="00D668A4"/>
    <w:rsid w:val="00D66A58"/>
    <w:rsid w:val="00D70FFA"/>
    <w:rsid w:val="00D729C5"/>
    <w:rsid w:val="00D73C3B"/>
    <w:rsid w:val="00D743E4"/>
    <w:rsid w:val="00D76796"/>
    <w:rsid w:val="00D77F31"/>
    <w:rsid w:val="00D81E8C"/>
    <w:rsid w:val="00D82DFB"/>
    <w:rsid w:val="00D83354"/>
    <w:rsid w:val="00D84831"/>
    <w:rsid w:val="00D86D0E"/>
    <w:rsid w:val="00D87E4A"/>
    <w:rsid w:val="00D91945"/>
    <w:rsid w:val="00D9499D"/>
    <w:rsid w:val="00D95A4F"/>
    <w:rsid w:val="00D95ED6"/>
    <w:rsid w:val="00D97052"/>
    <w:rsid w:val="00DA0AA1"/>
    <w:rsid w:val="00DA18E2"/>
    <w:rsid w:val="00DA669C"/>
    <w:rsid w:val="00DB1A95"/>
    <w:rsid w:val="00DB2984"/>
    <w:rsid w:val="00DB5410"/>
    <w:rsid w:val="00DB7ECF"/>
    <w:rsid w:val="00DC127C"/>
    <w:rsid w:val="00DC1760"/>
    <w:rsid w:val="00DC353D"/>
    <w:rsid w:val="00DC4295"/>
    <w:rsid w:val="00DC5AE1"/>
    <w:rsid w:val="00DD27A5"/>
    <w:rsid w:val="00DD3203"/>
    <w:rsid w:val="00DD3DA6"/>
    <w:rsid w:val="00DD50DE"/>
    <w:rsid w:val="00DD6A84"/>
    <w:rsid w:val="00DE4200"/>
    <w:rsid w:val="00DE54E2"/>
    <w:rsid w:val="00DF0B43"/>
    <w:rsid w:val="00DF122B"/>
    <w:rsid w:val="00DF2AD7"/>
    <w:rsid w:val="00DF36DD"/>
    <w:rsid w:val="00DF3F1F"/>
    <w:rsid w:val="00DF4980"/>
    <w:rsid w:val="00DF7E18"/>
    <w:rsid w:val="00E018DD"/>
    <w:rsid w:val="00E01C21"/>
    <w:rsid w:val="00E03774"/>
    <w:rsid w:val="00E03BDB"/>
    <w:rsid w:val="00E044BC"/>
    <w:rsid w:val="00E047DA"/>
    <w:rsid w:val="00E04EA3"/>
    <w:rsid w:val="00E05547"/>
    <w:rsid w:val="00E15475"/>
    <w:rsid w:val="00E169E4"/>
    <w:rsid w:val="00E17FB4"/>
    <w:rsid w:val="00E20F66"/>
    <w:rsid w:val="00E20FC4"/>
    <w:rsid w:val="00E25141"/>
    <w:rsid w:val="00E307BA"/>
    <w:rsid w:val="00E30A6E"/>
    <w:rsid w:val="00E32275"/>
    <w:rsid w:val="00E3415C"/>
    <w:rsid w:val="00E341E2"/>
    <w:rsid w:val="00E34258"/>
    <w:rsid w:val="00E37304"/>
    <w:rsid w:val="00E446B4"/>
    <w:rsid w:val="00E4582F"/>
    <w:rsid w:val="00E5128F"/>
    <w:rsid w:val="00E51816"/>
    <w:rsid w:val="00E53CEA"/>
    <w:rsid w:val="00E547D7"/>
    <w:rsid w:val="00E54C2C"/>
    <w:rsid w:val="00E556C5"/>
    <w:rsid w:val="00E600EA"/>
    <w:rsid w:val="00E61C40"/>
    <w:rsid w:val="00E6550C"/>
    <w:rsid w:val="00E66230"/>
    <w:rsid w:val="00E7335B"/>
    <w:rsid w:val="00E76C89"/>
    <w:rsid w:val="00E810CC"/>
    <w:rsid w:val="00E82509"/>
    <w:rsid w:val="00E86689"/>
    <w:rsid w:val="00E8716D"/>
    <w:rsid w:val="00E87705"/>
    <w:rsid w:val="00E91C24"/>
    <w:rsid w:val="00E92172"/>
    <w:rsid w:val="00E94B8E"/>
    <w:rsid w:val="00E94EF6"/>
    <w:rsid w:val="00EA0F2D"/>
    <w:rsid w:val="00EA1504"/>
    <w:rsid w:val="00EA2FDA"/>
    <w:rsid w:val="00EA3720"/>
    <w:rsid w:val="00EA4365"/>
    <w:rsid w:val="00EA4D8C"/>
    <w:rsid w:val="00EA5735"/>
    <w:rsid w:val="00EB13AB"/>
    <w:rsid w:val="00EB4A1D"/>
    <w:rsid w:val="00EB4FF1"/>
    <w:rsid w:val="00EB61D6"/>
    <w:rsid w:val="00EB6D70"/>
    <w:rsid w:val="00EC1873"/>
    <w:rsid w:val="00EC1BFF"/>
    <w:rsid w:val="00EC1E0F"/>
    <w:rsid w:val="00EC3853"/>
    <w:rsid w:val="00EC7F4B"/>
    <w:rsid w:val="00ED02F3"/>
    <w:rsid w:val="00ED0556"/>
    <w:rsid w:val="00ED0BC5"/>
    <w:rsid w:val="00ED1729"/>
    <w:rsid w:val="00ED3825"/>
    <w:rsid w:val="00ED3972"/>
    <w:rsid w:val="00ED3DF5"/>
    <w:rsid w:val="00ED4437"/>
    <w:rsid w:val="00ED4623"/>
    <w:rsid w:val="00ED4D07"/>
    <w:rsid w:val="00ED4EBC"/>
    <w:rsid w:val="00EE1C7F"/>
    <w:rsid w:val="00EE222D"/>
    <w:rsid w:val="00EE541E"/>
    <w:rsid w:val="00EE6919"/>
    <w:rsid w:val="00EE7C91"/>
    <w:rsid w:val="00EF3B47"/>
    <w:rsid w:val="00EF3F17"/>
    <w:rsid w:val="00EF4640"/>
    <w:rsid w:val="00F026FB"/>
    <w:rsid w:val="00F051B1"/>
    <w:rsid w:val="00F057A5"/>
    <w:rsid w:val="00F06043"/>
    <w:rsid w:val="00F065FF"/>
    <w:rsid w:val="00F076A3"/>
    <w:rsid w:val="00F114A9"/>
    <w:rsid w:val="00F1184A"/>
    <w:rsid w:val="00F11BAC"/>
    <w:rsid w:val="00F1262E"/>
    <w:rsid w:val="00F14022"/>
    <w:rsid w:val="00F15805"/>
    <w:rsid w:val="00F170E4"/>
    <w:rsid w:val="00F20592"/>
    <w:rsid w:val="00F213A6"/>
    <w:rsid w:val="00F220E6"/>
    <w:rsid w:val="00F229D1"/>
    <w:rsid w:val="00F22D84"/>
    <w:rsid w:val="00F23B93"/>
    <w:rsid w:val="00F27868"/>
    <w:rsid w:val="00F27D5D"/>
    <w:rsid w:val="00F300D9"/>
    <w:rsid w:val="00F30431"/>
    <w:rsid w:val="00F30616"/>
    <w:rsid w:val="00F33F46"/>
    <w:rsid w:val="00F34F33"/>
    <w:rsid w:val="00F35303"/>
    <w:rsid w:val="00F359FE"/>
    <w:rsid w:val="00F35A72"/>
    <w:rsid w:val="00F35CBF"/>
    <w:rsid w:val="00F37AA2"/>
    <w:rsid w:val="00F37BF4"/>
    <w:rsid w:val="00F42B25"/>
    <w:rsid w:val="00F46A3A"/>
    <w:rsid w:val="00F522C4"/>
    <w:rsid w:val="00F52C42"/>
    <w:rsid w:val="00F53603"/>
    <w:rsid w:val="00F53CA3"/>
    <w:rsid w:val="00F55960"/>
    <w:rsid w:val="00F55EFE"/>
    <w:rsid w:val="00F5703D"/>
    <w:rsid w:val="00F61312"/>
    <w:rsid w:val="00F62456"/>
    <w:rsid w:val="00F640D0"/>
    <w:rsid w:val="00F653F2"/>
    <w:rsid w:val="00F6704A"/>
    <w:rsid w:val="00F7030D"/>
    <w:rsid w:val="00F71162"/>
    <w:rsid w:val="00F7418B"/>
    <w:rsid w:val="00F75397"/>
    <w:rsid w:val="00F756E9"/>
    <w:rsid w:val="00F76A23"/>
    <w:rsid w:val="00F82143"/>
    <w:rsid w:val="00F82EC0"/>
    <w:rsid w:val="00F84059"/>
    <w:rsid w:val="00F851A9"/>
    <w:rsid w:val="00F85DDE"/>
    <w:rsid w:val="00F86C2B"/>
    <w:rsid w:val="00F917DF"/>
    <w:rsid w:val="00F91842"/>
    <w:rsid w:val="00F9335E"/>
    <w:rsid w:val="00F93C0C"/>
    <w:rsid w:val="00F94A44"/>
    <w:rsid w:val="00F9567D"/>
    <w:rsid w:val="00F9735E"/>
    <w:rsid w:val="00FA08BB"/>
    <w:rsid w:val="00FA0F22"/>
    <w:rsid w:val="00FA1CC6"/>
    <w:rsid w:val="00FA28D8"/>
    <w:rsid w:val="00FA458F"/>
    <w:rsid w:val="00FA4656"/>
    <w:rsid w:val="00FA47E4"/>
    <w:rsid w:val="00FA4941"/>
    <w:rsid w:val="00FA5025"/>
    <w:rsid w:val="00FA7F53"/>
    <w:rsid w:val="00FB0187"/>
    <w:rsid w:val="00FB02D4"/>
    <w:rsid w:val="00FB0673"/>
    <w:rsid w:val="00FB120B"/>
    <w:rsid w:val="00FB2036"/>
    <w:rsid w:val="00FB2E75"/>
    <w:rsid w:val="00FB4451"/>
    <w:rsid w:val="00FB4C1B"/>
    <w:rsid w:val="00FB6296"/>
    <w:rsid w:val="00FB774F"/>
    <w:rsid w:val="00FC0106"/>
    <w:rsid w:val="00FC1DE4"/>
    <w:rsid w:val="00FC5CD1"/>
    <w:rsid w:val="00FC799F"/>
    <w:rsid w:val="00FC7E12"/>
    <w:rsid w:val="00FD2CCF"/>
    <w:rsid w:val="00FD55D2"/>
    <w:rsid w:val="00FD6152"/>
    <w:rsid w:val="00FD792B"/>
    <w:rsid w:val="00FD7CF4"/>
    <w:rsid w:val="00FE0209"/>
    <w:rsid w:val="00FE09B9"/>
    <w:rsid w:val="00FE1BC9"/>
    <w:rsid w:val="00FE55DE"/>
    <w:rsid w:val="00FE6A5A"/>
    <w:rsid w:val="00FE6BF3"/>
    <w:rsid w:val="00FF1D3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F2"/>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F4850"/>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D020ED"/>
    <w:pPr>
      <w:numPr>
        <w:numId w:val="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 w:type="character" w:styleId="Strong">
    <w:name w:val="Strong"/>
    <w:basedOn w:val="DefaultParagraphFont"/>
    <w:uiPriority w:val="22"/>
    <w:qFormat/>
    <w:rsid w:val="004F5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33862218">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495268354">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69928833">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2.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4.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2024-09-11T06:18:00Z</cp:lastPrinted>
  <dcterms:created xsi:type="dcterms:W3CDTF">2025-08-18T13:00:00Z</dcterms:created>
  <dcterms:modified xsi:type="dcterms:W3CDTF">2025-08-18T13:00:00Z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