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5E3A6D">
      <w:pPr>
        <w:pStyle w:val="Heading1"/>
        <w:spacing w:before="0" w:line="240" w:lineRule="auto"/>
        <w:jc w:val="both"/>
        <w:rPr>
          <w:rFonts w:ascii="Times New Roman" w:eastAsia="+mn-ea" w:hAnsi="Times New Roman" w:cs="Times New Roman"/>
          <w:sz w:val="24"/>
        </w:rPr>
      </w:pPr>
    </w:p>
    <w:p w14:paraId="61A3D533" w14:textId="77777777" w:rsidR="009A5486" w:rsidRPr="00D52DC0" w:rsidRDefault="009A5486" w:rsidP="005E3A6D">
      <w:pPr>
        <w:jc w:val="both"/>
        <w:rPr>
          <w:rFonts w:ascii="Arial" w:hAnsi="Arial" w:cs="Arial"/>
        </w:rPr>
      </w:pPr>
    </w:p>
    <w:p w14:paraId="4991A9AC" w14:textId="1201DAA2" w:rsidR="009A5486" w:rsidRPr="00D52DC0" w:rsidRDefault="009A5486" w:rsidP="005E3A6D">
      <w:pPr>
        <w:ind w:left="-270"/>
        <w:jc w:val="center"/>
        <w:rPr>
          <w:rFonts w:ascii="Arial" w:hAnsi="Arial" w:cs="Arial"/>
          <w:b/>
          <w:sz w:val="24"/>
          <w:szCs w:val="24"/>
        </w:rPr>
      </w:pPr>
      <w:r w:rsidRPr="00D52DC0">
        <w:rPr>
          <w:rFonts w:ascii="Arial" w:hAnsi="Arial" w:cs="Arial"/>
          <w:b/>
          <w:sz w:val="24"/>
          <w:szCs w:val="24"/>
        </w:rPr>
        <w:t>TERMS OF REFERENCE</w:t>
      </w:r>
    </w:p>
    <w:p w14:paraId="06183FD5" w14:textId="77777777" w:rsidR="009A5486" w:rsidRPr="009A5486" w:rsidRDefault="009A5486" w:rsidP="005E3A6D">
      <w:pPr>
        <w:jc w:val="center"/>
      </w:pPr>
    </w:p>
    <w:p w14:paraId="30FF0445" w14:textId="77777777" w:rsidR="009A5486" w:rsidRDefault="009A5486" w:rsidP="005E3A6D">
      <w:pPr>
        <w:pStyle w:val="BodyText"/>
        <w:jc w:val="center"/>
        <w:rPr>
          <w:rFonts w:ascii="Maiandra GD" w:hAnsi="Maiandra GD" w:cs="Arial"/>
        </w:rPr>
      </w:pPr>
    </w:p>
    <w:p w14:paraId="32E7248B" w14:textId="26F88C86" w:rsidR="00367E38" w:rsidRPr="00F505E0" w:rsidRDefault="002E30C9" w:rsidP="005E3A6D">
      <w:pPr>
        <w:pStyle w:val="BodyText"/>
        <w:jc w:val="center"/>
        <w:rPr>
          <w:rFonts w:ascii="Arial" w:hAnsi="Arial" w:cs="Arial"/>
          <w:i/>
          <w:noProof/>
          <w:u w:val="single"/>
          <w:lang w:eastAsia="en-ZA" w:bidi="ar-SA"/>
        </w:rPr>
      </w:pPr>
      <w:r>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5E3A6D">
      <w:pPr>
        <w:pStyle w:val="BodyText"/>
        <w:jc w:val="center"/>
        <w:rPr>
          <w:rFonts w:ascii="Tahoma" w:hAnsi="Tahoma" w:cs="Tahoma"/>
          <w:b/>
          <w:sz w:val="28"/>
        </w:rPr>
      </w:pPr>
    </w:p>
    <w:p w14:paraId="4456CD45" w14:textId="77777777" w:rsidR="002E691F" w:rsidRDefault="002E691F" w:rsidP="005E3A6D">
      <w:pPr>
        <w:pStyle w:val="BodyText"/>
        <w:jc w:val="center"/>
        <w:rPr>
          <w:rFonts w:ascii="Tahoma" w:hAnsi="Tahoma" w:cs="Tahoma"/>
          <w:b/>
          <w:sz w:val="28"/>
        </w:rPr>
      </w:pPr>
    </w:p>
    <w:p w14:paraId="510D9FB7" w14:textId="77777777" w:rsidR="002E691F" w:rsidRDefault="002E691F" w:rsidP="005E3A6D">
      <w:pPr>
        <w:pStyle w:val="BodyText"/>
        <w:jc w:val="center"/>
        <w:rPr>
          <w:rFonts w:ascii="Tahoma" w:hAnsi="Tahoma" w:cs="Tahoma"/>
          <w:b/>
          <w:sz w:val="28"/>
        </w:rPr>
      </w:pPr>
    </w:p>
    <w:p w14:paraId="12B50C8B" w14:textId="77777777" w:rsidR="002E691F" w:rsidRDefault="002E691F" w:rsidP="005E3A6D">
      <w:pPr>
        <w:pStyle w:val="BodyText"/>
        <w:jc w:val="center"/>
        <w:rPr>
          <w:rFonts w:ascii="Tahoma" w:hAnsi="Tahoma" w:cs="Tahoma"/>
          <w:b/>
          <w:sz w:val="28"/>
        </w:rPr>
      </w:pPr>
    </w:p>
    <w:p w14:paraId="46AEFAE6" w14:textId="77777777" w:rsidR="002E691F" w:rsidRDefault="002E691F" w:rsidP="005E3A6D">
      <w:pPr>
        <w:pStyle w:val="BodyText"/>
        <w:jc w:val="center"/>
        <w:rPr>
          <w:rFonts w:ascii="Tahoma" w:hAnsi="Tahoma" w:cs="Tahoma"/>
          <w:b/>
          <w:sz w:val="28"/>
        </w:rPr>
      </w:pPr>
    </w:p>
    <w:p w14:paraId="72B70AE5" w14:textId="46965894" w:rsidR="00367E38" w:rsidRPr="00961F64" w:rsidRDefault="00724F4B" w:rsidP="005E3A6D">
      <w:pPr>
        <w:pStyle w:val="BodyText"/>
        <w:jc w:val="center"/>
        <w:rPr>
          <w:rFonts w:ascii="Tahoma" w:hAnsi="Tahoma" w:cs="Tahoma"/>
        </w:rPr>
      </w:pPr>
      <w:r w:rsidRPr="00724F4B">
        <w:rPr>
          <w:rFonts w:ascii="Arial" w:hAnsi="Arial" w:cs="Arial"/>
          <w:b/>
          <w:sz w:val="28"/>
        </w:rPr>
        <w:t>CONSULTANCY TO CARRY</w:t>
      </w:r>
      <w:r w:rsidR="00A117BA">
        <w:rPr>
          <w:rFonts w:ascii="Arial" w:hAnsi="Arial" w:cs="Arial"/>
          <w:b/>
          <w:sz w:val="28"/>
        </w:rPr>
        <w:t xml:space="preserve"> OUT</w:t>
      </w:r>
      <w:r w:rsidRPr="00724F4B">
        <w:rPr>
          <w:rFonts w:ascii="Arial" w:hAnsi="Arial" w:cs="Arial"/>
          <w:b/>
          <w:sz w:val="28"/>
        </w:rPr>
        <w:t xml:space="preserve"> </w:t>
      </w:r>
      <w:r w:rsidR="00147AC6">
        <w:rPr>
          <w:rFonts w:ascii="Arial" w:hAnsi="Arial" w:cs="Arial"/>
          <w:b/>
          <w:sz w:val="28"/>
        </w:rPr>
        <w:t xml:space="preserve">A NATIONAL </w:t>
      </w:r>
      <w:r w:rsidR="00E307BA">
        <w:rPr>
          <w:rFonts w:ascii="Arial" w:hAnsi="Arial" w:cs="Arial"/>
          <w:b/>
          <w:sz w:val="28"/>
        </w:rPr>
        <w:t>TRAINING ON STATA</w:t>
      </w:r>
      <w:r w:rsidR="00213AF8">
        <w:rPr>
          <w:rFonts w:ascii="Arial" w:hAnsi="Arial" w:cs="Arial"/>
          <w:b/>
          <w:sz w:val="28"/>
        </w:rPr>
        <w:t xml:space="preserve"> ADVANCED LEVEL</w:t>
      </w:r>
      <w:r w:rsidR="00E307BA">
        <w:rPr>
          <w:rFonts w:ascii="Arial" w:hAnsi="Arial" w:cs="Arial"/>
          <w:b/>
          <w:sz w:val="28"/>
        </w:rPr>
        <w:t xml:space="preserve"> TO </w:t>
      </w:r>
      <w:r w:rsidR="00ED0556">
        <w:rPr>
          <w:rFonts w:ascii="Arial" w:hAnsi="Arial" w:cs="Arial"/>
          <w:b/>
          <w:sz w:val="28"/>
        </w:rPr>
        <w:t xml:space="preserve">NAMIBIA STATISTICS AGENCY </w:t>
      </w:r>
    </w:p>
    <w:p w14:paraId="7329D7E4" w14:textId="77777777" w:rsidR="006F5F09" w:rsidRPr="00AB295C" w:rsidRDefault="006F5F09" w:rsidP="005E3A6D">
      <w:pPr>
        <w:jc w:val="both"/>
      </w:pPr>
    </w:p>
    <w:p w14:paraId="274C4AD4" w14:textId="77777777" w:rsidR="006F5F09" w:rsidRPr="00AB295C" w:rsidRDefault="006F5F09" w:rsidP="005E3A6D">
      <w:pPr>
        <w:jc w:val="both"/>
      </w:pPr>
    </w:p>
    <w:p w14:paraId="34DF6A61" w14:textId="77777777" w:rsidR="006F5F09" w:rsidRPr="00AB295C" w:rsidRDefault="006F5F09" w:rsidP="005E3A6D">
      <w:pPr>
        <w:jc w:val="both"/>
      </w:pPr>
    </w:p>
    <w:p w14:paraId="7A00CA06" w14:textId="77777777" w:rsidR="006F5F09" w:rsidRPr="00AB295C" w:rsidRDefault="006F5F09" w:rsidP="005E3A6D">
      <w:pPr>
        <w:jc w:val="both"/>
      </w:pPr>
    </w:p>
    <w:p w14:paraId="0B5350A1" w14:textId="77777777" w:rsidR="004F65CB" w:rsidRPr="00AB295C" w:rsidRDefault="004F65CB" w:rsidP="005E3A6D">
      <w:pPr>
        <w:jc w:val="both"/>
        <w:rPr>
          <w:sz w:val="24"/>
          <w:szCs w:val="24"/>
        </w:rPr>
      </w:pPr>
    </w:p>
    <w:p w14:paraId="1648DB20" w14:textId="77777777" w:rsidR="006F5F09" w:rsidRPr="00AB295C" w:rsidRDefault="006F5F09" w:rsidP="005E3A6D">
      <w:pPr>
        <w:jc w:val="both"/>
        <w:rPr>
          <w:sz w:val="24"/>
          <w:szCs w:val="24"/>
        </w:rPr>
      </w:pPr>
    </w:p>
    <w:p w14:paraId="040B1BAB" w14:textId="77777777" w:rsidR="006F5F09" w:rsidRPr="00AB295C" w:rsidRDefault="006F5F09" w:rsidP="005E3A6D">
      <w:pPr>
        <w:jc w:val="both"/>
        <w:rPr>
          <w:sz w:val="24"/>
          <w:szCs w:val="24"/>
        </w:rPr>
      </w:pPr>
    </w:p>
    <w:p w14:paraId="393115B6" w14:textId="77777777" w:rsidR="006F5F09" w:rsidRPr="00AB295C" w:rsidRDefault="006F5F09" w:rsidP="005E3A6D">
      <w:pPr>
        <w:jc w:val="both"/>
        <w:rPr>
          <w:sz w:val="24"/>
          <w:szCs w:val="24"/>
        </w:rPr>
      </w:pPr>
    </w:p>
    <w:p w14:paraId="2B1AAF80" w14:textId="77777777" w:rsidR="00970BE2" w:rsidRDefault="00970BE2" w:rsidP="005E3A6D">
      <w:pPr>
        <w:jc w:val="both"/>
        <w:rPr>
          <w:sz w:val="24"/>
          <w:szCs w:val="24"/>
        </w:rPr>
      </w:pPr>
    </w:p>
    <w:p w14:paraId="7A5AEA96" w14:textId="77777777" w:rsidR="00147AC6" w:rsidRPr="00AB295C" w:rsidRDefault="00147AC6" w:rsidP="005E3A6D">
      <w:pPr>
        <w:jc w:val="both"/>
        <w:rPr>
          <w:sz w:val="24"/>
          <w:szCs w:val="24"/>
        </w:rPr>
      </w:pPr>
    </w:p>
    <w:p w14:paraId="39CB86CF" w14:textId="77777777" w:rsidR="00970BE2" w:rsidRPr="00AB295C"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5E3A6D">
          <w:pPr>
            <w:pStyle w:val="TOCHeading"/>
            <w:jc w:val="both"/>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4A46DBE1" w14:textId="4BA415BF" w:rsidR="00BA4795" w:rsidRDefault="006F5F09">
          <w:pPr>
            <w:pStyle w:val="TOC1"/>
            <w:tabs>
              <w:tab w:val="left" w:pos="432"/>
              <w:tab w:val="right" w:leader="dot" w:pos="9016"/>
            </w:tabs>
            <w:rPr>
              <w:rFonts w:eastAsiaTheme="minorEastAsia"/>
              <w:noProof/>
              <w:kern w:val="2"/>
              <w:sz w:val="24"/>
              <w:szCs w:val="24"/>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202374911" w:history="1">
            <w:r w:rsidR="00BA4795" w:rsidRPr="00716FAB">
              <w:rPr>
                <w:rStyle w:val="Hyperlink"/>
                <w:rFonts w:ascii="Arial" w:hAnsi="Arial" w:cs="Arial"/>
                <w:noProof/>
              </w:rPr>
              <w:t>1.</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BACKGROUND INFORMATION</w:t>
            </w:r>
            <w:r w:rsidR="00BA4795">
              <w:rPr>
                <w:noProof/>
                <w:webHidden/>
              </w:rPr>
              <w:tab/>
            </w:r>
            <w:r w:rsidR="00BA4795">
              <w:rPr>
                <w:noProof/>
                <w:webHidden/>
              </w:rPr>
              <w:fldChar w:fldCharType="begin"/>
            </w:r>
            <w:r w:rsidR="00BA4795">
              <w:rPr>
                <w:noProof/>
                <w:webHidden/>
              </w:rPr>
              <w:instrText xml:space="preserve"> PAGEREF _Toc202374911 \h </w:instrText>
            </w:r>
            <w:r w:rsidR="00BA4795">
              <w:rPr>
                <w:noProof/>
                <w:webHidden/>
              </w:rPr>
            </w:r>
            <w:r w:rsidR="00BA4795">
              <w:rPr>
                <w:noProof/>
                <w:webHidden/>
              </w:rPr>
              <w:fldChar w:fldCharType="separate"/>
            </w:r>
            <w:r w:rsidR="00BA4795">
              <w:rPr>
                <w:noProof/>
                <w:webHidden/>
              </w:rPr>
              <w:t>2</w:t>
            </w:r>
            <w:r w:rsidR="00BA4795">
              <w:rPr>
                <w:noProof/>
                <w:webHidden/>
              </w:rPr>
              <w:fldChar w:fldCharType="end"/>
            </w:r>
          </w:hyperlink>
        </w:p>
        <w:p w14:paraId="1B6E1CDF" w14:textId="055E29CF" w:rsidR="00BA4795" w:rsidRDefault="002707A1">
          <w:pPr>
            <w:pStyle w:val="TOC2"/>
            <w:rPr>
              <w:rFonts w:eastAsiaTheme="minorEastAsia"/>
              <w:noProof/>
              <w:kern w:val="2"/>
              <w:sz w:val="24"/>
              <w:szCs w:val="24"/>
              <w:lang w:val="en-US"/>
              <w14:ligatures w14:val="standardContextual"/>
            </w:rPr>
          </w:pPr>
          <w:hyperlink w:anchor="_Toc202374912" w:history="1">
            <w:r w:rsidR="00BA4795" w:rsidRPr="00716FAB">
              <w:rPr>
                <w:rStyle w:val="Hyperlink"/>
                <w:rFonts w:ascii="Arial" w:hAnsi="Arial"/>
                <w:noProof/>
              </w:rPr>
              <w:t>1.1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Background</w:t>
            </w:r>
            <w:r w:rsidR="00BA4795">
              <w:rPr>
                <w:noProof/>
                <w:webHidden/>
              </w:rPr>
              <w:tab/>
            </w:r>
            <w:r w:rsidR="00BA4795">
              <w:rPr>
                <w:noProof/>
                <w:webHidden/>
              </w:rPr>
              <w:fldChar w:fldCharType="begin"/>
            </w:r>
            <w:r w:rsidR="00BA4795">
              <w:rPr>
                <w:noProof/>
                <w:webHidden/>
              </w:rPr>
              <w:instrText xml:space="preserve"> PAGEREF _Toc202374912 \h </w:instrText>
            </w:r>
            <w:r w:rsidR="00BA4795">
              <w:rPr>
                <w:noProof/>
                <w:webHidden/>
              </w:rPr>
            </w:r>
            <w:r w:rsidR="00BA4795">
              <w:rPr>
                <w:noProof/>
                <w:webHidden/>
              </w:rPr>
              <w:fldChar w:fldCharType="separate"/>
            </w:r>
            <w:r w:rsidR="00BA4795">
              <w:rPr>
                <w:noProof/>
                <w:webHidden/>
              </w:rPr>
              <w:t>3</w:t>
            </w:r>
            <w:r w:rsidR="00BA4795">
              <w:rPr>
                <w:noProof/>
                <w:webHidden/>
              </w:rPr>
              <w:fldChar w:fldCharType="end"/>
            </w:r>
          </w:hyperlink>
        </w:p>
        <w:p w14:paraId="6A5655CD" w14:textId="74947592" w:rsidR="00BA4795" w:rsidRDefault="002707A1">
          <w:pPr>
            <w:pStyle w:val="TOC2"/>
            <w:rPr>
              <w:rFonts w:eastAsiaTheme="minorEastAsia"/>
              <w:noProof/>
              <w:kern w:val="2"/>
              <w:sz w:val="24"/>
              <w:szCs w:val="24"/>
              <w:lang w:val="en-US"/>
              <w14:ligatures w14:val="standardContextual"/>
            </w:rPr>
          </w:pPr>
          <w:hyperlink w:anchor="_Toc202374913" w:history="1">
            <w:r w:rsidR="00BA4795" w:rsidRPr="00716FAB">
              <w:rPr>
                <w:rStyle w:val="Hyperlink"/>
                <w:rFonts w:ascii="Arial" w:hAnsi="Arial"/>
                <w:noProof/>
              </w:rPr>
              <w:t>1.2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Current situation in the sector</w:t>
            </w:r>
            <w:r w:rsidR="00BA4795">
              <w:rPr>
                <w:noProof/>
                <w:webHidden/>
              </w:rPr>
              <w:tab/>
            </w:r>
            <w:r w:rsidR="00BA4795">
              <w:rPr>
                <w:noProof/>
                <w:webHidden/>
              </w:rPr>
              <w:fldChar w:fldCharType="begin"/>
            </w:r>
            <w:r w:rsidR="00BA4795">
              <w:rPr>
                <w:noProof/>
                <w:webHidden/>
              </w:rPr>
              <w:instrText xml:space="preserve"> PAGEREF _Toc202374913 \h </w:instrText>
            </w:r>
            <w:r w:rsidR="00BA4795">
              <w:rPr>
                <w:noProof/>
                <w:webHidden/>
              </w:rPr>
            </w:r>
            <w:r w:rsidR="00BA4795">
              <w:rPr>
                <w:noProof/>
                <w:webHidden/>
              </w:rPr>
              <w:fldChar w:fldCharType="separate"/>
            </w:r>
            <w:r w:rsidR="00BA4795">
              <w:rPr>
                <w:noProof/>
                <w:webHidden/>
              </w:rPr>
              <w:t>3</w:t>
            </w:r>
            <w:r w:rsidR="00BA4795">
              <w:rPr>
                <w:noProof/>
                <w:webHidden/>
              </w:rPr>
              <w:fldChar w:fldCharType="end"/>
            </w:r>
          </w:hyperlink>
        </w:p>
        <w:p w14:paraId="0D267B8F" w14:textId="657796BC"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14" w:history="1">
            <w:r w:rsidR="00BA4795" w:rsidRPr="00716FAB">
              <w:rPr>
                <w:rStyle w:val="Hyperlink"/>
                <w:rFonts w:ascii="Arial" w:hAnsi="Arial" w:cs="Arial"/>
                <w:noProof/>
              </w:rPr>
              <w:t>2.</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OBJECTIVES OF THE ASSIGNMENT AND EXPECTED RESULTS</w:t>
            </w:r>
            <w:r w:rsidR="00BA4795">
              <w:rPr>
                <w:noProof/>
                <w:webHidden/>
              </w:rPr>
              <w:tab/>
            </w:r>
            <w:r w:rsidR="00BA4795">
              <w:rPr>
                <w:noProof/>
                <w:webHidden/>
              </w:rPr>
              <w:fldChar w:fldCharType="begin"/>
            </w:r>
            <w:r w:rsidR="00BA4795">
              <w:rPr>
                <w:noProof/>
                <w:webHidden/>
              </w:rPr>
              <w:instrText xml:space="preserve"> PAGEREF _Toc202374914 \h </w:instrText>
            </w:r>
            <w:r w:rsidR="00BA4795">
              <w:rPr>
                <w:noProof/>
                <w:webHidden/>
              </w:rPr>
            </w:r>
            <w:r w:rsidR="00BA4795">
              <w:rPr>
                <w:noProof/>
                <w:webHidden/>
              </w:rPr>
              <w:fldChar w:fldCharType="separate"/>
            </w:r>
            <w:r w:rsidR="00BA4795">
              <w:rPr>
                <w:noProof/>
                <w:webHidden/>
              </w:rPr>
              <w:t>3</w:t>
            </w:r>
            <w:r w:rsidR="00BA4795">
              <w:rPr>
                <w:noProof/>
                <w:webHidden/>
              </w:rPr>
              <w:fldChar w:fldCharType="end"/>
            </w:r>
          </w:hyperlink>
        </w:p>
        <w:p w14:paraId="185EC783" w14:textId="4B41246B" w:rsidR="00BA4795" w:rsidRDefault="002707A1">
          <w:pPr>
            <w:pStyle w:val="TOC2"/>
            <w:rPr>
              <w:rFonts w:eastAsiaTheme="minorEastAsia"/>
              <w:noProof/>
              <w:kern w:val="2"/>
              <w:sz w:val="24"/>
              <w:szCs w:val="24"/>
              <w:lang w:val="en-US"/>
              <w14:ligatures w14:val="standardContextual"/>
            </w:rPr>
          </w:pPr>
          <w:hyperlink w:anchor="_Toc202374915" w:history="1">
            <w:r w:rsidR="00BA4795" w:rsidRPr="00716FAB">
              <w:rPr>
                <w:rStyle w:val="Hyperlink"/>
                <w:rFonts w:ascii="Arial" w:hAnsi="Arial"/>
                <w:noProof/>
              </w:rPr>
              <w:t>2.1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Overall objective</w:t>
            </w:r>
            <w:r w:rsidR="00BA4795">
              <w:rPr>
                <w:noProof/>
                <w:webHidden/>
              </w:rPr>
              <w:tab/>
            </w:r>
            <w:r w:rsidR="00BA4795">
              <w:rPr>
                <w:noProof/>
                <w:webHidden/>
              </w:rPr>
              <w:fldChar w:fldCharType="begin"/>
            </w:r>
            <w:r w:rsidR="00BA4795">
              <w:rPr>
                <w:noProof/>
                <w:webHidden/>
              </w:rPr>
              <w:instrText xml:space="preserve"> PAGEREF _Toc202374915 \h </w:instrText>
            </w:r>
            <w:r w:rsidR="00BA4795">
              <w:rPr>
                <w:noProof/>
                <w:webHidden/>
              </w:rPr>
            </w:r>
            <w:r w:rsidR="00BA4795">
              <w:rPr>
                <w:noProof/>
                <w:webHidden/>
              </w:rPr>
              <w:fldChar w:fldCharType="separate"/>
            </w:r>
            <w:r w:rsidR="00BA4795">
              <w:rPr>
                <w:noProof/>
                <w:webHidden/>
              </w:rPr>
              <w:t>3</w:t>
            </w:r>
            <w:r w:rsidR="00BA4795">
              <w:rPr>
                <w:noProof/>
                <w:webHidden/>
              </w:rPr>
              <w:fldChar w:fldCharType="end"/>
            </w:r>
          </w:hyperlink>
        </w:p>
        <w:p w14:paraId="0718A6AA" w14:textId="6E5D67F4" w:rsidR="00BA4795" w:rsidRDefault="002707A1">
          <w:pPr>
            <w:pStyle w:val="TOC2"/>
            <w:rPr>
              <w:rFonts w:eastAsiaTheme="minorEastAsia"/>
              <w:noProof/>
              <w:kern w:val="2"/>
              <w:sz w:val="24"/>
              <w:szCs w:val="24"/>
              <w:lang w:val="en-US"/>
              <w14:ligatures w14:val="standardContextual"/>
            </w:rPr>
          </w:pPr>
          <w:hyperlink w:anchor="_Toc202374916" w:history="1">
            <w:r w:rsidR="00BA4795" w:rsidRPr="00716FAB">
              <w:rPr>
                <w:rStyle w:val="Hyperlink"/>
                <w:rFonts w:ascii="Arial" w:hAnsi="Arial"/>
                <w:noProof/>
              </w:rPr>
              <w:t>2.2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Specific objectives</w:t>
            </w:r>
            <w:r w:rsidR="00BA4795">
              <w:rPr>
                <w:noProof/>
                <w:webHidden/>
              </w:rPr>
              <w:tab/>
            </w:r>
            <w:r w:rsidR="00BA4795">
              <w:rPr>
                <w:noProof/>
                <w:webHidden/>
              </w:rPr>
              <w:fldChar w:fldCharType="begin"/>
            </w:r>
            <w:r w:rsidR="00BA4795">
              <w:rPr>
                <w:noProof/>
                <w:webHidden/>
              </w:rPr>
              <w:instrText xml:space="preserve"> PAGEREF _Toc202374916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57BE7277" w14:textId="1AC95559" w:rsidR="00BA4795" w:rsidRDefault="002707A1">
          <w:pPr>
            <w:pStyle w:val="TOC2"/>
            <w:rPr>
              <w:rFonts w:eastAsiaTheme="minorEastAsia"/>
              <w:noProof/>
              <w:kern w:val="2"/>
              <w:sz w:val="24"/>
              <w:szCs w:val="24"/>
              <w:lang w:val="en-US"/>
              <w14:ligatures w14:val="standardContextual"/>
            </w:rPr>
          </w:pPr>
          <w:hyperlink w:anchor="_Toc202374917" w:history="1">
            <w:r w:rsidR="00BA4795" w:rsidRPr="00716FAB">
              <w:rPr>
                <w:rStyle w:val="Hyperlink"/>
                <w:rFonts w:ascii="Arial" w:hAnsi="Arial"/>
                <w:noProof/>
              </w:rPr>
              <w:t>2.3</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Expected results</w:t>
            </w:r>
            <w:r w:rsidR="00BA4795">
              <w:rPr>
                <w:noProof/>
                <w:webHidden/>
              </w:rPr>
              <w:tab/>
            </w:r>
            <w:r w:rsidR="00BA4795">
              <w:rPr>
                <w:noProof/>
                <w:webHidden/>
              </w:rPr>
              <w:fldChar w:fldCharType="begin"/>
            </w:r>
            <w:r w:rsidR="00BA4795">
              <w:rPr>
                <w:noProof/>
                <w:webHidden/>
              </w:rPr>
              <w:instrText xml:space="preserve"> PAGEREF _Toc202374917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403A2D9A" w14:textId="183EA2CF"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18" w:history="1">
            <w:r w:rsidR="00BA4795" w:rsidRPr="00716FAB">
              <w:rPr>
                <w:rStyle w:val="Hyperlink"/>
                <w:rFonts w:ascii="Arial" w:hAnsi="Arial" w:cs="Arial"/>
                <w:noProof/>
              </w:rPr>
              <w:t>3.</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SCOPE OF WORK</w:t>
            </w:r>
            <w:r w:rsidR="00BA4795">
              <w:rPr>
                <w:noProof/>
                <w:webHidden/>
              </w:rPr>
              <w:tab/>
            </w:r>
            <w:r w:rsidR="00BA4795">
              <w:rPr>
                <w:noProof/>
                <w:webHidden/>
              </w:rPr>
              <w:fldChar w:fldCharType="begin"/>
            </w:r>
            <w:r w:rsidR="00BA4795">
              <w:rPr>
                <w:noProof/>
                <w:webHidden/>
              </w:rPr>
              <w:instrText xml:space="preserve"> PAGEREF _Toc202374918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12F435C7" w14:textId="704C9AB2" w:rsidR="00BA4795" w:rsidRDefault="002707A1">
          <w:pPr>
            <w:pStyle w:val="TOC2"/>
            <w:rPr>
              <w:rFonts w:eastAsiaTheme="minorEastAsia"/>
              <w:noProof/>
              <w:kern w:val="2"/>
              <w:sz w:val="24"/>
              <w:szCs w:val="24"/>
              <w:lang w:val="en-US"/>
              <w14:ligatures w14:val="standardContextual"/>
            </w:rPr>
          </w:pPr>
          <w:hyperlink w:anchor="_Toc202374919" w:history="1">
            <w:r w:rsidR="00BA4795" w:rsidRPr="00716FAB">
              <w:rPr>
                <w:rStyle w:val="Hyperlink"/>
                <w:rFonts w:ascii="Arial" w:hAnsi="Arial"/>
                <w:noProof/>
              </w:rPr>
              <w:t>3.1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Scope of work</w:t>
            </w:r>
            <w:r w:rsidR="00BA4795">
              <w:rPr>
                <w:noProof/>
                <w:webHidden/>
              </w:rPr>
              <w:tab/>
            </w:r>
            <w:r w:rsidR="00BA4795">
              <w:rPr>
                <w:noProof/>
                <w:webHidden/>
              </w:rPr>
              <w:fldChar w:fldCharType="begin"/>
            </w:r>
            <w:r w:rsidR="00BA4795">
              <w:rPr>
                <w:noProof/>
                <w:webHidden/>
              </w:rPr>
              <w:instrText xml:space="preserve"> PAGEREF _Toc202374919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3DBFDC0C" w14:textId="597638ED" w:rsidR="00BA4795" w:rsidRDefault="002707A1">
          <w:pPr>
            <w:pStyle w:val="TOC2"/>
            <w:rPr>
              <w:rFonts w:eastAsiaTheme="minorEastAsia"/>
              <w:noProof/>
              <w:kern w:val="2"/>
              <w:sz w:val="24"/>
              <w:szCs w:val="24"/>
              <w:lang w:val="en-US"/>
              <w14:ligatures w14:val="standardContextual"/>
            </w:rPr>
          </w:pPr>
          <w:hyperlink w:anchor="_Toc202374920" w:history="1">
            <w:r w:rsidR="00BA4795" w:rsidRPr="00716FAB">
              <w:rPr>
                <w:rStyle w:val="Hyperlink"/>
                <w:rFonts w:ascii="Arial" w:hAnsi="Arial"/>
                <w:noProof/>
              </w:rPr>
              <w:t>3.2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Geographical area to be covered</w:t>
            </w:r>
            <w:r w:rsidR="00BA4795">
              <w:rPr>
                <w:noProof/>
                <w:webHidden/>
              </w:rPr>
              <w:tab/>
            </w:r>
            <w:r w:rsidR="00BA4795">
              <w:rPr>
                <w:noProof/>
                <w:webHidden/>
              </w:rPr>
              <w:fldChar w:fldCharType="begin"/>
            </w:r>
            <w:r w:rsidR="00BA4795">
              <w:rPr>
                <w:noProof/>
                <w:webHidden/>
              </w:rPr>
              <w:instrText xml:space="preserve"> PAGEREF _Toc202374920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0469A083" w14:textId="71155E70" w:rsidR="00BA4795" w:rsidRDefault="002707A1">
          <w:pPr>
            <w:pStyle w:val="TOC2"/>
            <w:rPr>
              <w:rFonts w:eastAsiaTheme="minorEastAsia"/>
              <w:noProof/>
              <w:kern w:val="2"/>
              <w:sz w:val="24"/>
              <w:szCs w:val="24"/>
              <w:lang w:val="en-US"/>
              <w14:ligatures w14:val="standardContextual"/>
            </w:rPr>
          </w:pPr>
          <w:hyperlink w:anchor="_Toc202374921" w:history="1">
            <w:r w:rsidR="00BA4795" w:rsidRPr="00716FAB">
              <w:rPr>
                <w:rStyle w:val="Hyperlink"/>
                <w:rFonts w:ascii="Arial" w:hAnsi="Arial"/>
                <w:noProof/>
              </w:rPr>
              <w:t>3.3</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Target groups</w:t>
            </w:r>
            <w:r w:rsidR="00BA4795">
              <w:rPr>
                <w:noProof/>
                <w:webHidden/>
              </w:rPr>
              <w:tab/>
            </w:r>
            <w:r w:rsidR="00BA4795">
              <w:rPr>
                <w:noProof/>
                <w:webHidden/>
              </w:rPr>
              <w:fldChar w:fldCharType="begin"/>
            </w:r>
            <w:r w:rsidR="00BA4795">
              <w:rPr>
                <w:noProof/>
                <w:webHidden/>
              </w:rPr>
              <w:instrText xml:space="preserve"> PAGEREF _Toc202374921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633F877F" w14:textId="0456BF39" w:rsidR="00BA4795" w:rsidRDefault="002707A1">
          <w:pPr>
            <w:pStyle w:val="TOC2"/>
            <w:rPr>
              <w:rFonts w:eastAsiaTheme="minorEastAsia"/>
              <w:noProof/>
              <w:kern w:val="2"/>
              <w:sz w:val="24"/>
              <w:szCs w:val="24"/>
              <w:lang w:val="en-US"/>
              <w14:ligatures w14:val="standardContextual"/>
            </w:rPr>
          </w:pPr>
          <w:hyperlink w:anchor="_Toc202374922" w:history="1">
            <w:r w:rsidR="00BA4795" w:rsidRPr="00716FAB">
              <w:rPr>
                <w:rStyle w:val="Hyperlink"/>
                <w:rFonts w:ascii="Arial" w:hAnsi="Arial"/>
                <w:noProof/>
              </w:rPr>
              <w:t>3.4</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Specific work</w:t>
            </w:r>
            <w:r w:rsidR="00BA4795">
              <w:rPr>
                <w:noProof/>
                <w:webHidden/>
              </w:rPr>
              <w:tab/>
            </w:r>
            <w:r w:rsidR="00BA4795">
              <w:rPr>
                <w:noProof/>
                <w:webHidden/>
              </w:rPr>
              <w:fldChar w:fldCharType="begin"/>
            </w:r>
            <w:r w:rsidR="00BA4795">
              <w:rPr>
                <w:noProof/>
                <w:webHidden/>
              </w:rPr>
              <w:instrText xml:space="preserve"> PAGEREF _Toc202374922 \h </w:instrText>
            </w:r>
            <w:r w:rsidR="00BA4795">
              <w:rPr>
                <w:noProof/>
                <w:webHidden/>
              </w:rPr>
            </w:r>
            <w:r w:rsidR="00BA4795">
              <w:rPr>
                <w:noProof/>
                <w:webHidden/>
              </w:rPr>
              <w:fldChar w:fldCharType="separate"/>
            </w:r>
            <w:r w:rsidR="00BA4795">
              <w:rPr>
                <w:noProof/>
                <w:webHidden/>
              </w:rPr>
              <w:t>4</w:t>
            </w:r>
            <w:r w:rsidR="00BA4795">
              <w:rPr>
                <w:noProof/>
                <w:webHidden/>
              </w:rPr>
              <w:fldChar w:fldCharType="end"/>
            </w:r>
          </w:hyperlink>
        </w:p>
        <w:p w14:paraId="173DFF09" w14:textId="00496C16"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23" w:history="1">
            <w:r w:rsidR="00BA4795" w:rsidRPr="00716FAB">
              <w:rPr>
                <w:rStyle w:val="Hyperlink"/>
                <w:rFonts w:ascii="Arial" w:hAnsi="Arial" w:cs="Arial"/>
                <w:noProof/>
              </w:rPr>
              <w:t>4.</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QUALIFICATION AND EXPERIENCE REQUIREMENTS</w:t>
            </w:r>
            <w:r w:rsidR="00BA4795">
              <w:rPr>
                <w:noProof/>
                <w:webHidden/>
              </w:rPr>
              <w:tab/>
            </w:r>
            <w:r w:rsidR="00BA4795">
              <w:rPr>
                <w:noProof/>
                <w:webHidden/>
              </w:rPr>
              <w:fldChar w:fldCharType="begin"/>
            </w:r>
            <w:r w:rsidR="00BA4795">
              <w:rPr>
                <w:noProof/>
                <w:webHidden/>
              </w:rPr>
              <w:instrText xml:space="preserve"> PAGEREF _Toc202374923 \h </w:instrText>
            </w:r>
            <w:r w:rsidR="00BA4795">
              <w:rPr>
                <w:noProof/>
                <w:webHidden/>
              </w:rPr>
            </w:r>
            <w:r w:rsidR="00BA4795">
              <w:rPr>
                <w:noProof/>
                <w:webHidden/>
              </w:rPr>
              <w:fldChar w:fldCharType="separate"/>
            </w:r>
            <w:r w:rsidR="00BA4795">
              <w:rPr>
                <w:noProof/>
                <w:webHidden/>
              </w:rPr>
              <w:t>5</w:t>
            </w:r>
            <w:r w:rsidR="00BA4795">
              <w:rPr>
                <w:noProof/>
                <w:webHidden/>
              </w:rPr>
              <w:fldChar w:fldCharType="end"/>
            </w:r>
          </w:hyperlink>
        </w:p>
        <w:p w14:paraId="406DC553" w14:textId="2DCE6EFD"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24" w:history="1">
            <w:r w:rsidR="00BA4795" w:rsidRPr="00716FAB">
              <w:rPr>
                <w:rStyle w:val="Hyperlink"/>
                <w:rFonts w:ascii="Arial" w:hAnsi="Arial" w:cs="Arial"/>
                <w:noProof/>
              </w:rPr>
              <w:t>5.</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REPORTING REQUIREMENTS AND TIME SCHEDULED FOR DELIVERABLES</w:t>
            </w:r>
            <w:r w:rsidR="00BA4795">
              <w:rPr>
                <w:noProof/>
                <w:webHidden/>
              </w:rPr>
              <w:tab/>
            </w:r>
            <w:r w:rsidR="00BA4795">
              <w:rPr>
                <w:noProof/>
                <w:webHidden/>
              </w:rPr>
              <w:fldChar w:fldCharType="begin"/>
            </w:r>
            <w:r w:rsidR="00BA4795">
              <w:rPr>
                <w:noProof/>
                <w:webHidden/>
              </w:rPr>
              <w:instrText xml:space="preserve"> PAGEREF _Toc202374924 \h </w:instrText>
            </w:r>
            <w:r w:rsidR="00BA4795">
              <w:rPr>
                <w:noProof/>
                <w:webHidden/>
              </w:rPr>
            </w:r>
            <w:r w:rsidR="00BA4795">
              <w:rPr>
                <w:noProof/>
                <w:webHidden/>
              </w:rPr>
              <w:fldChar w:fldCharType="separate"/>
            </w:r>
            <w:r w:rsidR="00BA4795">
              <w:rPr>
                <w:noProof/>
                <w:webHidden/>
              </w:rPr>
              <w:t>6</w:t>
            </w:r>
            <w:r w:rsidR="00BA4795">
              <w:rPr>
                <w:noProof/>
                <w:webHidden/>
              </w:rPr>
              <w:fldChar w:fldCharType="end"/>
            </w:r>
          </w:hyperlink>
        </w:p>
        <w:p w14:paraId="4E37DED0" w14:textId="562DD328" w:rsidR="00BA4795" w:rsidRDefault="002707A1">
          <w:pPr>
            <w:pStyle w:val="TOC2"/>
            <w:rPr>
              <w:rFonts w:eastAsiaTheme="minorEastAsia"/>
              <w:noProof/>
              <w:kern w:val="2"/>
              <w:sz w:val="24"/>
              <w:szCs w:val="24"/>
              <w:lang w:val="en-US"/>
              <w14:ligatures w14:val="standardContextual"/>
            </w:rPr>
          </w:pPr>
          <w:hyperlink w:anchor="_Toc202374925" w:history="1">
            <w:r w:rsidR="00BA4795" w:rsidRPr="00716FAB">
              <w:rPr>
                <w:rStyle w:val="Hyperlink"/>
                <w:rFonts w:ascii="Arial" w:hAnsi="Arial"/>
                <w:noProof/>
              </w:rPr>
              <w:t>5.1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Reporting requirements</w:t>
            </w:r>
            <w:r w:rsidR="00BA4795">
              <w:rPr>
                <w:noProof/>
                <w:webHidden/>
              </w:rPr>
              <w:tab/>
            </w:r>
            <w:r w:rsidR="00BA4795">
              <w:rPr>
                <w:noProof/>
                <w:webHidden/>
              </w:rPr>
              <w:fldChar w:fldCharType="begin"/>
            </w:r>
            <w:r w:rsidR="00BA4795">
              <w:rPr>
                <w:noProof/>
                <w:webHidden/>
              </w:rPr>
              <w:instrText xml:space="preserve"> PAGEREF _Toc202374925 \h </w:instrText>
            </w:r>
            <w:r w:rsidR="00BA4795">
              <w:rPr>
                <w:noProof/>
                <w:webHidden/>
              </w:rPr>
            </w:r>
            <w:r w:rsidR="00BA4795">
              <w:rPr>
                <w:noProof/>
                <w:webHidden/>
              </w:rPr>
              <w:fldChar w:fldCharType="separate"/>
            </w:r>
            <w:r w:rsidR="00BA4795">
              <w:rPr>
                <w:noProof/>
                <w:webHidden/>
              </w:rPr>
              <w:t>6</w:t>
            </w:r>
            <w:r w:rsidR="00BA4795">
              <w:rPr>
                <w:noProof/>
                <w:webHidden/>
              </w:rPr>
              <w:fldChar w:fldCharType="end"/>
            </w:r>
          </w:hyperlink>
        </w:p>
        <w:p w14:paraId="506BAD59" w14:textId="0A6466F9" w:rsidR="00BA4795" w:rsidRDefault="002707A1">
          <w:pPr>
            <w:pStyle w:val="TOC2"/>
            <w:rPr>
              <w:rFonts w:eastAsiaTheme="minorEastAsia"/>
              <w:noProof/>
              <w:kern w:val="2"/>
              <w:sz w:val="24"/>
              <w:szCs w:val="24"/>
              <w:lang w:val="en-US"/>
              <w14:ligatures w14:val="standardContextual"/>
            </w:rPr>
          </w:pPr>
          <w:hyperlink w:anchor="_Toc202374926" w:history="1">
            <w:r w:rsidR="00BA4795" w:rsidRPr="00716FAB">
              <w:rPr>
                <w:rStyle w:val="Hyperlink"/>
                <w:rFonts w:ascii="Arial" w:hAnsi="Arial"/>
                <w:noProof/>
              </w:rPr>
              <w:t>5.2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Submission and approval of report</w:t>
            </w:r>
            <w:r w:rsidR="00BA4795">
              <w:rPr>
                <w:noProof/>
                <w:webHidden/>
              </w:rPr>
              <w:tab/>
            </w:r>
            <w:r w:rsidR="00BA4795">
              <w:rPr>
                <w:noProof/>
                <w:webHidden/>
              </w:rPr>
              <w:fldChar w:fldCharType="begin"/>
            </w:r>
            <w:r w:rsidR="00BA4795">
              <w:rPr>
                <w:noProof/>
                <w:webHidden/>
              </w:rPr>
              <w:instrText xml:space="preserve"> PAGEREF _Toc202374926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4DE61CBA" w14:textId="5F88BAF8" w:rsidR="00BA4795" w:rsidRDefault="002707A1">
          <w:pPr>
            <w:pStyle w:val="TOC2"/>
            <w:rPr>
              <w:rFonts w:eastAsiaTheme="minorEastAsia"/>
              <w:noProof/>
              <w:kern w:val="2"/>
              <w:sz w:val="24"/>
              <w:szCs w:val="24"/>
              <w:lang w:val="en-US"/>
              <w14:ligatures w14:val="standardContextual"/>
            </w:rPr>
          </w:pPr>
          <w:hyperlink w:anchor="_Toc202374927" w:history="1">
            <w:r w:rsidR="00BA4795" w:rsidRPr="00716FAB">
              <w:rPr>
                <w:rStyle w:val="Hyperlink"/>
                <w:rFonts w:ascii="Arial" w:hAnsi="Arial"/>
                <w:noProof/>
              </w:rPr>
              <w:t>5.3</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Project management</w:t>
            </w:r>
            <w:r w:rsidR="00BA4795">
              <w:rPr>
                <w:noProof/>
                <w:webHidden/>
              </w:rPr>
              <w:tab/>
            </w:r>
            <w:r w:rsidR="00BA4795">
              <w:rPr>
                <w:noProof/>
                <w:webHidden/>
              </w:rPr>
              <w:fldChar w:fldCharType="begin"/>
            </w:r>
            <w:r w:rsidR="00BA4795">
              <w:rPr>
                <w:noProof/>
                <w:webHidden/>
              </w:rPr>
              <w:instrText xml:space="preserve"> PAGEREF _Toc202374927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0FE8ECE8" w14:textId="52FA33C3" w:rsidR="00BA4795" w:rsidRDefault="002707A1">
          <w:pPr>
            <w:pStyle w:val="TOC2"/>
            <w:rPr>
              <w:rFonts w:eastAsiaTheme="minorEastAsia"/>
              <w:noProof/>
              <w:kern w:val="2"/>
              <w:sz w:val="24"/>
              <w:szCs w:val="24"/>
              <w:lang w:val="en-US"/>
              <w14:ligatures w14:val="standardContextual"/>
            </w:rPr>
          </w:pPr>
          <w:hyperlink w:anchor="_Toc202374928" w:history="1">
            <w:r w:rsidR="00BA4795" w:rsidRPr="00716FAB">
              <w:rPr>
                <w:rStyle w:val="Hyperlink"/>
                <w:rFonts w:ascii="Arial" w:hAnsi="Arial"/>
                <w:noProof/>
              </w:rPr>
              <w:t>5.4</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Management structure</w:t>
            </w:r>
            <w:r w:rsidR="00BA4795">
              <w:rPr>
                <w:noProof/>
                <w:webHidden/>
              </w:rPr>
              <w:tab/>
            </w:r>
            <w:r w:rsidR="00BA4795">
              <w:rPr>
                <w:noProof/>
                <w:webHidden/>
              </w:rPr>
              <w:fldChar w:fldCharType="begin"/>
            </w:r>
            <w:r w:rsidR="00BA4795">
              <w:rPr>
                <w:noProof/>
                <w:webHidden/>
              </w:rPr>
              <w:instrText xml:space="preserve"> PAGEREF _Toc202374928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75D531E1" w14:textId="50A1D78A"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29" w:history="1">
            <w:r w:rsidR="00BA4795" w:rsidRPr="00716FAB">
              <w:rPr>
                <w:rStyle w:val="Hyperlink"/>
                <w:rFonts w:ascii="Arial" w:hAnsi="Arial" w:cs="Arial"/>
                <w:noProof/>
              </w:rPr>
              <w:t>6.</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LOGISTICS AND START DATE</w:t>
            </w:r>
            <w:r w:rsidR="00BA4795">
              <w:rPr>
                <w:noProof/>
                <w:webHidden/>
              </w:rPr>
              <w:tab/>
            </w:r>
            <w:r w:rsidR="00BA4795">
              <w:rPr>
                <w:noProof/>
                <w:webHidden/>
              </w:rPr>
              <w:fldChar w:fldCharType="begin"/>
            </w:r>
            <w:r w:rsidR="00BA4795">
              <w:rPr>
                <w:noProof/>
                <w:webHidden/>
              </w:rPr>
              <w:instrText xml:space="preserve"> PAGEREF _Toc202374929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0EE78E63" w14:textId="4EF311B7" w:rsidR="00BA4795" w:rsidRDefault="002707A1">
          <w:pPr>
            <w:pStyle w:val="TOC2"/>
            <w:rPr>
              <w:rFonts w:eastAsiaTheme="minorEastAsia"/>
              <w:noProof/>
              <w:kern w:val="2"/>
              <w:sz w:val="24"/>
              <w:szCs w:val="24"/>
              <w:lang w:val="en-US"/>
              <w14:ligatures w14:val="standardContextual"/>
            </w:rPr>
          </w:pPr>
          <w:hyperlink w:anchor="_Toc202374930" w:history="1">
            <w:r w:rsidR="00BA4795" w:rsidRPr="00716FAB">
              <w:rPr>
                <w:rStyle w:val="Hyperlink"/>
                <w:rFonts w:ascii="Arial" w:hAnsi="Arial"/>
                <w:noProof/>
              </w:rPr>
              <w:t>6.1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Location</w:t>
            </w:r>
            <w:r w:rsidR="00BA4795">
              <w:rPr>
                <w:noProof/>
                <w:webHidden/>
              </w:rPr>
              <w:tab/>
            </w:r>
            <w:r w:rsidR="00BA4795">
              <w:rPr>
                <w:noProof/>
                <w:webHidden/>
              </w:rPr>
              <w:fldChar w:fldCharType="begin"/>
            </w:r>
            <w:r w:rsidR="00BA4795">
              <w:rPr>
                <w:noProof/>
                <w:webHidden/>
              </w:rPr>
              <w:instrText xml:space="preserve"> PAGEREF _Toc202374930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644E1300" w14:textId="2F9917CD" w:rsidR="00BA4795" w:rsidRDefault="002707A1">
          <w:pPr>
            <w:pStyle w:val="TOC2"/>
            <w:rPr>
              <w:rFonts w:eastAsiaTheme="minorEastAsia"/>
              <w:noProof/>
              <w:kern w:val="2"/>
              <w:sz w:val="24"/>
              <w:szCs w:val="24"/>
              <w:lang w:val="en-US"/>
              <w14:ligatures w14:val="standardContextual"/>
            </w:rPr>
          </w:pPr>
          <w:hyperlink w:anchor="_Toc202374931" w:history="1">
            <w:r w:rsidR="00BA4795" w:rsidRPr="00716FAB">
              <w:rPr>
                <w:rStyle w:val="Hyperlink"/>
                <w:rFonts w:ascii="Arial" w:hAnsi="Arial"/>
                <w:noProof/>
              </w:rPr>
              <w:t>6.2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Office accommodation</w:t>
            </w:r>
            <w:r w:rsidR="00BA4795">
              <w:rPr>
                <w:noProof/>
                <w:webHidden/>
              </w:rPr>
              <w:tab/>
            </w:r>
            <w:r w:rsidR="00BA4795">
              <w:rPr>
                <w:noProof/>
                <w:webHidden/>
              </w:rPr>
              <w:fldChar w:fldCharType="begin"/>
            </w:r>
            <w:r w:rsidR="00BA4795">
              <w:rPr>
                <w:noProof/>
                <w:webHidden/>
              </w:rPr>
              <w:instrText xml:space="preserve"> PAGEREF _Toc202374931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223BD931" w14:textId="3801E760" w:rsidR="00BA4795" w:rsidRDefault="002707A1">
          <w:pPr>
            <w:pStyle w:val="TOC2"/>
            <w:rPr>
              <w:rFonts w:eastAsiaTheme="minorEastAsia"/>
              <w:noProof/>
              <w:kern w:val="2"/>
              <w:sz w:val="24"/>
              <w:szCs w:val="24"/>
              <w:lang w:val="en-US"/>
              <w14:ligatures w14:val="standardContextual"/>
            </w:rPr>
          </w:pPr>
          <w:hyperlink w:anchor="_Toc202374932" w:history="1">
            <w:r w:rsidR="00BA4795" w:rsidRPr="00716FAB">
              <w:rPr>
                <w:rStyle w:val="Hyperlink"/>
                <w:rFonts w:ascii="Arial" w:hAnsi="Arial"/>
                <w:noProof/>
              </w:rPr>
              <w:t>6.3</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Facilities to be provided by the contracting authority</w:t>
            </w:r>
            <w:r w:rsidR="00BA4795">
              <w:rPr>
                <w:noProof/>
                <w:webHidden/>
              </w:rPr>
              <w:tab/>
            </w:r>
            <w:r w:rsidR="00BA4795">
              <w:rPr>
                <w:noProof/>
                <w:webHidden/>
              </w:rPr>
              <w:fldChar w:fldCharType="begin"/>
            </w:r>
            <w:r w:rsidR="00BA4795">
              <w:rPr>
                <w:noProof/>
                <w:webHidden/>
              </w:rPr>
              <w:instrText xml:space="preserve"> PAGEREF _Toc202374932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6D07FFBE" w14:textId="1539F4D7" w:rsidR="00BA4795" w:rsidRDefault="002707A1">
          <w:pPr>
            <w:pStyle w:val="TOC2"/>
            <w:rPr>
              <w:rFonts w:eastAsiaTheme="minorEastAsia"/>
              <w:noProof/>
              <w:kern w:val="2"/>
              <w:sz w:val="24"/>
              <w:szCs w:val="24"/>
              <w:lang w:val="en-US"/>
              <w14:ligatures w14:val="standardContextual"/>
            </w:rPr>
          </w:pPr>
          <w:hyperlink w:anchor="_Toc202374933" w:history="1">
            <w:r w:rsidR="00BA4795" w:rsidRPr="00716FAB">
              <w:rPr>
                <w:rStyle w:val="Hyperlink"/>
                <w:rFonts w:ascii="Arial" w:hAnsi="Arial"/>
                <w:noProof/>
              </w:rPr>
              <w:t>6.4</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Facilities to be provided by the contractor</w:t>
            </w:r>
            <w:r w:rsidR="00BA4795">
              <w:rPr>
                <w:noProof/>
                <w:webHidden/>
              </w:rPr>
              <w:tab/>
            </w:r>
            <w:r w:rsidR="00BA4795">
              <w:rPr>
                <w:noProof/>
                <w:webHidden/>
              </w:rPr>
              <w:fldChar w:fldCharType="begin"/>
            </w:r>
            <w:r w:rsidR="00BA4795">
              <w:rPr>
                <w:noProof/>
                <w:webHidden/>
              </w:rPr>
              <w:instrText xml:space="preserve"> PAGEREF _Toc202374933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66EB1F25" w14:textId="22DE8C4B" w:rsidR="00BA4795" w:rsidRDefault="002707A1">
          <w:pPr>
            <w:pStyle w:val="TOC2"/>
            <w:rPr>
              <w:rFonts w:eastAsiaTheme="minorEastAsia"/>
              <w:noProof/>
              <w:kern w:val="2"/>
              <w:sz w:val="24"/>
              <w:szCs w:val="24"/>
              <w:lang w:val="en-US"/>
              <w14:ligatures w14:val="standardContextual"/>
            </w:rPr>
          </w:pPr>
          <w:hyperlink w:anchor="_Toc202374934" w:history="1">
            <w:r w:rsidR="00BA4795" w:rsidRPr="00716FAB">
              <w:rPr>
                <w:rStyle w:val="Hyperlink"/>
                <w:rFonts w:ascii="Arial" w:hAnsi="Arial"/>
                <w:noProof/>
              </w:rPr>
              <w:t>6.5</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Equipment</w:t>
            </w:r>
            <w:r w:rsidR="00BA4795">
              <w:rPr>
                <w:noProof/>
                <w:webHidden/>
              </w:rPr>
              <w:tab/>
            </w:r>
            <w:r w:rsidR="00BA4795">
              <w:rPr>
                <w:noProof/>
                <w:webHidden/>
              </w:rPr>
              <w:fldChar w:fldCharType="begin"/>
            </w:r>
            <w:r w:rsidR="00BA4795">
              <w:rPr>
                <w:noProof/>
                <w:webHidden/>
              </w:rPr>
              <w:instrText xml:space="preserve"> PAGEREF _Toc202374934 \h </w:instrText>
            </w:r>
            <w:r w:rsidR="00BA4795">
              <w:rPr>
                <w:noProof/>
                <w:webHidden/>
              </w:rPr>
            </w:r>
            <w:r w:rsidR="00BA4795">
              <w:rPr>
                <w:noProof/>
                <w:webHidden/>
              </w:rPr>
              <w:fldChar w:fldCharType="separate"/>
            </w:r>
            <w:r w:rsidR="00BA4795">
              <w:rPr>
                <w:noProof/>
                <w:webHidden/>
              </w:rPr>
              <w:t>7</w:t>
            </w:r>
            <w:r w:rsidR="00BA4795">
              <w:rPr>
                <w:noProof/>
                <w:webHidden/>
              </w:rPr>
              <w:fldChar w:fldCharType="end"/>
            </w:r>
          </w:hyperlink>
        </w:p>
        <w:p w14:paraId="6516C9D9" w14:textId="724B15B8" w:rsidR="00BA4795" w:rsidRDefault="002707A1">
          <w:pPr>
            <w:pStyle w:val="TOC2"/>
            <w:rPr>
              <w:rFonts w:eastAsiaTheme="minorEastAsia"/>
              <w:noProof/>
              <w:kern w:val="2"/>
              <w:sz w:val="24"/>
              <w:szCs w:val="24"/>
              <w:lang w:val="en-US"/>
              <w14:ligatures w14:val="standardContextual"/>
            </w:rPr>
          </w:pPr>
          <w:hyperlink w:anchor="_Toc202374935" w:history="1">
            <w:r w:rsidR="00BA4795" w:rsidRPr="00716FAB">
              <w:rPr>
                <w:rStyle w:val="Hyperlink"/>
                <w:rFonts w:ascii="Arial" w:hAnsi="Arial"/>
                <w:noProof/>
              </w:rPr>
              <w:t>6.6</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Start date and period of implementation</w:t>
            </w:r>
            <w:r w:rsidR="00BA4795">
              <w:rPr>
                <w:noProof/>
                <w:webHidden/>
              </w:rPr>
              <w:tab/>
            </w:r>
            <w:r w:rsidR="00BA4795">
              <w:rPr>
                <w:noProof/>
                <w:webHidden/>
              </w:rPr>
              <w:fldChar w:fldCharType="begin"/>
            </w:r>
            <w:r w:rsidR="00BA4795">
              <w:rPr>
                <w:noProof/>
                <w:webHidden/>
              </w:rPr>
              <w:instrText xml:space="preserve"> PAGEREF _Toc202374935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364A69E4" w14:textId="5A1FFA00"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36" w:history="1">
            <w:r w:rsidR="00BA4795" w:rsidRPr="00716FAB">
              <w:rPr>
                <w:rStyle w:val="Hyperlink"/>
                <w:rFonts w:ascii="Arial" w:hAnsi="Arial" w:cs="Arial"/>
                <w:noProof/>
              </w:rPr>
              <w:t>7.</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MONITORING AND EVALUATION</w:t>
            </w:r>
            <w:r w:rsidR="00BA4795">
              <w:rPr>
                <w:noProof/>
                <w:webHidden/>
              </w:rPr>
              <w:tab/>
            </w:r>
            <w:r w:rsidR="00BA4795">
              <w:rPr>
                <w:noProof/>
                <w:webHidden/>
              </w:rPr>
              <w:fldChar w:fldCharType="begin"/>
            </w:r>
            <w:r w:rsidR="00BA4795">
              <w:rPr>
                <w:noProof/>
                <w:webHidden/>
              </w:rPr>
              <w:instrText xml:space="preserve"> PAGEREF _Toc202374936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5FCD246C" w14:textId="3F01D1E1" w:rsidR="00BA4795" w:rsidRDefault="002707A1">
          <w:pPr>
            <w:pStyle w:val="TOC2"/>
            <w:rPr>
              <w:rFonts w:eastAsiaTheme="minorEastAsia"/>
              <w:noProof/>
              <w:kern w:val="2"/>
              <w:sz w:val="24"/>
              <w:szCs w:val="24"/>
              <w:lang w:val="en-US"/>
              <w14:ligatures w14:val="standardContextual"/>
            </w:rPr>
          </w:pPr>
          <w:hyperlink w:anchor="_Toc202374937" w:history="1">
            <w:r w:rsidR="00BA4795" w:rsidRPr="00716FAB">
              <w:rPr>
                <w:rStyle w:val="Hyperlink"/>
                <w:rFonts w:ascii="Arial" w:hAnsi="Arial"/>
                <w:noProof/>
              </w:rPr>
              <w:t>7.1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Definition of indicators</w:t>
            </w:r>
            <w:r w:rsidR="00BA4795">
              <w:rPr>
                <w:noProof/>
                <w:webHidden/>
              </w:rPr>
              <w:tab/>
            </w:r>
            <w:r w:rsidR="00BA4795">
              <w:rPr>
                <w:noProof/>
                <w:webHidden/>
              </w:rPr>
              <w:fldChar w:fldCharType="begin"/>
            </w:r>
            <w:r w:rsidR="00BA4795">
              <w:rPr>
                <w:noProof/>
                <w:webHidden/>
              </w:rPr>
              <w:instrText xml:space="preserve"> PAGEREF _Toc202374937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5BFB1FD8" w14:textId="67E29CF7" w:rsidR="00BA4795" w:rsidRDefault="002707A1">
          <w:pPr>
            <w:pStyle w:val="TOC2"/>
            <w:rPr>
              <w:rFonts w:eastAsiaTheme="minorEastAsia"/>
              <w:noProof/>
              <w:kern w:val="2"/>
              <w:sz w:val="24"/>
              <w:szCs w:val="24"/>
              <w:lang w:val="en-US"/>
              <w14:ligatures w14:val="standardContextual"/>
            </w:rPr>
          </w:pPr>
          <w:hyperlink w:anchor="_Toc202374938" w:history="1">
            <w:r w:rsidR="00BA4795" w:rsidRPr="00716FAB">
              <w:rPr>
                <w:rStyle w:val="Hyperlink"/>
                <w:rFonts w:ascii="Arial" w:hAnsi="Arial"/>
                <w:noProof/>
              </w:rPr>
              <w:t>7.2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Special requirements</w:t>
            </w:r>
            <w:r w:rsidR="00BA4795">
              <w:rPr>
                <w:noProof/>
                <w:webHidden/>
              </w:rPr>
              <w:tab/>
            </w:r>
            <w:r w:rsidR="00BA4795">
              <w:rPr>
                <w:noProof/>
                <w:webHidden/>
              </w:rPr>
              <w:fldChar w:fldCharType="begin"/>
            </w:r>
            <w:r w:rsidR="00BA4795">
              <w:rPr>
                <w:noProof/>
                <w:webHidden/>
              </w:rPr>
              <w:instrText xml:space="preserve"> PAGEREF _Toc202374938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4C018ECA" w14:textId="3F5D16ED" w:rsidR="00BA4795" w:rsidRDefault="002707A1">
          <w:pPr>
            <w:pStyle w:val="TOC1"/>
            <w:tabs>
              <w:tab w:val="left" w:pos="432"/>
              <w:tab w:val="right" w:leader="dot" w:pos="9016"/>
            </w:tabs>
            <w:rPr>
              <w:rFonts w:eastAsiaTheme="minorEastAsia"/>
              <w:noProof/>
              <w:kern w:val="2"/>
              <w:sz w:val="24"/>
              <w:szCs w:val="24"/>
              <w:lang w:val="en-US"/>
              <w14:ligatures w14:val="standardContextual"/>
            </w:rPr>
          </w:pPr>
          <w:hyperlink w:anchor="_Toc202374939" w:history="1">
            <w:r w:rsidR="00BA4795" w:rsidRPr="00716FAB">
              <w:rPr>
                <w:rStyle w:val="Hyperlink"/>
                <w:rFonts w:ascii="Arial" w:hAnsi="Arial" w:cs="Arial"/>
                <w:noProof/>
              </w:rPr>
              <w:t>8.</w:t>
            </w:r>
            <w:r w:rsidR="00BA4795">
              <w:rPr>
                <w:rFonts w:eastAsiaTheme="minorEastAsia"/>
                <w:noProof/>
                <w:kern w:val="2"/>
                <w:sz w:val="24"/>
                <w:szCs w:val="24"/>
                <w:lang w:val="en-US"/>
                <w14:ligatures w14:val="standardContextual"/>
              </w:rPr>
              <w:tab/>
            </w:r>
            <w:r w:rsidR="00BA4795" w:rsidRPr="00716FAB">
              <w:rPr>
                <w:rStyle w:val="Hyperlink"/>
                <w:rFonts w:ascii="Arial" w:hAnsi="Arial" w:cs="Arial"/>
                <w:noProof/>
              </w:rPr>
              <w:t>ASSUMPTIONS AND RISKS</w:t>
            </w:r>
            <w:r w:rsidR="00BA4795">
              <w:rPr>
                <w:noProof/>
                <w:webHidden/>
              </w:rPr>
              <w:tab/>
            </w:r>
            <w:r w:rsidR="00BA4795">
              <w:rPr>
                <w:noProof/>
                <w:webHidden/>
              </w:rPr>
              <w:fldChar w:fldCharType="begin"/>
            </w:r>
            <w:r w:rsidR="00BA4795">
              <w:rPr>
                <w:noProof/>
                <w:webHidden/>
              </w:rPr>
              <w:instrText xml:space="preserve"> PAGEREF _Toc202374939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72CFB5BE" w14:textId="04F52561" w:rsidR="00BA4795" w:rsidRDefault="002707A1">
          <w:pPr>
            <w:pStyle w:val="TOC2"/>
            <w:rPr>
              <w:rFonts w:eastAsiaTheme="minorEastAsia"/>
              <w:noProof/>
              <w:kern w:val="2"/>
              <w:sz w:val="24"/>
              <w:szCs w:val="24"/>
              <w:lang w:val="en-US"/>
              <w14:ligatures w14:val="standardContextual"/>
            </w:rPr>
          </w:pPr>
          <w:hyperlink w:anchor="_Toc202374940" w:history="1">
            <w:r w:rsidR="00BA4795" w:rsidRPr="00716FAB">
              <w:rPr>
                <w:rStyle w:val="Hyperlink"/>
                <w:rFonts w:ascii="Arial" w:hAnsi="Arial"/>
                <w:noProof/>
              </w:rPr>
              <w:t>8.1</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Assumptions underlying the project</w:t>
            </w:r>
            <w:r w:rsidR="00BA4795">
              <w:rPr>
                <w:noProof/>
                <w:webHidden/>
              </w:rPr>
              <w:tab/>
            </w:r>
            <w:r w:rsidR="00BA4795">
              <w:rPr>
                <w:noProof/>
                <w:webHidden/>
              </w:rPr>
              <w:fldChar w:fldCharType="begin"/>
            </w:r>
            <w:r w:rsidR="00BA4795">
              <w:rPr>
                <w:noProof/>
                <w:webHidden/>
              </w:rPr>
              <w:instrText xml:space="preserve"> PAGEREF _Toc202374940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257C3C7A" w14:textId="420BBC43" w:rsidR="00BA4795" w:rsidRDefault="002707A1">
          <w:pPr>
            <w:pStyle w:val="TOC2"/>
            <w:rPr>
              <w:rFonts w:eastAsiaTheme="minorEastAsia"/>
              <w:noProof/>
              <w:kern w:val="2"/>
              <w:sz w:val="24"/>
              <w:szCs w:val="24"/>
              <w:lang w:val="en-US"/>
              <w14:ligatures w14:val="standardContextual"/>
            </w:rPr>
          </w:pPr>
          <w:hyperlink w:anchor="_Toc202374941" w:history="1">
            <w:r w:rsidR="00BA4795" w:rsidRPr="00716FAB">
              <w:rPr>
                <w:rStyle w:val="Hyperlink"/>
                <w:rFonts w:ascii="Arial" w:hAnsi="Arial"/>
                <w:noProof/>
              </w:rPr>
              <w:t>8.2</w:t>
            </w:r>
            <w:r w:rsidR="00BA4795">
              <w:rPr>
                <w:rFonts w:eastAsiaTheme="minorEastAsia"/>
                <w:noProof/>
                <w:kern w:val="2"/>
                <w:sz w:val="24"/>
                <w:szCs w:val="24"/>
                <w:lang w:val="en-US"/>
                <w14:ligatures w14:val="standardContextual"/>
              </w:rPr>
              <w:tab/>
            </w:r>
            <w:r w:rsidR="00BA4795" w:rsidRPr="00716FAB">
              <w:rPr>
                <w:rStyle w:val="Hyperlink"/>
                <w:rFonts w:ascii="Arial" w:hAnsi="Arial"/>
                <w:noProof/>
              </w:rPr>
              <w:t>Risks</w:t>
            </w:r>
            <w:r w:rsidR="00BA4795">
              <w:rPr>
                <w:noProof/>
                <w:webHidden/>
              </w:rPr>
              <w:tab/>
            </w:r>
            <w:r w:rsidR="00BA4795">
              <w:rPr>
                <w:noProof/>
                <w:webHidden/>
              </w:rPr>
              <w:fldChar w:fldCharType="begin"/>
            </w:r>
            <w:r w:rsidR="00BA4795">
              <w:rPr>
                <w:noProof/>
                <w:webHidden/>
              </w:rPr>
              <w:instrText xml:space="preserve"> PAGEREF _Toc202374941 \h </w:instrText>
            </w:r>
            <w:r w:rsidR="00BA4795">
              <w:rPr>
                <w:noProof/>
                <w:webHidden/>
              </w:rPr>
            </w:r>
            <w:r w:rsidR="00BA4795">
              <w:rPr>
                <w:noProof/>
                <w:webHidden/>
              </w:rPr>
              <w:fldChar w:fldCharType="separate"/>
            </w:r>
            <w:r w:rsidR="00BA4795">
              <w:rPr>
                <w:noProof/>
                <w:webHidden/>
              </w:rPr>
              <w:t>8</w:t>
            </w:r>
            <w:r w:rsidR="00BA4795">
              <w:rPr>
                <w:noProof/>
                <w:webHidden/>
              </w:rPr>
              <w:fldChar w:fldCharType="end"/>
            </w:r>
          </w:hyperlink>
        </w:p>
        <w:p w14:paraId="2CA5E75C" w14:textId="2A28D0F0" w:rsidR="006F5F09" w:rsidRPr="00AB295C" w:rsidRDefault="006F5F09" w:rsidP="005E3A6D">
          <w:pPr>
            <w:jc w:val="both"/>
            <w:rPr>
              <w:b/>
              <w:noProof/>
            </w:rPr>
          </w:pPr>
          <w:r w:rsidRPr="00AB295C">
            <w:fldChar w:fldCharType="end"/>
          </w:r>
        </w:p>
      </w:sdtContent>
    </w:sdt>
    <w:p w14:paraId="2E435650" w14:textId="77777777" w:rsidR="00F7030D" w:rsidRDefault="00F7030D" w:rsidP="005E3A6D">
      <w:pPr>
        <w:pStyle w:val="Style1"/>
        <w:numPr>
          <w:ilvl w:val="0"/>
          <w:numId w:val="0"/>
        </w:numPr>
        <w:ind w:left="680"/>
        <w:jc w:val="both"/>
        <w:rPr>
          <w:rFonts w:ascii="Arial" w:hAnsi="Arial" w:cs="Arial"/>
          <w:lang w:val="en-GB"/>
        </w:rPr>
      </w:pPr>
    </w:p>
    <w:p w14:paraId="73A9778E" w14:textId="63502EA7" w:rsidR="00B207F4" w:rsidRPr="00BE515A" w:rsidRDefault="00D52DC0" w:rsidP="005E3A6D">
      <w:pPr>
        <w:pStyle w:val="Style1"/>
        <w:jc w:val="both"/>
        <w:rPr>
          <w:rFonts w:ascii="Arial" w:hAnsi="Arial" w:cs="Arial"/>
          <w:lang w:val="en-GB"/>
        </w:rPr>
      </w:pPr>
      <w:bookmarkStart w:id="0" w:name="_Toc202374911"/>
      <w:r w:rsidRPr="00BE515A">
        <w:rPr>
          <w:rFonts w:ascii="Arial" w:hAnsi="Arial" w:cs="Arial"/>
          <w:lang w:val="en-GB"/>
        </w:rPr>
        <w:lastRenderedPageBreak/>
        <w:t>BACKGROUND INFO</w:t>
      </w:r>
      <w:r w:rsidR="004E4013" w:rsidRPr="00BE515A">
        <w:rPr>
          <w:rFonts w:ascii="Arial" w:hAnsi="Arial" w:cs="Arial"/>
          <w:lang w:val="en-GB"/>
        </w:rPr>
        <w:t>R</w:t>
      </w:r>
      <w:r w:rsidRPr="00BE515A">
        <w:rPr>
          <w:rFonts w:ascii="Arial" w:hAnsi="Arial" w:cs="Arial"/>
          <w:lang w:val="en-GB"/>
        </w:rPr>
        <w:t>MATION</w:t>
      </w:r>
      <w:bookmarkEnd w:id="0"/>
    </w:p>
    <w:p w14:paraId="44F8C680" w14:textId="2E91E9D7" w:rsidR="00944482" w:rsidRPr="00BE515A" w:rsidRDefault="00D52DC0" w:rsidP="005E3A6D">
      <w:pPr>
        <w:pStyle w:val="Style11"/>
        <w:jc w:val="both"/>
        <w:rPr>
          <w:rFonts w:ascii="Arial" w:hAnsi="Arial"/>
        </w:rPr>
      </w:pPr>
      <w:bookmarkStart w:id="1" w:name="_Toc162424841"/>
      <w:bookmarkStart w:id="2" w:name="_Toc162424842"/>
      <w:bookmarkStart w:id="3" w:name="_Toc202374912"/>
      <w:bookmarkEnd w:id="1"/>
      <w:bookmarkEnd w:id="2"/>
      <w:r w:rsidRPr="00BE515A">
        <w:rPr>
          <w:rFonts w:ascii="Arial" w:hAnsi="Arial"/>
        </w:rPr>
        <w:t>Background</w:t>
      </w:r>
      <w:bookmarkEnd w:id="3"/>
    </w:p>
    <w:p w14:paraId="18E5A5B4" w14:textId="77777777" w:rsidR="005E3A6D" w:rsidRPr="00BE515A" w:rsidRDefault="005E3A6D" w:rsidP="005E3A6D">
      <w:pPr>
        <w:pStyle w:val="ListParagraph"/>
        <w:spacing w:after="0"/>
        <w:jc w:val="both"/>
        <w:rPr>
          <w:rFonts w:ascii="Arial" w:hAnsi="Arial" w:cs="Arial"/>
        </w:rPr>
      </w:pPr>
      <w:r w:rsidRPr="00BE515A">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3D12B3BF" w14:textId="77777777" w:rsidR="005E3A6D" w:rsidRPr="00BE515A" w:rsidRDefault="005E3A6D" w:rsidP="005E3A6D">
      <w:pPr>
        <w:pStyle w:val="ListParagraph"/>
        <w:spacing w:after="0"/>
        <w:jc w:val="both"/>
        <w:rPr>
          <w:rFonts w:ascii="Arial" w:hAnsi="Arial" w:cs="Arial"/>
        </w:rPr>
      </w:pPr>
    </w:p>
    <w:p w14:paraId="7F864C82" w14:textId="30932E2E" w:rsidR="005326C9" w:rsidRPr="00BE515A" w:rsidRDefault="005E3A6D" w:rsidP="005326C9">
      <w:pPr>
        <w:pStyle w:val="ListParagraph"/>
        <w:spacing w:after="0"/>
        <w:jc w:val="both"/>
        <w:rPr>
          <w:rFonts w:ascii="Arial" w:hAnsi="Arial" w:cs="Arial"/>
        </w:rPr>
      </w:pPr>
      <w:r w:rsidRPr="00BE515A">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r w:rsidR="00574B84" w:rsidRPr="00BE515A">
        <w:rPr>
          <w:rFonts w:ascii="Arial" w:hAnsi="Arial" w:cs="Arial"/>
        </w:rPr>
        <w:t xml:space="preserve"> an</w:t>
      </w:r>
      <w:r w:rsidR="004E0598" w:rsidRPr="00BE515A">
        <w:rPr>
          <w:rFonts w:ascii="Arial" w:hAnsi="Arial" w:cs="Arial"/>
        </w:rPr>
        <w:t>d the Vision 2050</w:t>
      </w:r>
      <w:r w:rsidRPr="00BE515A">
        <w:rPr>
          <w:rFonts w:ascii="Arial" w:hAnsi="Arial" w:cs="Arial"/>
        </w:rPr>
        <w:t>.</w:t>
      </w:r>
      <w:r w:rsidR="005326C9" w:rsidRPr="00BE515A">
        <w:rPr>
          <w:rFonts w:ascii="Arial" w:hAnsi="Arial" w:cs="Arial"/>
        </w:rPr>
        <w:t xml:space="preserve">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65B3A9E4" w14:textId="77777777" w:rsidR="005326C9" w:rsidRPr="00BA4795" w:rsidRDefault="005326C9" w:rsidP="001F7B36">
      <w:pPr>
        <w:spacing w:after="0"/>
        <w:jc w:val="both"/>
        <w:rPr>
          <w:rFonts w:ascii="Arial" w:eastAsia="Times New Roman" w:hAnsi="Arial" w:cs="Arial"/>
        </w:rPr>
      </w:pPr>
    </w:p>
    <w:p w14:paraId="0FDF6CF5" w14:textId="37D610C6" w:rsidR="00B37FE6" w:rsidRPr="00BE515A" w:rsidRDefault="00D52DC0" w:rsidP="0094615A">
      <w:pPr>
        <w:pStyle w:val="Style11"/>
        <w:jc w:val="both"/>
        <w:rPr>
          <w:rFonts w:ascii="Arial" w:hAnsi="Arial"/>
        </w:rPr>
      </w:pPr>
      <w:bookmarkStart w:id="4" w:name="_Toc202374913"/>
      <w:r w:rsidRPr="00BE515A">
        <w:rPr>
          <w:rFonts w:ascii="Arial" w:hAnsi="Arial"/>
        </w:rPr>
        <w:t>Current situation in the sector</w:t>
      </w:r>
      <w:bookmarkEnd w:id="4"/>
    </w:p>
    <w:p w14:paraId="1C840CFF" w14:textId="77777777" w:rsidR="00B37FE6" w:rsidRPr="00BE515A" w:rsidRDefault="00B37FE6" w:rsidP="00B37FE6">
      <w:pPr>
        <w:pStyle w:val="ListParagraph"/>
        <w:spacing w:after="0"/>
        <w:jc w:val="both"/>
        <w:rPr>
          <w:rFonts w:ascii="Arial" w:hAnsi="Arial" w:cs="Arial"/>
        </w:rPr>
      </w:pPr>
      <w:r w:rsidRPr="00BE515A">
        <w:rPr>
          <w:rFonts w:ascii="Arial" w:hAnsi="Arial" w:cs="Arial"/>
        </w:rPr>
        <w:t>Article 6 of the Protocol on Statistics stipulates that Member States shall implement appropriate survey design to conduct census, agricultural census and surveys. In this regard, there is a need to capacitate Member States to process and analyse data from agricultural census and surveys. The use of statistical software allows analysing data from a bigger database in less time and also produce visual reports on data insights, making them easier to understand.</w:t>
      </w:r>
    </w:p>
    <w:p w14:paraId="24F30FA2" w14:textId="77777777" w:rsidR="00B37FE6" w:rsidRPr="00BE515A" w:rsidRDefault="00B37FE6" w:rsidP="00D95A4F">
      <w:pPr>
        <w:pStyle w:val="ListParagraph"/>
        <w:spacing w:after="0"/>
        <w:jc w:val="both"/>
        <w:rPr>
          <w:rFonts w:ascii="Arial" w:hAnsi="Arial" w:cs="Arial"/>
        </w:rPr>
      </w:pPr>
    </w:p>
    <w:p w14:paraId="5273E360" w14:textId="5B03341C" w:rsidR="00C16B03" w:rsidRPr="00BE515A" w:rsidRDefault="005E3A6D" w:rsidP="00D95A4F">
      <w:pPr>
        <w:pStyle w:val="ListParagraph"/>
        <w:spacing w:after="0"/>
        <w:jc w:val="both"/>
        <w:rPr>
          <w:rFonts w:ascii="Arial" w:hAnsi="Arial" w:cs="Arial"/>
        </w:rPr>
      </w:pPr>
      <w:r w:rsidRPr="00BE515A">
        <w:rPr>
          <w:rFonts w:ascii="Arial" w:hAnsi="Arial" w:cs="Arial"/>
        </w:rPr>
        <w:t xml:space="preserve">Secretariat is prioritizing statistical capacity building as part of its implementation plan guided by the </w:t>
      </w:r>
      <w:r w:rsidR="00AE7EC5" w:rsidRPr="00BE515A">
        <w:rPr>
          <w:rFonts w:ascii="Arial" w:hAnsi="Arial" w:cs="Arial"/>
        </w:rPr>
        <w:t>Regional Strategy for Development of Statistics (</w:t>
      </w:r>
      <w:r w:rsidRPr="00BE515A">
        <w:rPr>
          <w:rFonts w:ascii="Arial" w:hAnsi="Arial" w:cs="Arial"/>
        </w:rPr>
        <w:t>RSDS</w:t>
      </w:r>
      <w:r w:rsidR="00AE7EC5" w:rsidRPr="00BE515A">
        <w:rPr>
          <w:rFonts w:ascii="Arial" w:hAnsi="Arial" w:cs="Arial"/>
        </w:rPr>
        <w:t>)</w:t>
      </w:r>
      <w:r w:rsidRPr="00BE515A">
        <w:rPr>
          <w:rFonts w:ascii="Arial" w:hAnsi="Arial" w:cs="Arial"/>
        </w:rPr>
        <w:t xml:space="preserve"> 2020-30</w:t>
      </w:r>
      <w:r w:rsidR="0054364D" w:rsidRPr="00BE515A">
        <w:rPr>
          <w:rFonts w:ascii="Arial" w:hAnsi="Arial" w:cs="Arial"/>
        </w:rPr>
        <w:t xml:space="preserve">. </w:t>
      </w:r>
      <w:r w:rsidR="00143BE6" w:rsidRPr="00BE515A">
        <w:rPr>
          <w:rFonts w:ascii="Arial" w:hAnsi="Arial" w:cs="Arial"/>
        </w:rPr>
        <w:t>With the Regional Statistics Project funded by the World Ban</w:t>
      </w:r>
      <w:r w:rsidR="006443E4" w:rsidRPr="00BE515A">
        <w:rPr>
          <w:rFonts w:ascii="Arial" w:hAnsi="Arial" w:cs="Arial"/>
        </w:rPr>
        <w:t>k</w:t>
      </w:r>
      <w:r w:rsidR="00143BE6" w:rsidRPr="00BE515A">
        <w:rPr>
          <w:rFonts w:ascii="Arial" w:hAnsi="Arial" w:cs="Arial"/>
        </w:rPr>
        <w:t>, c</w:t>
      </w:r>
      <w:r w:rsidRPr="00BE515A">
        <w:rPr>
          <w:rFonts w:ascii="Arial" w:hAnsi="Arial" w:cs="Arial"/>
        </w:rPr>
        <w:t xml:space="preserve">apacity building shall basically come in the form of development of practical guidelines in specific domains; rolling out national and regional training programmes and; assisting Member States through technical assistance. </w:t>
      </w:r>
      <w:r w:rsidR="00E01C21" w:rsidRPr="00BE515A">
        <w:rPr>
          <w:rFonts w:ascii="Arial" w:hAnsi="Arial" w:cs="Arial"/>
        </w:rPr>
        <w:t xml:space="preserve">Data management and processing is </w:t>
      </w:r>
      <w:r w:rsidR="0011607E" w:rsidRPr="00BE515A">
        <w:rPr>
          <w:rFonts w:ascii="Arial" w:hAnsi="Arial" w:cs="Arial"/>
        </w:rPr>
        <w:t>within the s</w:t>
      </w:r>
      <w:r w:rsidR="003F653B" w:rsidRPr="00BE515A">
        <w:rPr>
          <w:rFonts w:ascii="Arial" w:hAnsi="Arial" w:cs="Arial"/>
        </w:rPr>
        <w:t xml:space="preserve">ub-component 1.1 on </w:t>
      </w:r>
      <w:r w:rsidR="00661011" w:rsidRPr="00BE515A">
        <w:rPr>
          <w:rFonts w:ascii="Arial" w:hAnsi="Arial" w:cs="Arial"/>
        </w:rPr>
        <w:t>improving capacity for data production, management and dissemination</w:t>
      </w:r>
      <w:r w:rsidR="0011607E" w:rsidRPr="00BE515A">
        <w:rPr>
          <w:rFonts w:ascii="Arial" w:hAnsi="Arial" w:cs="Arial"/>
        </w:rPr>
        <w:t xml:space="preserve"> of the World Bank project</w:t>
      </w:r>
      <w:r w:rsidR="00661011" w:rsidRPr="00BE515A">
        <w:rPr>
          <w:rFonts w:ascii="Arial" w:hAnsi="Arial" w:cs="Arial"/>
        </w:rPr>
        <w:t>.</w:t>
      </w:r>
    </w:p>
    <w:p w14:paraId="2EA84890" w14:textId="77777777" w:rsidR="00B0569F" w:rsidRPr="00BE515A" w:rsidRDefault="00B0569F" w:rsidP="00D95A4F">
      <w:pPr>
        <w:pStyle w:val="ListParagraph"/>
        <w:spacing w:after="0"/>
        <w:jc w:val="both"/>
        <w:rPr>
          <w:rFonts w:ascii="Arial" w:hAnsi="Arial" w:cs="Arial"/>
        </w:rPr>
      </w:pPr>
    </w:p>
    <w:p w14:paraId="610F7BDC" w14:textId="3882159E" w:rsidR="00720981" w:rsidRPr="00BE515A" w:rsidRDefault="00657A1C" w:rsidP="00D95A4F">
      <w:pPr>
        <w:pStyle w:val="ListParagraph"/>
        <w:spacing w:after="0"/>
        <w:jc w:val="both"/>
        <w:rPr>
          <w:rFonts w:ascii="Arial" w:hAnsi="Arial" w:cs="Arial"/>
        </w:rPr>
      </w:pPr>
      <w:r w:rsidRPr="00BE515A">
        <w:rPr>
          <w:rFonts w:ascii="Arial" w:hAnsi="Arial" w:cs="Arial"/>
        </w:rPr>
        <w:t>Namibia</w:t>
      </w:r>
      <w:r w:rsidR="00720981" w:rsidRPr="00BE515A">
        <w:rPr>
          <w:rFonts w:ascii="Arial" w:hAnsi="Arial" w:cs="Arial"/>
        </w:rPr>
        <w:t xml:space="preserve"> has requested </w:t>
      </w:r>
      <w:r w:rsidR="00E03BDB" w:rsidRPr="00BE515A">
        <w:rPr>
          <w:rFonts w:ascii="Arial" w:hAnsi="Arial" w:cs="Arial"/>
        </w:rPr>
        <w:t>a national trai</w:t>
      </w:r>
      <w:r w:rsidR="00D95A4F" w:rsidRPr="00BE515A">
        <w:rPr>
          <w:rFonts w:ascii="Arial" w:hAnsi="Arial" w:cs="Arial"/>
        </w:rPr>
        <w:t>ning</w:t>
      </w:r>
      <w:r w:rsidR="00720981" w:rsidRPr="00BE515A">
        <w:rPr>
          <w:rFonts w:ascii="Arial" w:hAnsi="Arial" w:cs="Arial"/>
        </w:rPr>
        <w:t xml:space="preserve"> on </w:t>
      </w:r>
      <w:r w:rsidRPr="00BE515A">
        <w:rPr>
          <w:rFonts w:ascii="Arial" w:hAnsi="Arial" w:cs="Arial"/>
        </w:rPr>
        <w:t xml:space="preserve">STATA to process and analyse </w:t>
      </w:r>
      <w:r w:rsidR="003A1052" w:rsidRPr="00BE515A">
        <w:rPr>
          <w:rFonts w:ascii="Arial" w:hAnsi="Arial" w:cs="Arial"/>
        </w:rPr>
        <w:t xml:space="preserve">agricultural census data </w:t>
      </w:r>
      <w:r w:rsidR="00720981" w:rsidRPr="00BE515A">
        <w:rPr>
          <w:rFonts w:ascii="Arial" w:hAnsi="Arial" w:cs="Arial"/>
        </w:rPr>
        <w:t>given that they are currently planning to undertake a</w:t>
      </w:r>
      <w:r w:rsidR="003A1052" w:rsidRPr="00BE515A">
        <w:rPr>
          <w:rFonts w:ascii="Arial" w:hAnsi="Arial" w:cs="Arial"/>
        </w:rPr>
        <w:t>n</w:t>
      </w:r>
      <w:r w:rsidR="00720981" w:rsidRPr="00BE515A">
        <w:rPr>
          <w:rFonts w:ascii="Arial" w:hAnsi="Arial" w:cs="Arial"/>
        </w:rPr>
        <w:t xml:space="preserve"> </w:t>
      </w:r>
      <w:r w:rsidR="003A1052" w:rsidRPr="00BE515A">
        <w:rPr>
          <w:rFonts w:ascii="Arial" w:hAnsi="Arial" w:cs="Arial"/>
        </w:rPr>
        <w:t xml:space="preserve">agricultural census </w:t>
      </w:r>
      <w:r w:rsidR="00720981" w:rsidRPr="00BE515A">
        <w:rPr>
          <w:rFonts w:ascii="Arial" w:hAnsi="Arial" w:cs="Arial"/>
        </w:rPr>
        <w:t>in 202</w:t>
      </w:r>
      <w:r w:rsidR="003A1052" w:rsidRPr="00BE515A">
        <w:rPr>
          <w:rFonts w:ascii="Arial" w:hAnsi="Arial" w:cs="Arial"/>
        </w:rPr>
        <w:t>5</w:t>
      </w:r>
      <w:r w:rsidR="00720981" w:rsidRPr="00BE515A">
        <w:rPr>
          <w:rFonts w:ascii="Arial" w:hAnsi="Arial" w:cs="Arial"/>
        </w:rPr>
        <w:t xml:space="preserve">. </w:t>
      </w:r>
      <w:r w:rsidR="008A18BA" w:rsidRPr="00BE515A">
        <w:rPr>
          <w:rFonts w:ascii="Arial" w:hAnsi="Arial" w:cs="Arial"/>
        </w:rPr>
        <w:t xml:space="preserve">A national training </w:t>
      </w:r>
      <w:r w:rsidR="000713D7" w:rsidRPr="00BE515A">
        <w:rPr>
          <w:rFonts w:ascii="Arial" w:hAnsi="Arial" w:cs="Arial"/>
        </w:rPr>
        <w:t xml:space="preserve">on STATA beginner and intermediate level has been carried out in Namibia </w:t>
      </w:r>
      <w:r w:rsidR="00B55E01" w:rsidRPr="00BE515A">
        <w:rPr>
          <w:rFonts w:ascii="Arial" w:hAnsi="Arial" w:cs="Arial"/>
        </w:rPr>
        <w:t xml:space="preserve">from 24 February to 4 March 2025. Namibia has requested an advanced </w:t>
      </w:r>
      <w:r w:rsidR="00A01307" w:rsidRPr="00BE515A">
        <w:rPr>
          <w:rFonts w:ascii="Arial" w:hAnsi="Arial" w:cs="Arial"/>
        </w:rPr>
        <w:t>level STATA training</w:t>
      </w:r>
      <w:r w:rsidR="005015E7" w:rsidRPr="00BE515A">
        <w:rPr>
          <w:rFonts w:ascii="Arial" w:hAnsi="Arial" w:cs="Arial"/>
        </w:rPr>
        <w:t xml:space="preserve">. </w:t>
      </w:r>
      <w:r w:rsidR="00720981" w:rsidRPr="00BE515A">
        <w:rPr>
          <w:rFonts w:ascii="Arial" w:hAnsi="Arial" w:cs="Arial"/>
        </w:rPr>
        <w:t xml:space="preserve">It is within this background that Secretariat is looking for an individual consultant to deliver </w:t>
      </w:r>
      <w:r w:rsidR="007B73C6" w:rsidRPr="00BE515A">
        <w:rPr>
          <w:rFonts w:ascii="Arial" w:hAnsi="Arial" w:cs="Arial"/>
        </w:rPr>
        <w:t>training on STATA</w:t>
      </w:r>
      <w:r w:rsidR="00720981" w:rsidRPr="00BE515A">
        <w:rPr>
          <w:rFonts w:ascii="Arial" w:hAnsi="Arial" w:cs="Arial"/>
        </w:rPr>
        <w:t>.</w:t>
      </w:r>
    </w:p>
    <w:p w14:paraId="5BD2A378" w14:textId="77777777" w:rsidR="00720981" w:rsidRPr="00BA4795" w:rsidRDefault="00720981" w:rsidP="00B9408E">
      <w:pPr>
        <w:spacing w:after="0"/>
        <w:jc w:val="both"/>
        <w:rPr>
          <w:rFonts w:ascii="Arial" w:eastAsia="Times New Roman" w:hAnsi="Arial" w:cs="Arial"/>
          <w:color w:val="FF0000"/>
          <w:lang w:val="en-US"/>
        </w:rPr>
      </w:pPr>
    </w:p>
    <w:p w14:paraId="4B84B35F" w14:textId="74ADD89D" w:rsidR="00312306" w:rsidRPr="00BE515A" w:rsidRDefault="000E4517" w:rsidP="005E3A6D">
      <w:pPr>
        <w:pStyle w:val="Style1"/>
        <w:jc w:val="both"/>
        <w:rPr>
          <w:rFonts w:ascii="Arial" w:hAnsi="Arial" w:cs="Arial"/>
          <w:lang w:val="en-GB"/>
        </w:rPr>
      </w:pPr>
      <w:bookmarkStart w:id="5" w:name="_Toc202374914"/>
      <w:r w:rsidRPr="00BE515A">
        <w:rPr>
          <w:rFonts w:ascii="Arial" w:hAnsi="Arial" w:cs="Arial"/>
          <w:lang w:val="en-GB"/>
        </w:rPr>
        <w:t>OBJECTIVES OF THE ASSIGNMENT</w:t>
      </w:r>
      <w:r w:rsidR="003B194C" w:rsidRPr="00BE515A">
        <w:rPr>
          <w:rFonts w:ascii="Arial" w:hAnsi="Arial" w:cs="Arial"/>
          <w:lang w:val="en-GB"/>
        </w:rPr>
        <w:t xml:space="preserve"> AND EXPECTED RESULTS</w:t>
      </w:r>
      <w:bookmarkEnd w:id="5"/>
    </w:p>
    <w:p w14:paraId="3CE2127D" w14:textId="56F9C0AC" w:rsidR="002F60B3" w:rsidRPr="00BE515A" w:rsidRDefault="000E4517" w:rsidP="005E3A6D">
      <w:pPr>
        <w:pStyle w:val="Style11"/>
        <w:jc w:val="both"/>
        <w:rPr>
          <w:rFonts w:ascii="Arial" w:hAnsi="Arial"/>
        </w:rPr>
      </w:pPr>
      <w:bookmarkStart w:id="6" w:name="_Toc202374915"/>
      <w:r w:rsidRPr="00BE515A">
        <w:rPr>
          <w:rFonts w:ascii="Arial" w:hAnsi="Arial"/>
        </w:rPr>
        <w:t>Overall objective</w:t>
      </w:r>
      <w:bookmarkEnd w:id="6"/>
    </w:p>
    <w:p w14:paraId="52F0E6F6" w14:textId="3014A2D8" w:rsidR="000E4517" w:rsidRPr="00BE515A" w:rsidRDefault="005E3A6D" w:rsidP="005E3A6D">
      <w:pPr>
        <w:ind w:left="705"/>
        <w:jc w:val="both"/>
        <w:rPr>
          <w:rFonts w:ascii="Arial" w:hAnsi="Arial" w:cs="Arial"/>
        </w:rPr>
      </w:pPr>
      <w:r w:rsidRPr="00BE515A">
        <w:rPr>
          <w:rFonts w:ascii="Arial" w:hAnsi="Arial" w:cs="Arial"/>
        </w:rPr>
        <w:lastRenderedPageBreak/>
        <w:t xml:space="preserve">The overall objective of this exercise is to </w:t>
      </w:r>
      <w:r w:rsidR="000F661C" w:rsidRPr="00BE515A">
        <w:rPr>
          <w:rFonts w:ascii="Arial" w:hAnsi="Arial" w:cs="Arial"/>
        </w:rPr>
        <w:t xml:space="preserve">train </w:t>
      </w:r>
      <w:r w:rsidR="0055182C" w:rsidRPr="00BE515A">
        <w:rPr>
          <w:rFonts w:ascii="Arial" w:hAnsi="Arial" w:cs="Arial"/>
        </w:rPr>
        <w:t xml:space="preserve">Member State </w:t>
      </w:r>
      <w:r w:rsidR="009A521C" w:rsidRPr="00BE515A">
        <w:rPr>
          <w:rFonts w:ascii="Arial" w:hAnsi="Arial" w:cs="Arial"/>
        </w:rPr>
        <w:t xml:space="preserve">on the use of </w:t>
      </w:r>
      <w:r w:rsidR="0028678D" w:rsidRPr="00BE515A">
        <w:rPr>
          <w:rFonts w:ascii="Arial" w:hAnsi="Arial" w:cs="Arial"/>
        </w:rPr>
        <w:t>statistical software</w:t>
      </w:r>
      <w:r w:rsidR="001E6FCD" w:rsidRPr="00BE515A">
        <w:rPr>
          <w:rFonts w:ascii="Arial" w:hAnsi="Arial" w:cs="Arial"/>
        </w:rPr>
        <w:t>.</w:t>
      </w:r>
    </w:p>
    <w:p w14:paraId="16C22FA4" w14:textId="374EB395" w:rsidR="002F60B3" w:rsidRPr="00BE515A" w:rsidRDefault="000E4517" w:rsidP="005E3A6D">
      <w:pPr>
        <w:pStyle w:val="Style11"/>
        <w:jc w:val="both"/>
        <w:rPr>
          <w:rFonts w:ascii="Arial" w:hAnsi="Arial"/>
        </w:rPr>
      </w:pPr>
      <w:bookmarkStart w:id="7" w:name="_Toc202374916"/>
      <w:r w:rsidRPr="00BE515A">
        <w:rPr>
          <w:rFonts w:ascii="Arial" w:hAnsi="Arial"/>
        </w:rPr>
        <w:t>Specific objectives</w:t>
      </w:r>
      <w:bookmarkEnd w:id="7"/>
    </w:p>
    <w:p w14:paraId="0E89B783" w14:textId="4C482B7E" w:rsidR="00004C42" w:rsidRPr="00BE515A" w:rsidRDefault="005E3A6D" w:rsidP="00C87DD7">
      <w:pPr>
        <w:ind w:left="705"/>
        <w:jc w:val="both"/>
        <w:rPr>
          <w:rFonts w:ascii="Arial" w:hAnsi="Arial" w:cs="Arial"/>
        </w:rPr>
      </w:pPr>
      <w:r w:rsidRPr="00BE515A">
        <w:rPr>
          <w:rFonts w:ascii="Arial" w:hAnsi="Arial" w:cs="Arial"/>
        </w:rPr>
        <w:t xml:space="preserve">The specific objective of the assignment is to </w:t>
      </w:r>
      <w:r w:rsidR="00957A3C" w:rsidRPr="00BE515A">
        <w:rPr>
          <w:rFonts w:ascii="Arial" w:hAnsi="Arial" w:cs="Arial"/>
        </w:rPr>
        <w:t xml:space="preserve">undertake a </w:t>
      </w:r>
      <w:r w:rsidR="000B427E" w:rsidRPr="00BE515A">
        <w:rPr>
          <w:rFonts w:ascii="Arial" w:hAnsi="Arial" w:cs="Arial"/>
        </w:rPr>
        <w:t xml:space="preserve">national </w:t>
      </w:r>
      <w:r w:rsidR="00957A3C" w:rsidRPr="00BE515A">
        <w:rPr>
          <w:rFonts w:ascii="Arial" w:hAnsi="Arial" w:cs="Arial"/>
        </w:rPr>
        <w:t xml:space="preserve">training on STATA </w:t>
      </w:r>
      <w:r w:rsidR="00E34276" w:rsidRPr="00BE515A">
        <w:rPr>
          <w:rFonts w:ascii="Arial" w:hAnsi="Arial" w:cs="Arial"/>
        </w:rPr>
        <w:t xml:space="preserve">advanced level </w:t>
      </w:r>
      <w:r w:rsidR="008E0204" w:rsidRPr="00BE515A">
        <w:rPr>
          <w:rFonts w:ascii="Arial" w:hAnsi="Arial" w:cs="Arial"/>
        </w:rPr>
        <w:t>to Namibia to process</w:t>
      </w:r>
      <w:r w:rsidR="00567A96" w:rsidRPr="00BE515A">
        <w:rPr>
          <w:rFonts w:ascii="Arial" w:hAnsi="Arial" w:cs="Arial"/>
        </w:rPr>
        <w:t xml:space="preserve"> and analyse </w:t>
      </w:r>
      <w:r w:rsidR="008D5317" w:rsidRPr="00BE515A">
        <w:rPr>
          <w:rFonts w:ascii="Arial" w:hAnsi="Arial" w:cs="Arial"/>
        </w:rPr>
        <w:t>c</w:t>
      </w:r>
      <w:r w:rsidR="00567A96" w:rsidRPr="00BE515A">
        <w:rPr>
          <w:rFonts w:ascii="Arial" w:hAnsi="Arial" w:cs="Arial"/>
        </w:rPr>
        <w:t>ensus</w:t>
      </w:r>
      <w:r w:rsidR="00BB35E6" w:rsidRPr="00BE515A">
        <w:rPr>
          <w:rFonts w:ascii="Arial" w:hAnsi="Arial" w:cs="Arial"/>
        </w:rPr>
        <w:t xml:space="preserve"> and surveys</w:t>
      </w:r>
      <w:r w:rsidR="00567A96" w:rsidRPr="00BE515A">
        <w:rPr>
          <w:rFonts w:ascii="Arial" w:hAnsi="Arial" w:cs="Arial"/>
        </w:rPr>
        <w:t xml:space="preserve"> data</w:t>
      </w:r>
      <w:r w:rsidR="008D5317" w:rsidRPr="00BE515A">
        <w:rPr>
          <w:rFonts w:ascii="Arial" w:hAnsi="Arial" w:cs="Arial"/>
        </w:rPr>
        <w:t>.</w:t>
      </w:r>
      <w:r w:rsidR="0089434B" w:rsidRPr="00BE515A">
        <w:rPr>
          <w:rFonts w:ascii="Arial" w:hAnsi="Arial" w:cs="Arial"/>
        </w:rPr>
        <w:t xml:space="preserve"> </w:t>
      </w:r>
    </w:p>
    <w:p w14:paraId="0268B31F" w14:textId="77777777" w:rsidR="001734D9" w:rsidRPr="00BE515A" w:rsidRDefault="001734D9" w:rsidP="00C87DD7">
      <w:pPr>
        <w:ind w:left="705"/>
        <w:jc w:val="both"/>
        <w:rPr>
          <w:rFonts w:ascii="Arial" w:hAnsi="Arial" w:cs="Arial"/>
        </w:rPr>
      </w:pPr>
    </w:p>
    <w:p w14:paraId="7EF16933" w14:textId="0CBB6302" w:rsidR="003B194C" w:rsidRPr="00BE515A" w:rsidRDefault="003B194C" w:rsidP="005E3A6D">
      <w:pPr>
        <w:pStyle w:val="Style11"/>
        <w:jc w:val="both"/>
        <w:rPr>
          <w:rFonts w:ascii="Arial" w:hAnsi="Arial"/>
        </w:rPr>
      </w:pPr>
      <w:bookmarkStart w:id="8" w:name="_Toc202374917"/>
      <w:r w:rsidRPr="00BE515A">
        <w:rPr>
          <w:rFonts w:ascii="Arial" w:hAnsi="Arial"/>
        </w:rPr>
        <w:t>Expected results</w:t>
      </w:r>
      <w:bookmarkEnd w:id="8"/>
    </w:p>
    <w:p w14:paraId="634607B6" w14:textId="4D09102D" w:rsidR="007671B4" w:rsidRPr="00BE515A" w:rsidRDefault="005E3A6D" w:rsidP="00526E58">
      <w:pPr>
        <w:ind w:left="705"/>
        <w:jc w:val="both"/>
        <w:rPr>
          <w:rFonts w:ascii="Arial" w:hAnsi="Arial" w:cs="Arial"/>
        </w:rPr>
      </w:pPr>
      <w:r w:rsidRPr="00BE515A">
        <w:rPr>
          <w:rFonts w:ascii="Arial" w:hAnsi="Arial" w:cs="Arial"/>
        </w:rPr>
        <w:t>The consultant is expected to achieve the following result:</w:t>
      </w:r>
    </w:p>
    <w:p w14:paraId="671F1BAC" w14:textId="22BF6019" w:rsidR="007671B4" w:rsidRPr="00BE515A" w:rsidRDefault="007671B4" w:rsidP="00291784">
      <w:pPr>
        <w:pStyle w:val="ListBullet"/>
      </w:pPr>
      <w:r w:rsidRPr="00BE515A">
        <w:t xml:space="preserve">Strengthened technical capacity of </w:t>
      </w:r>
      <w:r w:rsidR="00CA6249" w:rsidRPr="00BE515A">
        <w:t>Namibia</w:t>
      </w:r>
      <w:r w:rsidRPr="00BE515A">
        <w:t xml:space="preserve"> </w:t>
      </w:r>
      <w:r w:rsidR="006D1F58" w:rsidRPr="00BE515A">
        <w:t xml:space="preserve">Statistics Agency </w:t>
      </w:r>
      <w:r w:rsidRPr="00BE515A">
        <w:t xml:space="preserve">in the </w:t>
      </w:r>
      <w:r w:rsidR="006D1F58" w:rsidRPr="00BE515A">
        <w:t xml:space="preserve">management and processing of data from census and </w:t>
      </w:r>
      <w:r w:rsidR="00EB13AB" w:rsidRPr="00BE515A">
        <w:t>surveys using STATA</w:t>
      </w:r>
      <w:r w:rsidR="00D62647" w:rsidRPr="00BE515A">
        <w:t xml:space="preserve"> and dataset from Namibia Statistics Agency</w:t>
      </w:r>
      <w:r w:rsidR="00EB13AB" w:rsidRPr="00BE515A">
        <w:t>;</w:t>
      </w:r>
    </w:p>
    <w:p w14:paraId="6DD2D0EE" w14:textId="334A9C55" w:rsidR="00B207F4" w:rsidRPr="00BE515A" w:rsidRDefault="00C64D69" w:rsidP="005E3A6D">
      <w:pPr>
        <w:pStyle w:val="Style1"/>
        <w:jc w:val="both"/>
        <w:rPr>
          <w:rFonts w:ascii="Arial" w:hAnsi="Arial" w:cs="Arial"/>
          <w:lang w:val="en-GB"/>
        </w:rPr>
      </w:pPr>
      <w:bookmarkStart w:id="9" w:name="_Toc174096091"/>
      <w:bookmarkStart w:id="10" w:name="_Toc202374918"/>
      <w:bookmarkEnd w:id="9"/>
      <w:r w:rsidRPr="00BE515A">
        <w:rPr>
          <w:rFonts w:ascii="Arial" w:hAnsi="Arial" w:cs="Arial"/>
          <w:lang w:val="en-GB"/>
        </w:rPr>
        <w:t>SCOPE OF WORK</w:t>
      </w:r>
      <w:bookmarkEnd w:id="10"/>
      <w:r w:rsidRPr="00BE515A">
        <w:rPr>
          <w:rFonts w:ascii="Arial" w:hAnsi="Arial" w:cs="Arial"/>
          <w:lang w:val="en-GB"/>
        </w:rPr>
        <w:t xml:space="preserve"> </w:t>
      </w:r>
    </w:p>
    <w:p w14:paraId="4BA62AB4" w14:textId="23460484" w:rsidR="00271A2D" w:rsidRPr="00BE515A" w:rsidRDefault="006149D9" w:rsidP="005E3A6D">
      <w:pPr>
        <w:pStyle w:val="Style11"/>
        <w:jc w:val="both"/>
        <w:rPr>
          <w:rFonts w:ascii="Arial" w:hAnsi="Arial"/>
        </w:rPr>
      </w:pPr>
      <w:bookmarkStart w:id="11" w:name="_Toc202374919"/>
      <w:r w:rsidRPr="00BE515A">
        <w:rPr>
          <w:rFonts w:ascii="Arial" w:hAnsi="Arial"/>
        </w:rPr>
        <w:t>Scope of work</w:t>
      </w:r>
      <w:bookmarkEnd w:id="11"/>
    </w:p>
    <w:p w14:paraId="7D5E4711" w14:textId="122303EC" w:rsidR="00111D66" w:rsidRPr="00BE515A" w:rsidRDefault="00111D66" w:rsidP="000D492B">
      <w:pPr>
        <w:ind w:left="705"/>
        <w:jc w:val="both"/>
        <w:rPr>
          <w:rFonts w:ascii="Arial" w:eastAsia="Calibri" w:hAnsi="Arial" w:cs="Arial"/>
          <w:lang w:val="en-ZA"/>
        </w:rPr>
      </w:pPr>
      <w:r w:rsidRPr="00BE515A">
        <w:rPr>
          <w:rFonts w:ascii="Arial" w:hAnsi="Arial" w:cs="Arial"/>
        </w:rPr>
        <w:t xml:space="preserve">This assignment primarily consists of undertaking and servicing a national training </w:t>
      </w:r>
      <w:r w:rsidR="00257963" w:rsidRPr="00BE515A">
        <w:rPr>
          <w:rFonts w:ascii="Arial" w:hAnsi="Arial" w:cs="Arial"/>
        </w:rPr>
        <w:t xml:space="preserve">on STATA to process and analyze l census </w:t>
      </w:r>
      <w:r w:rsidR="00482258" w:rsidRPr="00BE515A">
        <w:rPr>
          <w:rFonts w:ascii="Arial" w:hAnsi="Arial" w:cs="Arial"/>
        </w:rPr>
        <w:t xml:space="preserve">and survey </w:t>
      </w:r>
      <w:r w:rsidR="00257963" w:rsidRPr="00BE515A">
        <w:rPr>
          <w:rFonts w:ascii="Arial" w:hAnsi="Arial" w:cs="Arial"/>
        </w:rPr>
        <w:t xml:space="preserve">data </w:t>
      </w:r>
      <w:r w:rsidRPr="00BE515A">
        <w:rPr>
          <w:rFonts w:ascii="Arial" w:hAnsi="Arial" w:cs="Arial"/>
        </w:rPr>
        <w:t>as a resource person</w:t>
      </w:r>
      <w:r w:rsidR="001A1F43" w:rsidRPr="00BE515A">
        <w:rPr>
          <w:rFonts w:ascii="Arial" w:hAnsi="Arial" w:cs="Arial"/>
        </w:rPr>
        <w:t>.</w:t>
      </w:r>
      <w:r w:rsidR="007F3B08" w:rsidRPr="00BE515A">
        <w:rPr>
          <w:rFonts w:ascii="Arial" w:hAnsi="Arial" w:cs="Arial"/>
        </w:rPr>
        <w:t xml:space="preserve"> The preparatory work consists of drafting a concept note</w:t>
      </w:r>
      <w:r w:rsidR="00224AB8" w:rsidRPr="00BE515A">
        <w:rPr>
          <w:rFonts w:ascii="Arial" w:hAnsi="Arial" w:cs="Arial"/>
        </w:rPr>
        <w:t xml:space="preserve"> with </w:t>
      </w:r>
      <w:r w:rsidR="00136143" w:rsidRPr="00BE515A">
        <w:rPr>
          <w:rFonts w:ascii="Arial" w:hAnsi="Arial" w:cs="Arial"/>
        </w:rPr>
        <w:t>the programme for the training as well as preparing</w:t>
      </w:r>
      <w:r w:rsidR="001C5433" w:rsidRPr="00BE515A">
        <w:rPr>
          <w:rFonts w:ascii="Arial" w:hAnsi="Arial" w:cs="Arial"/>
        </w:rPr>
        <w:t xml:space="preserve"> </w:t>
      </w:r>
      <w:r w:rsidR="007F3B08" w:rsidRPr="00BE515A">
        <w:rPr>
          <w:rFonts w:ascii="Arial" w:hAnsi="Arial" w:cs="Arial"/>
        </w:rPr>
        <w:t>training materials</w:t>
      </w:r>
      <w:r w:rsidR="00136143" w:rsidRPr="00BE515A">
        <w:rPr>
          <w:rFonts w:ascii="Arial" w:hAnsi="Arial" w:cs="Arial"/>
        </w:rPr>
        <w:t>.</w:t>
      </w:r>
      <w:r w:rsidR="007F3B08" w:rsidRPr="00BE515A">
        <w:rPr>
          <w:rFonts w:ascii="Arial" w:hAnsi="Arial" w:cs="Arial"/>
        </w:rPr>
        <w:t xml:space="preserve"> The training shall be done during 5 working days in a week with an audience that regroups </w:t>
      </w:r>
      <w:r w:rsidR="007C6A48" w:rsidRPr="00BE515A">
        <w:rPr>
          <w:rFonts w:ascii="Arial" w:hAnsi="Arial" w:cs="Arial"/>
        </w:rPr>
        <w:t xml:space="preserve">mainly </w:t>
      </w:r>
      <w:r w:rsidR="007F3B08" w:rsidRPr="00BE515A">
        <w:rPr>
          <w:rFonts w:ascii="Arial" w:hAnsi="Arial" w:cs="Arial"/>
        </w:rPr>
        <w:t>data producers at national level</w:t>
      </w:r>
      <w:r w:rsidR="00482258" w:rsidRPr="00BE515A">
        <w:rPr>
          <w:rFonts w:ascii="Arial" w:hAnsi="Arial" w:cs="Arial"/>
        </w:rPr>
        <w:t xml:space="preserve"> who </w:t>
      </w:r>
      <w:r w:rsidR="00407ACA" w:rsidRPr="00BE515A">
        <w:rPr>
          <w:rFonts w:ascii="Arial" w:hAnsi="Arial" w:cs="Arial"/>
        </w:rPr>
        <w:t>have already basic to intermediate level on STATA</w:t>
      </w:r>
      <w:r w:rsidR="007F3B08" w:rsidRPr="00BE515A">
        <w:rPr>
          <w:rFonts w:ascii="Arial" w:hAnsi="Arial" w:cs="Arial"/>
        </w:rPr>
        <w:t xml:space="preserve"> </w:t>
      </w:r>
      <w:r w:rsidR="00D341D1" w:rsidRPr="00BE515A">
        <w:rPr>
          <w:rFonts w:ascii="Arial" w:hAnsi="Arial" w:cs="Arial"/>
        </w:rPr>
        <w:t xml:space="preserve">The </w:t>
      </w:r>
      <w:r w:rsidR="000D492B" w:rsidRPr="00BE515A">
        <w:rPr>
          <w:rFonts w:ascii="Arial" w:hAnsi="Arial" w:cs="Arial"/>
        </w:rPr>
        <w:t>training</w:t>
      </w:r>
      <w:r w:rsidR="00D341D1" w:rsidRPr="00BE515A">
        <w:rPr>
          <w:rFonts w:ascii="Arial" w:hAnsi="Arial" w:cs="Arial"/>
        </w:rPr>
        <w:t xml:space="preserve"> must provide for theoretical </w:t>
      </w:r>
      <w:r w:rsidR="00BC2211" w:rsidRPr="00BE515A">
        <w:rPr>
          <w:rFonts w:ascii="Arial" w:hAnsi="Arial" w:cs="Arial"/>
        </w:rPr>
        <w:t>and practical sessions</w:t>
      </w:r>
      <w:r w:rsidR="00D341D1" w:rsidRPr="00BE515A">
        <w:rPr>
          <w:rFonts w:ascii="Arial" w:hAnsi="Arial" w:cs="Arial"/>
        </w:rPr>
        <w:t xml:space="preserve"> on </w:t>
      </w:r>
      <w:r w:rsidR="00C127FF" w:rsidRPr="00BE515A">
        <w:rPr>
          <w:rFonts w:ascii="Arial" w:hAnsi="Arial" w:cs="Arial"/>
        </w:rPr>
        <w:t>d</w:t>
      </w:r>
      <w:r w:rsidR="00D141B0" w:rsidRPr="00BE515A">
        <w:rPr>
          <w:rFonts w:ascii="Arial" w:hAnsi="Arial" w:cs="Arial"/>
        </w:rPr>
        <w:t xml:space="preserve">ata management, statistical analysis, tabulations, graphics and maps </w:t>
      </w:r>
      <w:r w:rsidR="000934C6" w:rsidRPr="00BE515A">
        <w:rPr>
          <w:rFonts w:ascii="Arial" w:hAnsi="Arial" w:cs="Arial"/>
        </w:rPr>
        <w:t xml:space="preserve">and </w:t>
      </w:r>
      <w:r w:rsidR="00D341D1" w:rsidRPr="00BE515A">
        <w:rPr>
          <w:rFonts w:ascii="Arial" w:hAnsi="Arial" w:cs="Arial"/>
        </w:rPr>
        <w:t xml:space="preserve">how </w:t>
      </w:r>
      <w:r w:rsidR="00BC2211" w:rsidRPr="00BE515A">
        <w:rPr>
          <w:rFonts w:ascii="Arial" w:hAnsi="Arial" w:cs="Arial"/>
        </w:rPr>
        <w:t>to process</w:t>
      </w:r>
      <w:r w:rsidR="00A410B4" w:rsidRPr="00BE515A">
        <w:rPr>
          <w:rFonts w:ascii="Arial" w:hAnsi="Arial" w:cs="Arial"/>
        </w:rPr>
        <w:t>, compile and derive agriculture statistics indicators</w:t>
      </w:r>
      <w:r w:rsidR="002D7B81" w:rsidRPr="00BE515A">
        <w:rPr>
          <w:rFonts w:ascii="Arial" w:hAnsi="Arial" w:cs="Arial"/>
        </w:rPr>
        <w:t xml:space="preserve"> from </w:t>
      </w:r>
      <w:r w:rsidR="00AA107C" w:rsidRPr="00BE515A">
        <w:rPr>
          <w:rFonts w:ascii="Arial" w:hAnsi="Arial" w:cs="Arial"/>
        </w:rPr>
        <w:t>agricultural census</w:t>
      </w:r>
      <w:r w:rsidR="000934C6" w:rsidRPr="00BE515A">
        <w:rPr>
          <w:rFonts w:ascii="Arial" w:hAnsi="Arial" w:cs="Arial"/>
        </w:rPr>
        <w:t>, among others</w:t>
      </w:r>
      <w:r w:rsidR="00A410B4" w:rsidRPr="00BE515A">
        <w:rPr>
          <w:rFonts w:ascii="Arial" w:hAnsi="Arial" w:cs="Arial"/>
        </w:rPr>
        <w:t>.</w:t>
      </w:r>
      <w:r w:rsidR="000D492B" w:rsidRPr="00BE515A">
        <w:rPr>
          <w:rFonts w:ascii="Arial" w:hAnsi="Arial" w:cs="Arial"/>
        </w:rPr>
        <w:t xml:space="preserve"> </w:t>
      </w:r>
      <w:r w:rsidR="00D341D1" w:rsidRPr="00BE515A">
        <w:rPr>
          <w:rFonts w:ascii="Arial" w:hAnsi="Arial" w:cs="Arial"/>
        </w:rPr>
        <w:t xml:space="preserve">The </w:t>
      </w:r>
      <w:r w:rsidR="005E6BBF" w:rsidRPr="00BE515A">
        <w:rPr>
          <w:rFonts w:ascii="Arial" w:hAnsi="Arial" w:cs="Arial"/>
        </w:rPr>
        <w:t>training</w:t>
      </w:r>
      <w:r w:rsidR="00D341D1" w:rsidRPr="00BE515A">
        <w:rPr>
          <w:rFonts w:ascii="Arial" w:hAnsi="Arial" w:cs="Arial"/>
        </w:rPr>
        <w:t xml:space="preserve"> report should contain </w:t>
      </w:r>
      <w:r w:rsidR="000D492B" w:rsidRPr="00BE515A">
        <w:rPr>
          <w:rFonts w:ascii="Arial" w:eastAsia="Calibri" w:hAnsi="Arial" w:cs="Arial"/>
          <w:lang w:val="en-ZA"/>
        </w:rPr>
        <w:t>summary of topics covered during training week</w:t>
      </w:r>
      <w:r w:rsidR="004D5230" w:rsidRPr="00BE515A">
        <w:rPr>
          <w:rFonts w:ascii="Arial" w:eastAsia="Calibri" w:hAnsi="Arial" w:cs="Arial"/>
          <w:lang w:val="en-ZA"/>
        </w:rPr>
        <w:t>,</w:t>
      </w:r>
      <w:r w:rsidR="000D492B" w:rsidRPr="00BE515A">
        <w:rPr>
          <w:rFonts w:ascii="Arial" w:eastAsia="Calibri" w:hAnsi="Arial" w:cs="Arial"/>
          <w:lang w:val="en-ZA"/>
        </w:rPr>
        <w:t xml:space="preserve"> and</w:t>
      </w:r>
      <w:r w:rsidR="000D492B" w:rsidRPr="00BE515A">
        <w:rPr>
          <w:rFonts w:ascii="Arial" w:hAnsi="Arial" w:cs="Arial"/>
        </w:rPr>
        <w:t xml:space="preserve"> t</w:t>
      </w:r>
      <w:r w:rsidR="000D492B" w:rsidRPr="00BE515A">
        <w:rPr>
          <w:rFonts w:ascii="Arial" w:eastAsia="Calibri" w:hAnsi="Arial" w:cs="Arial"/>
          <w:lang w:val="en-ZA"/>
        </w:rPr>
        <w:t xml:space="preserve">raining </w:t>
      </w:r>
      <w:r w:rsidR="004D5230" w:rsidRPr="00BE515A">
        <w:rPr>
          <w:rFonts w:ascii="Arial" w:eastAsia="Calibri" w:hAnsi="Arial" w:cs="Arial"/>
          <w:lang w:val="en-ZA"/>
        </w:rPr>
        <w:t>m</w:t>
      </w:r>
      <w:r w:rsidR="000D492B" w:rsidRPr="00BE515A">
        <w:rPr>
          <w:rFonts w:ascii="Arial" w:eastAsia="Calibri" w:hAnsi="Arial" w:cs="Arial"/>
          <w:lang w:val="en-ZA"/>
        </w:rPr>
        <w:t>aterials as annexes</w:t>
      </w:r>
      <w:r w:rsidR="00AA107C" w:rsidRPr="00BE515A">
        <w:rPr>
          <w:rFonts w:ascii="Arial" w:eastAsia="Calibri" w:hAnsi="Arial" w:cs="Arial"/>
          <w:lang w:val="en-ZA"/>
        </w:rPr>
        <w:t>.</w:t>
      </w:r>
    </w:p>
    <w:p w14:paraId="1C011052" w14:textId="6E44C3FA" w:rsidR="006149D9" w:rsidRPr="00BE515A" w:rsidRDefault="006149D9" w:rsidP="005E3A6D">
      <w:pPr>
        <w:pStyle w:val="Style11"/>
        <w:jc w:val="both"/>
        <w:rPr>
          <w:rFonts w:ascii="Arial" w:hAnsi="Arial"/>
        </w:rPr>
      </w:pPr>
      <w:bookmarkStart w:id="12" w:name="_Toc174096094"/>
      <w:bookmarkStart w:id="13" w:name="_Toc202374920"/>
      <w:bookmarkEnd w:id="12"/>
      <w:r w:rsidRPr="00BE515A">
        <w:rPr>
          <w:rFonts w:ascii="Arial" w:hAnsi="Arial"/>
        </w:rPr>
        <w:t>Geographical area to be covered</w:t>
      </w:r>
      <w:bookmarkEnd w:id="13"/>
    </w:p>
    <w:p w14:paraId="21BFD3EF" w14:textId="439E4027" w:rsidR="006149D9" w:rsidRPr="00BE515A" w:rsidRDefault="005E3A6D" w:rsidP="005E3A6D">
      <w:pPr>
        <w:ind w:left="705"/>
        <w:jc w:val="both"/>
        <w:rPr>
          <w:rFonts w:ascii="Arial" w:hAnsi="Arial" w:cs="Arial"/>
        </w:rPr>
      </w:pPr>
      <w:r w:rsidRPr="00BE515A">
        <w:rPr>
          <w:rFonts w:ascii="Arial" w:hAnsi="Arial" w:cs="Arial"/>
        </w:rPr>
        <w:t xml:space="preserve">The assignment will be carried out in the SADC Member States. Specifically, the </w:t>
      </w:r>
      <w:r w:rsidR="00C5593D" w:rsidRPr="00BE515A">
        <w:rPr>
          <w:rFonts w:ascii="Arial" w:hAnsi="Arial" w:cs="Arial"/>
        </w:rPr>
        <w:t>national training</w:t>
      </w:r>
      <w:r w:rsidRPr="00BE515A">
        <w:rPr>
          <w:rFonts w:ascii="Arial" w:hAnsi="Arial" w:cs="Arial"/>
        </w:rPr>
        <w:t xml:space="preserve"> will only be covered in </w:t>
      </w:r>
      <w:r w:rsidR="00C5593D" w:rsidRPr="00BE515A">
        <w:rPr>
          <w:rFonts w:ascii="Arial" w:hAnsi="Arial" w:cs="Arial"/>
        </w:rPr>
        <w:t>Namibia</w:t>
      </w:r>
      <w:r w:rsidR="006149D9" w:rsidRPr="00BE515A">
        <w:rPr>
          <w:rFonts w:ascii="Arial" w:hAnsi="Arial" w:cs="Arial"/>
        </w:rPr>
        <w:t>.</w:t>
      </w:r>
    </w:p>
    <w:p w14:paraId="5CA507AC" w14:textId="07C3C034" w:rsidR="006149D9" w:rsidRPr="00BE515A" w:rsidRDefault="006149D9" w:rsidP="005E3A6D">
      <w:pPr>
        <w:pStyle w:val="Style11"/>
        <w:jc w:val="both"/>
        <w:rPr>
          <w:rFonts w:ascii="Arial" w:hAnsi="Arial"/>
        </w:rPr>
      </w:pPr>
      <w:bookmarkStart w:id="14" w:name="_Toc202374921"/>
      <w:r w:rsidRPr="00BE515A">
        <w:rPr>
          <w:rFonts w:ascii="Arial" w:hAnsi="Arial"/>
        </w:rPr>
        <w:t>Target groups</w:t>
      </w:r>
      <w:bookmarkEnd w:id="14"/>
    </w:p>
    <w:p w14:paraId="574869A0" w14:textId="5CB6D43B" w:rsidR="006149D9" w:rsidRPr="00BE515A" w:rsidRDefault="005E3A6D" w:rsidP="005E3A6D">
      <w:pPr>
        <w:ind w:left="705"/>
        <w:jc w:val="both"/>
        <w:rPr>
          <w:rFonts w:ascii="Arial" w:hAnsi="Arial" w:cs="Arial"/>
        </w:rPr>
      </w:pPr>
      <w:r w:rsidRPr="00BE515A">
        <w:rPr>
          <w:rFonts w:ascii="Arial" w:hAnsi="Arial" w:cs="Arial"/>
        </w:rPr>
        <w:t>This consultancy is expected to target the National Statistics Office</w:t>
      </w:r>
      <w:r w:rsidR="00C5593D" w:rsidRPr="00BE515A">
        <w:rPr>
          <w:rFonts w:ascii="Arial" w:hAnsi="Arial" w:cs="Arial"/>
        </w:rPr>
        <w:t xml:space="preserve"> and other stakeholders</w:t>
      </w:r>
      <w:r w:rsidRPr="00BE515A">
        <w:rPr>
          <w:rFonts w:ascii="Arial" w:hAnsi="Arial" w:cs="Arial"/>
        </w:rPr>
        <w:t xml:space="preserve">, in particular, statisticians </w:t>
      </w:r>
      <w:r w:rsidR="00C5593D" w:rsidRPr="00BE515A">
        <w:rPr>
          <w:rFonts w:ascii="Arial" w:hAnsi="Arial" w:cs="Arial"/>
        </w:rPr>
        <w:t xml:space="preserve">involved in processing and analysis of </w:t>
      </w:r>
      <w:r w:rsidRPr="00BE515A">
        <w:rPr>
          <w:rFonts w:ascii="Arial" w:hAnsi="Arial" w:cs="Arial"/>
        </w:rPr>
        <w:t>census</w:t>
      </w:r>
      <w:r w:rsidR="00A71ECE" w:rsidRPr="00BE515A">
        <w:rPr>
          <w:rFonts w:ascii="Arial" w:hAnsi="Arial" w:cs="Arial"/>
        </w:rPr>
        <w:t xml:space="preserve"> and survey </w:t>
      </w:r>
      <w:r w:rsidR="00C5593D" w:rsidRPr="00BE515A">
        <w:rPr>
          <w:rFonts w:ascii="Arial" w:hAnsi="Arial" w:cs="Arial"/>
        </w:rPr>
        <w:t xml:space="preserve"> data</w:t>
      </w:r>
      <w:r w:rsidR="00182978" w:rsidRPr="00BE515A">
        <w:rPr>
          <w:rFonts w:ascii="Arial" w:hAnsi="Arial" w:cs="Arial"/>
        </w:rPr>
        <w:t xml:space="preserve">, especially of agricultural </w:t>
      </w:r>
      <w:r w:rsidR="005F07AD" w:rsidRPr="00BE515A">
        <w:rPr>
          <w:rFonts w:ascii="Arial" w:hAnsi="Arial" w:cs="Arial"/>
        </w:rPr>
        <w:t>census data.</w:t>
      </w:r>
      <w:r w:rsidR="00A71ECE" w:rsidRPr="00BE515A">
        <w:rPr>
          <w:rFonts w:ascii="Arial" w:hAnsi="Arial" w:cs="Arial"/>
        </w:rPr>
        <w:t xml:space="preserve"> </w:t>
      </w:r>
    </w:p>
    <w:p w14:paraId="59317AE7" w14:textId="29A870F5" w:rsidR="00FB0187" w:rsidRPr="00BE515A" w:rsidRDefault="00FB0187" w:rsidP="005E3A6D">
      <w:pPr>
        <w:pStyle w:val="Style11"/>
        <w:jc w:val="both"/>
        <w:rPr>
          <w:rFonts w:ascii="Arial" w:hAnsi="Arial"/>
        </w:rPr>
      </w:pPr>
      <w:bookmarkStart w:id="15" w:name="_Toc202374922"/>
      <w:r w:rsidRPr="00BE515A">
        <w:rPr>
          <w:rFonts w:ascii="Arial" w:hAnsi="Arial"/>
        </w:rPr>
        <w:t>Specific work</w:t>
      </w:r>
      <w:bookmarkEnd w:id="15"/>
    </w:p>
    <w:p w14:paraId="2C68D7F9" w14:textId="2AD2DBB7" w:rsidR="005E3A6D" w:rsidRPr="00BE515A" w:rsidRDefault="005E3A6D" w:rsidP="005E3A6D">
      <w:pPr>
        <w:spacing w:after="120"/>
        <w:ind w:left="680"/>
        <w:jc w:val="both"/>
        <w:rPr>
          <w:rFonts w:ascii="Arial" w:eastAsia="Times New Roman" w:hAnsi="Arial" w:cs="Arial"/>
          <w:lang w:eastAsia="en-GB"/>
        </w:rPr>
      </w:pPr>
      <w:r w:rsidRPr="00BE515A">
        <w:rPr>
          <w:rFonts w:ascii="Arial" w:eastAsia="Times New Roman" w:hAnsi="Arial" w:cs="Arial"/>
          <w:lang w:eastAsia="en-GB"/>
        </w:rPr>
        <w:t xml:space="preserve">The assignment will be carried out primarily through a </w:t>
      </w:r>
      <w:r w:rsidR="00941418" w:rsidRPr="00BE515A">
        <w:rPr>
          <w:rFonts w:ascii="Arial" w:eastAsia="Times New Roman" w:hAnsi="Arial" w:cs="Arial"/>
          <w:lang w:eastAsia="en-GB"/>
        </w:rPr>
        <w:t>national training</w:t>
      </w:r>
      <w:r w:rsidRPr="00BE515A">
        <w:rPr>
          <w:rFonts w:ascii="Arial" w:eastAsia="Times New Roman" w:hAnsi="Arial" w:cs="Arial"/>
          <w:lang w:eastAsia="en-GB"/>
        </w:rPr>
        <w:t xml:space="preserve"> in </w:t>
      </w:r>
      <w:r w:rsidR="00941418" w:rsidRPr="00BE515A">
        <w:rPr>
          <w:rFonts w:ascii="Arial" w:eastAsia="Times New Roman" w:hAnsi="Arial" w:cs="Arial"/>
          <w:lang w:eastAsia="en-GB"/>
        </w:rPr>
        <w:t>Namibia</w:t>
      </w:r>
      <w:r w:rsidRPr="00BE515A">
        <w:rPr>
          <w:rFonts w:ascii="Arial" w:eastAsia="Times New Roman" w:hAnsi="Arial" w:cs="Arial"/>
          <w:lang w:eastAsia="en-GB"/>
        </w:rPr>
        <w:t>.</w:t>
      </w:r>
    </w:p>
    <w:p w14:paraId="4D323EDA" w14:textId="77777777" w:rsidR="005E3A6D" w:rsidRPr="00BE515A" w:rsidRDefault="005E3A6D" w:rsidP="005E3A6D">
      <w:pPr>
        <w:spacing w:after="120"/>
        <w:ind w:left="680"/>
        <w:jc w:val="both"/>
        <w:rPr>
          <w:rFonts w:ascii="Arial" w:eastAsia="Times New Roman" w:hAnsi="Arial" w:cs="Arial"/>
          <w:lang w:val="en-ZA" w:eastAsia="en-GB"/>
        </w:rPr>
      </w:pPr>
      <w:r w:rsidRPr="00BE515A">
        <w:rPr>
          <w:rFonts w:ascii="Arial" w:eastAsia="Times New Roman" w:hAnsi="Arial" w:cs="Arial"/>
          <w:lang w:val="en-ZA" w:eastAsia="en-GB"/>
        </w:rPr>
        <w:t>In particular, the consultant will be required to:</w:t>
      </w:r>
    </w:p>
    <w:p w14:paraId="2EA0997B" w14:textId="77777777" w:rsidR="00594B4B" w:rsidRPr="00BE515A" w:rsidRDefault="00594B4B" w:rsidP="00594B4B">
      <w:pPr>
        <w:numPr>
          <w:ilvl w:val="0"/>
          <w:numId w:val="35"/>
        </w:numPr>
        <w:spacing w:after="120" w:line="259" w:lineRule="auto"/>
        <w:ind w:left="1400"/>
        <w:jc w:val="both"/>
        <w:rPr>
          <w:rFonts w:ascii="Arial" w:eastAsia="Times New Roman" w:hAnsi="Arial" w:cs="Arial"/>
          <w:lang w:val="en-ZA" w:eastAsia="en-GB"/>
        </w:rPr>
      </w:pPr>
      <w:r w:rsidRPr="00BE515A">
        <w:rPr>
          <w:rFonts w:ascii="Arial" w:eastAsia="Times New Roman" w:hAnsi="Arial" w:cs="Arial"/>
          <w:lang w:val="en-ZA" w:eastAsia="en-GB"/>
        </w:rPr>
        <w:t xml:space="preserve">Produce a Concept Note demonstrating how the training will be organised and its effectiveness towards impactful results. It should have the objectives and </w:t>
      </w:r>
      <w:r w:rsidRPr="00BE515A">
        <w:rPr>
          <w:rFonts w:ascii="Arial" w:eastAsia="Times New Roman" w:hAnsi="Arial" w:cs="Arial"/>
          <w:lang w:val="en-ZA" w:eastAsia="en-GB"/>
        </w:rPr>
        <w:lastRenderedPageBreak/>
        <w:t xml:space="preserve">expected outcome of the training, a structured agenda and programme to cater for practical training on STATA. </w:t>
      </w:r>
    </w:p>
    <w:p w14:paraId="622CD461" w14:textId="08C147E3" w:rsidR="00594B4B" w:rsidRPr="00BE515A" w:rsidRDefault="00594B4B" w:rsidP="00594B4B">
      <w:pPr>
        <w:numPr>
          <w:ilvl w:val="0"/>
          <w:numId w:val="35"/>
        </w:numPr>
        <w:spacing w:after="120" w:line="259" w:lineRule="auto"/>
        <w:ind w:left="1400"/>
        <w:jc w:val="both"/>
        <w:rPr>
          <w:rFonts w:ascii="Arial" w:eastAsia="Times New Roman" w:hAnsi="Arial" w:cs="Arial"/>
          <w:lang w:val="en-ZA" w:eastAsia="en-GB"/>
        </w:rPr>
      </w:pPr>
      <w:r w:rsidRPr="00BE515A">
        <w:rPr>
          <w:rFonts w:ascii="Arial" w:eastAsia="Times New Roman" w:hAnsi="Arial" w:cs="Arial"/>
          <w:lang w:val="en-ZA" w:eastAsia="en-GB"/>
        </w:rPr>
        <w:t>Obtain</w:t>
      </w:r>
      <w:r w:rsidR="00716EDC" w:rsidRPr="00BE515A">
        <w:rPr>
          <w:rFonts w:ascii="Arial" w:eastAsia="Times New Roman" w:hAnsi="Arial" w:cs="Arial"/>
          <w:lang w:val="en-ZA" w:eastAsia="en-GB"/>
        </w:rPr>
        <w:t xml:space="preserve"> </w:t>
      </w:r>
      <w:r w:rsidR="008D5317" w:rsidRPr="00BE515A">
        <w:rPr>
          <w:rFonts w:ascii="Arial" w:eastAsia="Times New Roman" w:hAnsi="Arial" w:cs="Arial"/>
          <w:lang w:val="en-ZA" w:eastAsia="en-GB"/>
        </w:rPr>
        <w:t xml:space="preserve">the </w:t>
      </w:r>
      <w:r w:rsidRPr="00BE515A">
        <w:rPr>
          <w:rFonts w:ascii="Arial" w:eastAsia="Times New Roman" w:hAnsi="Arial" w:cs="Arial"/>
          <w:lang w:val="en-ZA" w:eastAsia="en-GB"/>
        </w:rPr>
        <w:t>dataset on past agricultural census data from Namibia prior to the event</w:t>
      </w:r>
      <w:r w:rsidR="00885AF5" w:rsidRPr="00BE515A">
        <w:rPr>
          <w:rFonts w:ascii="Arial" w:eastAsia="Times New Roman" w:hAnsi="Arial" w:cs="Arial"/>
          <w:lang w:val="en-ZA" w:eastAsia="en-GB"/>
        </w:rPr>
        <w:t xml:space="preserve"> and</w:t>
      </w:r>
      <w:r w:rsidRPr="00BE515A">
        <w:rPr>
          <w:rFonts w:ascii="Arial" w:eastAsia="Times New Roman" w:hAnsi="Arial" w:cs="Arial"/>
          <w:lang w:val="en-ZA" w:eastAsia="en-GB"/>
        </w:rPr>
        <w:t xml:space="preserve"> prepare training materials and </w:t>
      </w:r>
      <w:r w:rsidR="00716EDC" w:rsidRPr="00BE515A">
        <w:rPr>
          <w:rFonts w:ascii="Arial" w:eastAsia="Times New Roman" w:hAnsi="Arial" w:cs="Arial"/>
          <w:lang w:val="en-ZA" w:eastAsia="en-GB"/>
        </w:rPr>
        <w:t xml:space="preserve">STATA </w:t>
      </w:r>
      <w:r w:rsidRPr="00BE515A">
        <w:rPr>
          <w:rFonts w:ascii="Arial" w:eastAsia="Times New Roman" w:hAnsi="Arial" w:cs="Arial"/>
          <w:lang w:val="en-ZA" w:eastAsia="en-GB"/>
        </w:rPr>
        <w:t>do files</w:t>
      </w:r>
      <w:r w:rsidR="001F1D54" w:rsidRPr="00BE515A">
        <w:rPr>
          <w:rFonts w:ascii="Arial" w:eastAsia="Times New Roman" w:hAnsi="Arial" w:cs="Arial"/>
          <w:lang w:val="en-ZA" w:eastAsia="en-GB"/>
        </w:rPr>
        <w:t xml:space="preserve"> that</w:t>
      </w:r>
      <w:r w:rsidRPr="00BE515A">
        <w:rPr>
          <w:rFonts w:ascii="Arial" w:eastAsia="Times New Roman" w:hAnsi="Arial" w:cs="Arial"/>
          <w:lang w:val="en-ZA" w:eastAsia="en-GB"/>
        </w:rPr>
        <w:t xml:space="preserve"> cover at least the following topics</w:t>
      </w:r>
      <w:r w:rsidR="00AD1D1B" w:rsidRPr="00BE515A">
        <w:rPr>
          <w:rFonts w:ascii="Arial" w:eastAsia="Times New Roman" w:hAnsi="Arial" w:cs="Arial"/>
          <w:lang w:val="en-ZA" w:eastAsia="en-GB"/>
        </w:rPr>
        <w:t>, among others</w:t>
      </w:r>
      <w:r w:rsidRPr="00BE515A">
        <w:rPr>
          <w:rFonts w:ascii="Arial" w:eastAsia="Times New Roman" w:hAnsi="Arial" w:cs="Arial"/>
          <w:lang w:val="en-ZA" w:eastAsia="en-GB"/>
        </w:rPr>
        <w:t>:</w:t>
      </w:r>
    </w:p>
    <w:p w14:paraId="3831F95D" w14:textId="6B1B9AD6" w:rsidR="00594B4B" w:rsidRPr="00BA4795" w:rsidRDefault="00AE42F1" w:rsidP="00AE42F1">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BE515A">
        <w:rPr>
          <w:rFonts w:ascii="Arial" w:eastAsia="Times New Roman" w:hAnsi="Arial" w:cs="Arial"/>
          <w:lang w:val="en-ZA" w:eastAsia="en-GB"/>
        </w:rPr>
        <w:t xml:space="preserve">Refresher on </w:t>
      </w:r>
      <w:r w:rsidR="00594B4B" w:rsidRPr="00BE515A">
        <w:rPr>
          <w:rFonts w:ascii="Arial" w:eastAsia="Times New Roman" w:hAnsi="Arial" w:cs="Arial"/>
          <w:lang w:val="en-ZA" w:eastAsia="en-GB"/>
        </w:rPr>
        <w:t>Data management/manipulation</w:t>
      </w:r>
      <w:r w:rsidR="00C25DAD" w:rsidRPr="00BE515A">
        <w:rPr>
          <w:rFonts w:ascii="Arial" w:eastAsia="Times New Roman" w:hAnsi="Arial" w:cs="Arial"/>
          <w:lang w:val="en-ZA" w:eastAsia="en-GB"/>
        </w:rPr>
        <w:t xml:space="preserve"> including </w:t>
      </w:r>
      <w:r w:rsidR="0016113F" w:rsidRPr="00BE515A">
        <w:rPr>
          <w:rFonts w:ascii="Arial" w:eastAsia="Times New Roman" w:hAnsi="Arial" w:cs="Arial"/>
          <w:lang w:val="en-ZA" w:eastAsia="en-GB"/>
        </w:rPr>
        <w:t>validation of data, detecting outliers</w:t>
      </w:r>
      <w:r w:rsidR="00135F54" w:rsidRPr="00BE515A">
        <w:rPr>
          <w:rFonts w:ascii="Arial" w:eastAsia="Times New Roman" w:hAnsi="Arial" w:cs="Arial"/>
          <w:lang w:val="en-ZA" w:eastAsia="en-GB"/>
        </w:rPr>
        <w:t>,</w:t>
      </w:r>
      <w:r w:rsidR="006A7C49" w:rsidRPr="00BE515A">
        <w:rPr>
          <w:rFonts w:ascii="Arial" w:eastAsia="Times New Roman" w:hAnsi="Arial" w:cs="Arial"/>
          <w:lang w:val="en-ZA" w:eastAsia="en-GB"/>
        </w:rPr>
        <w:t xml:space="preserve"> and treatment of missing data amongst others</w:t>
      </w:r>
      <w:r w:rsidRPr="00BE515A">
        <w:rPr>
          <w:rFonts w:ascii="Arial" w:eastAsia="Times New Roman" w:hAnsi="Arial" w:cs="Arial"/>
          <w:lang w:val="en-ZA" w:eastAsia="en-GB"/>
        </w:rPr>
        <w:t xml:space="preserve">, </w:t>
      </w:r>
      <w:r w:rsidR="00594B4B" w:rsidRPr="00BE515A">
        <w:rPr>
          <w:rFonts w:ascii="Arial" w:eastAsia="Times New Roman" w:hAnsi="Arial" w:cs="Arial"/>
          <w:lang w:val="en-ZA" w:eastAsia="en-GB"/>
        </w:rPr>
        <w:t>Statistical analysis</w:t>
      </w:r>
      <w:r w:rsidRPr="00BE515A">
        <w:rPr>
          <w:rFonts w:ascii="Arial" w:eastAsia="Times New Roman" w:hAnsi="Arial" w:cs="Arial"/>
          <w:lang w:val="en-ZA" w:eastAsia="en-GB"/>
        </w:rPr>
        <w:t xml:space="preserve">, </w:t>
      </w:r>
      <w:r w:rsidR="00594B4B" w:rsidRPr="00BE515A">
        <w:rPr>
          <w:rFonts w:ascii="Arial" w:eastAsia="Times New Roman" w:hAnsi="Arial" w:cs="Arial"/>
          <w:lang w:val="en-ZA" w:eastAsia="en-GB"/>
        </w:rPr>
        <w:t>Stata Graphics</w:t>
      </w:r>
      <w:r w:rsidRPr="00BE515A">
        <w:rPr>
          <w:rFonts w:ascii="Arial" w:eastAsia="Times New Roman" w:hAnsi="Arial" w:cs="Arial"/>
          <w:lang w:val="en-ZA" w:eastAsia="en-GB"/>
        </w:rPr>
        <w:t xml:space="preserve">, STATA </w:t>
      </w:r>
      <w:r w:rsidR="00594B4B" w:rsidRPr="00BA4795">
        <w:rPr>
          <w:rFonts w:ascii="Arial" w:hAnsi="Arial" w:cs="Arial"/>
          <w:lang w:val="en-ZA" w:eastAsia="en-GB"/>
        </w:rPr>
        <w:t xml:space="preserve">syntax files </w:t>
      </w:r>
      <w:r w:rsidRPr="00BA4795">
        <w:rPr>
          <w:rFonts w:ascii="Arial" w:hAnsi="Arial" w:cs="Arial"/>
          <w:lang w:val="en-ZA" w:eastAsia="en-GB"/>
        </w:rPr>
        <w:t xml:space="preserve"> and </w:t>
      </w:r>
      <w:r w:rsidR="00FA3F90" w:rsidRPr="00BA4795">
        <w:rPr>
          <w:rFonts w:ascii="Arial" w:hAnsi="Arial" w:cs="Arial"/>
          <w:lang w:val="en-ZA" w:eastAsia="en-GB"/>
        </w:rPr>
        <w:t>visualization</w:t>
      </w:r>
    </w:p>
    <w:p w14:paraId="16AB9DC0" w14:textId="763DC4F3" w:rsidR="00FA3F90" w:rsidRPr="00BA4795" w:rsidRDefault="00FA3F90" w:rsidP="00AE42F1">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BA4795">
        <w:rPr>
          <w:rFonts w:ascii="Arial" w:hAnsi="Arial" w:cs="Arial"/>
          <w:lang w:val="en-ZA" w:eastAsia="en-GB"/>
        </w:rPr>
        <w:t>Advanced data management (</w:t>
      </w:r>
      <w:r w:rsidR="005C1AA8" w:rsidRPr="00BA4795">
        <w:rPr>
          <w:rFonts w:ascii="Arial" w:hAnsi="Arial" w:cs="Arial"/>
          <w:lang w:val="en-ZA" w:eastAsia="en-GB"/>
        </w:rPr>
        <w:t>treatment of alphanumeric v</w:t>
      </w:r>
      <w:r w:rsidR="00FC4EB8" w:rsidRPr="00BA4795">
        <w:rPr>
          <w:rFonts w:ascii="Arial" w:hAnsi="Arial" w:cs="Arial"/>
          <w:lang w:val="en-ZA" w:eastAsia="en-GB"/>
        </w:rPr>
        <w:t>a</w:t>
      </w:r>
      <w:r w:rsidR="005C1AA8" w:rsidRPr="00BA4795">
        <w:rPr>
          <w:rFonts w:ascii="Arial" w:hAnsi="Arial" w:cs="Arial"/>
          <w:lang w:val="en-ZA" w:eastAsia="en-GB"/>
        </w:rPr>
        <w:t xml:space="preserve">riables, merging and aggregating data, </w:t>
      </w:r>
      <w:r w:rsidR="00FC4EB8" w:rsidRPr="00BA4795">
        <w:rPr>
          <w:rFonts w:ascii="Arial" w:hAnsi="Arial" w:cs="Arial"/>
          <w:lang w:val="en-ZA" w:eastAsia="en-GB"/>
        </w:rPr>
        <w:t xml:space="preserve">processing of date variable and time series operations, </w:t>
      </w:r>
      <w:r w:rsidR="008A336D" w:rsidRPr="00BA4795">
        <w:rPr>
          <w:rFonts w:ascii="Arial" w:hAnsi="Arial" w:cs="Arial"/>
          <w:lang w:val="en-ZA" w:eastAsia="en-GB"/>
        </w:rPr>
        <w:t>advanced management of graphs,..)</w:t>
      </w:r>
    </w:p>
    <w:p w14:paraId="0215BF57" w14:textId="0DB98FD2" w:rsidR="008A336D" w:rsidRPr="00BA4795" w:rsidRDefault="008A336D" w:rsidP="00AE42F1">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BA4795">
        <w:rPr>
          <w:rFonts w:ascii="Arial" w:hAnsi="Arial" w:cs="Arial"/>
          <w:lang w:val="en-ZA" w:eastAsia="en-GB"/>
        </w:rPr>
        <w:t>Basic programming in STATA (Macros and macro content</w:t>
      </w:r>
      <w:r w:rsidR="00FC7B7D" w:rsidRPr="00BA4795">
        <w:rPr>
          <w:rFonts w:ascii="Arial" w:hAnsi="Arial" w:cs="Arial"/>
          <w:lang w:val="en-ZA" w:eastAsia="en-GB"/>
        </w:rPr>
        <w:t>, manipulation of macros,..)</w:t>
      </w:r>
    </w:p>
    <w:p w14:paraId="099F8738" w14:textId="2ADFADCE" w:rsidR="00FC7B7D" w:rsidRPr="00BA4795" w:rsidRDefault="004A3245" w:rsidP="00AE42F1">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BA4795">
        <w:rPr>
          <w:rFonts w:ascii="Arial" w:hAnsi="Arial" w:cs="Arial"/>
          <w:lang w:val="en-ZA" w:eastAsia="en-GB"/>
        </w:rPr>
        <w:t>Advanced programming in STATA (</w:t>
      </w:r>
      <w:r w:rsidR="00526F84" w:rsidRPr="00BA4795">
        <w:rPr>
          <w:rFonts w:ascii="Arial" w:hAnsi="Arial" w:cs="Arial"/>
          <w:lang w:val="en-ZA" w:eastAsia="en-GB"/>
        </w:rPr>
        <w:t xml:space="preserve">local and global macros, </w:t>
      </w:r>
      <w:r w:rsidR="0067678B" w:rsidRPr="00BA4795">
        <w:rPr>
          <w:rFonts w:ascii="Arial" w:hAnsi="Arial" w:cs="Arial"/>
          <w:lang w:val="en-ZA" w:eastAsia="en-GB"/>
        </w:rPr>
        <w:t>loops, sums and counters, temporary variables</w:t>
      </w:r>
      <w:r w:rsidR="00D6357A" w:rsidRPr="00BA4795">
        <w:rPr>
          <w:rFonts w:ascii="Arial" w:hAnsi="Arial" w:cs="Arial"/>
          <w:lang w:val="en-ZA" w:eastAsia="en-GB"/>
        </w:rPr>
        <w:t>, programming to reproduce,</w:t>
      </w:r>
      <w:r w:rsidR="00BA782F" w:rsidRPr="00BA4795">
        <w:rPr>
          <w:rFonts w:ascii="Arial" w:hAnsi="Arial" w:cs="Arial"/>
          <w:lang w:val="en-ZA" w:eastAsia="en-GB"/>
        </w:rPr>
        <w:t xml:space="preserve"> debugging a programme, </w:t>
      </w:r>
      <w:r w:rsidR="00D6357A" w:rsidRPr="00BA4795">
        <w:rPr>
          <w:rFonts w:ascii="Arial" w:hAnsi="Arial" w:cs="Arial"/>
          <w:lang w:val="en-ZA" w:eastAsia="en-GB"/>
        </w:rPr>
        <w:t xml:space="preserve"> applications, </w:t>
      </w:r>
    </w:p>
    <w:p w14:paraId="50D4B7B9" w14:textId="440B2C3F" w:rsidR="005138AA" w:rsidRPr="00BA4795" w:rsidRDefault="005138AA" w:rsidP="00BA4795">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BA4795">
        <w:rPr>
          <w:rFonts w:ascii="Arial" w:hAnsi="Arial" w:cs="Arial"/>
          <w:lang w:val="en-ZA" w:eastAsia="en-GB"/>
        </w:rPr>
        <w:t>Estimations methods, tests and predictions</w:t>
      </w:r>
    </w:p>
    <w:p w14:paraId="237839B7" w14:textId="77777777" w:rsidR="00594B4B" w:rsidRPr="00BE515A" w:rsidRDefault="00594B4B" w:rsidP="00594B4B">
      <w:pPr>
        <w:spacing w:after="120" w:line="259" w:lineRule="auto"/>
        <w:ind w:left="1400"/>
        <w:jc w:val="both"/>
        <w:rPr>
          <w:rFonts w:ascii="Arial" w:eastAsia="Times New Roman" w:hAnsi="Arial" w:cs="Arial"/>
          <w:lang w:val="en-ZA" w:eastAsia="en-GB"/>
        </w:rPr>
      </w:pPr>
    </w:p>
    <w:p w14:paraId="33827EF3" w14:textId="3F290381" w:rsidR="005E3A6D" w:rsidRPr="00BE515A" w:rsidRDefault="005E3A6D" w:rsidP="005E3A6D">
      <w:pPr>
        <w:numPr>
          <w:ilvl w:val="0"/>
          <w:numId w:val="35"/>
        </w:numPr>
        <w:spacing w:after="120" w:line="259" w:lineRule="auto"/>
        <w:ind w:left="1400"/>
        <w:jc w:val="both"/>
        <w:rPr>
          <w:rFonts w:ascii="Arial" w:eastAsia="Times New Roman" w:hAnsi="Arial" w:cs="Arial"/>
          <w:lang w:val="en-ZA" w:eastAsia="en-GB"/>
        </w:rPr>
      </w:pPr>
      <w:r w:rsidRPr="00BE515A">
        <w:rPr>
          <w:rFonts w:ascii="Arial" w:eastAsia="Times New Roman" w:hAnsi="Arial" w:cs="Arial"/>
          <w:lang w:val="en-ZA" w:eastAsia="en-GB"/>
        </w:rPr>
        <w:t>Produce a Training Report of the Member State that should include the following:</w:t>
      </w:r>
    </w:p>
    <w:p w14:paraId="304D04A6" w14:textId="3C6B2C2A" w:rsidR="005E3A6D" w:rsidRPr="00BE515A" w:rsidRDefault="00885AF5" w:rsidP="00254A90">
      <w:pPr>
        <w:pStyle w:val="ListParagraph"/>
        <w:widowControl w:val="0"/>
        <w:numPr>
          <w:ilvl w:val="0"/>
          <w:numId w:val="44"/>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BE515A">
        <w:rPr>
          <w:rFonts w:ascii="Arial" w:eastAsia="Times New Roman" w:hAnsi="Arial" w:cs="Arial"/>
          <w:lang w:val="en-ZA" w:eastAsia="en-GB"/>
        </w:rPr>
        <w:t>S</w:t>
      </w:r>
      <w:r w:rsidR="005E3A6D" w:rsidRPr="00BE515A">
        <w:rPr>
          <w:rFonts w:ascii="Arial" w:eastAsia="Times New Roman" w:hAnsi="Arial" w:cs="Arial"/>
          <w:lang w:val="en-ZA" w:eastAsia="en-GB"/>
        </w:rPr>
        <w:t>ummary of topics covered during training week;</w:t>
      </w:r>
      <w:r w:rsidR="00594B4B" w:rsidRPr="00BE515A">
        <w:rPr>
          <w:rFonts w:ascii="Arial" w:eastAsia="Times New Roman" w:hAnsi="Arial" w:cs="Arial"/>
          <w:lang w:val="en-ZA" w:eastAsia="en-GB"/>
        </w:rPr>
        <w:t xml:space="preserve"> and</w:t>
      </w:r>
    </w:p>
    <w:p w14:paraId="1452F09E" w14:textId="2B3A15D8" w:rsidR="00107410" w:rsidRPr="00BE515A" w:rsidRDefault="00F057A5" w:rsidP="00254A90">
      <w:pPr>
        <w:pStyle w:val="ListParagraph"/>
        <w:widowControl w:val="0"/>
        <w:numPr>
          <w:ilvl w:val="0"/>
          <w:numId w:val="44"/>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BE515A">
        <w:rPr>
          <w:rFonts w:ascii="Arial" w:eastAsia="Times New Roman" w:hAnsi="Arial" w:cs="Arial"/>
          <w:lang w:val="en-ZA" w:eastAsia="en-GB"/>
        </w:rPr>
        <w:t>Training Materials as annexes for use by Namibia</w:t>
      </w:r>
      <w:r w:rsidR="00661142" w:rsidRPr="00BE515A">
        <w:rPr>
          <w:rFonts w:ascii="Arial" w:eastAsia="Times New Roman" w:hAnsi="Arial" w:cs="Arial"/>
          <w:lang w:val="en-ZA" w:eastAsia="en-GB"/>
        </w:rPr>
        <w:t>.</w:t>
      </w:r>
    </w:p>
    <w:p w14:paraId="2E3F3680" w14:textId="77777777" w:rsidR="00010837" w:rsidRPr="00BA4795" w:rsidRDefault="00010837" w:rsidP="005A6118">
      <w:pPr>
        <w:jc w:val="both"/>
        <w:rPr>
          <w:rFonts w:ascii="Arial" w:hAnsi="Arial" w:cs="Arial"/>
          <w:lang w:val="en-ZA"/>
        </w:rPr>
      </w:pPr>
    </w:p>
    <w:p w14:paraId="66B6373D" w14:textId="5A8D6CEE" w:rsidR="00A1144E" w:rsidRPr="00BE515A" w:rsidRDefault="00A1144E" w:rsidP="005E3A6D">
      <w:pPr>
        <w:pStyle w:val="Style1"/>
        <w:jc w:val="both"/>
        <w:rPr>
          <w:rFonts w:ascii="Arial" w:hAnsi="Arial" w:cs="Arial"/>
          <w:lang w:val="en-GB"/>
        </w:rPr>
      </w:pPr>
      <w:bookmarkStart w:id="16" w:name="_Toc202374923"/>
      <w:r w:rsidRPr="00BE515A">
        <w:rPr>
          <w:rFonts w:ascii="Arial" w:hAnsi="Arial" w:cs="Arial"/>
          <w:lang w:val="en-GB"/>
        </w:rPr>
        <w:t>QUALIFICATION AND EXPERIENCE REQUIREMENTS</w:t>
      </w:r>
      <w:bookmarkEnd w:id="16"/>
      <w:r w:rsidRPr="00BE515A">
        <w:rPr>
          <w:rFonts w:ascii="Arial" w:hAnsi="Arial" w:cs="Arial"/>
          <w:lang w:val="en-GB"/>
        </w:rPr>
        <w:t xml:space="preserve"> </w:t>
      </w:r>
    </w:p>
    <w:p w14:paraId="213DFAD6" w14:textId="7E2F969D" w:rsidR="00A1144E" w:rsidRPr="00BE515A" w:rsidRDefault="005E3A6D" w:rsidP="005E3A6D">
      <w:pPr>
        <w:ind w:left="705"/>
        <w:jc w:val="both"/>
        <w:rPr>
          <w:rFonts w:ascii="Arial" w:hAnsi="Arial" w:cs="Arial"/>
        </w:rPr>
      </w:pPr>
      <w:r w:rsidRPr="00BE515A">
        <w:rPr>
          <w:rFonts w:ascii="Arial" w:hAnsi="Arial" w:cs="Arial"/>
        </w:rPr>
        <w:t xml:space="preserve">This assignment is expected to be carried out by an individual consultant as the Master Trainer and there should be evidence of in-depth knowledge </w:t>
      </w:r>
      <w:r w:rsidR="00530DD0" w:rsidRPr="00BE515A">
        <w:rPr>
          <w:rFonts w:ascii="Arial" w:hAnsi="Arial" w:cs="Arial"/>
        </w:rPr>
        <w:t xml:space="preserve">with statistical </w:t>
      </w:r>
      <w:r w:rsidR="00D95ED6" w:rsidRPr="00BE515A">
        <w:rPr>
          <w:rFonts w:ascii="Arial" w:hAnsi="Arial" w:cs="Arial"/>
        </w:rPr>
        <w:t xml:space="preserve">analysis </w:t>
      </w:r>
      <w:r w:rsidR="00530DD0" w:rsidRPr="00BE515A">
        <w:rPr>
          <w:rFonts w:ascii="Arial" w:hAnsi="Arial" w:cs="Arial"/>
        </w:rPr>
        <w:t>software (STATA)</w:t>
      </w:r>
      <w:r w:rsidRPr="00BE515A">
        <w:rPr>
          <w:rFonts w:ascii="Arial" w:hAnsi="Arial" w:cs="Arial"/>
        </w:rPr>
        <w:t>.  The specific profile is provided below</w:t>
      </w:r>
      <w:r w:rsidR="00A1144E" w:rsidRPr="00BE515A">
        <w:rPr>
          <w:rFonts w:ascii="Arial" w:hAnsi="Arial" w:cs="Arial"/>
        </w:rPr>
        <w:t>:</w:t>
      </w:r>
    </w:p>
    <w:p w14:paraId="61CCA168" w14:textId="77777777" w:rsidR="00A1144E" w:rsidRPr="00BA4795" w:rsidRDefault="00A1144E" w:rsidP="005E3A6D">
      <w:pPr>
        <w:pStyle w:val="NoSpacing"/>
        <w:spacing w:line="276" w:lineRule="auto"/>
        <w:jc w:val="both"/>
        <w:rPr>
          <w:rFonts w:ascii="Arial" w:hAnsi="Arial" w:cs="Arial"/>
          <w:b/>
        </w:rPr>
      </w:pPr>
    </w:p>
    <w:p w14:paraId="0258FF6E" w14:textId="77777777" w:rsidR="00A1144E" w:rsidRPr="00BE515A" w:rsidRDefault="00A1144E" w:rsidP="005E3A6D">
      <w:pPr>
        <w:tabs>
          <w:tab w:val="left" w:pos="1134"/>
        </w:tabs>
        <w:ind w:left="705"/>
        <w:jc w:val="both"/>
        <w:rPr>
          <w:rFonts w:ascii="Arial" w:hAnsi="Arial" w:cs="Arial"/>
          <w:b/>
        </w:rPr>
      </w:pPr>
      <w:r w:rsidRPr="00BE515A">
        <w:rPr>
          <w:rFonts w:ascii="Arial" w:hAnsi="Arial" w:cs="Arial"/>
          <w:b/>
        </w:rPr>
        <w:t>Qualifications and Skills</w:t>
      </w:r>
    </w:p>
    <w:p w14:paraId="682A6784" w14:textId="6CDD4906" w:rsidR="005E3A6D" w:rsidRPr="00BE515A"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A minimum of a Degree in statistics, economics</w:t>
      </w:r>
      <w:r w:rsidR="00DB1A95" w:rsidRPr="00BE515A">
        <w:rPr>
          <w:rFonts w:ascii="Arial" w:eastAsia="Times New Roman" w:hAnsi="Arial" w:cs="Arial"/>
          <w:lang w:val="en-US"/>
        </w:rPr>
        <w:t>, IT</w:t>
      </w:r>
      <w:r w:rsidRPr="00BE515A">
        <w:rPr>
          <w:rFonts w:ascii="Arial" w:eastAsia="Times New Roman" w:hAnsi="Arial" w:cs="Arial"/>
          <w:lang w:val="en-US"/>
        </w:rPr>
        <w:t xml:space="preserve"> or related field</w:t>
      </w:r>
      <w:r w:rsidR="006E292E" w:rsidRPr="00BE515A">
        <w:rPr>
          <w:rFonts w:ascii="Arial" w:eastAsia="Times New Roman" w:hAnsi="Arial" w:cs="Arial"/>
          <w:lang w:val="en-US"/>
        </w:rPr>
        <w:t>,</w:t>
      </w:r>
      <w:r w:rsidRPr="00BE515A">
        <w:rPr>
          <w:rFonts w:ascii="Arial" w:eastAsia="Times New Roman" w:hAnsi="Arial" w:cs="Arial"/>
          <w:lang w:val="en-US"/>
        </w:rPr>
        <w:t xml:space="preserve"> A Masters degree and above shall be an advantage.</w:t>
      </w:r>
    </w:p>
    <w:p w14:paraId="4426CC86" w14:textId="1D13D95C" w:rsidR="005E3A6D" w:rsidRPr="00BE515A"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 xml:space="preserve">Written and oral fluency in the English language is essential.  </w:t>
      </w:r>
    </w:p>
    <w:p w14:paraId="1F811828" w14:textId="77777777" w:rsidR="005E3A6D" w:rsidRPr="00BE515A"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BE515A"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 xml:space="preserve">Excellent time management and organizational skills to prioritize workload and deliver needful during the training week. </w:t>
      </w:r>
    </w:p>
    <w:p w14:paraId="453A5E27" w14:textId="63D11AB7" w:rsidR="00A1144E" w:rsidRPr="00BE515A" w:rsidRDefault="00A1144E" w:rsidP="005E3A6D">
      <w:pPr>
        <w:tabs>
          <w:tab w:val="left" w:pos="990"/>
        </w:tabs>
        <w:spacing w:after="120" w:line="240" w:lineRule="auto"/>
        <w:jc w:val="both"/>
        <w:rPr>
          <w:rFonts w:ascii="Arial" w:hAnsi="Arial" w:cs="Arial"/>
        </w:rPr>
      </w:pPr>
      <w:r w:rsidRPr="00BE515A">
        <w:rPr>
          <w:rFonts w:ascii="Arial" w:hAnsi="Arial" w:cs="Arial"/>
        </w:rPr>
        <w:t xml:space="preserve"> </w:t>
      </w:r>
    </w:p>
    <w:p w14:paraId="4E01796E" w14:textId="77777777" w:rsidR="00A1144E" w:rsidRPr="00BE515A" w:rsidRDefault="00A1144E" w:rsidP="005E3A6D">
      <w:pPr>
        <w:tabs>
          <w:tab w:val="left" w:pos="1134"/>
        </w:tabs>
        <w:ind w:left="705"/>
        <w:jc w:val="both"/>
        <w:rPr>
          <w:rFonts w:ascii="Arial" w:hAnsi="Arial" w:cs="Arial"/>
          <w:b/>
        </w:rPr>
      </w:pPr>
      <w:r w:rsidRPr="00BE515A">
        <w:rPr>
          <w:rFonts w:ascii="Arial" w:hAnsi="Arial" w:cs="Arial"/>
          <w:b/>
        </w:rPr>
        <w:t>General Professional Experience</w:t>
      </w:r>
    </w:p>
    <w:p w14:paraId="114DD6DA" w14:textId="4268E137" w:rsidR="005B497B" w:rsidRPr="00BE515A" w:rsidRDefault="005E3A6D" w:rsidP="00570C0B">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The Expert Must have at least ten (</w:t>
      </w:r>
      <w:r w:rsidR="00DB5B1A" w:rsidRPr="00BE515A">
        <w:rPr>
          <w:rFonts w:ascii="Arial" w:eastAsia="Times New Roman" w:hAnsi="Arial" w:cs="Arial"/>
          <w:lang w:val="en-US"/>
        </w:rPr>
        <w:t>15</w:t>
      </w:r>
      <w:r w:rsidRPr="00BE515A">
        <w:rPr>
          <w:rFonts w:ascii="Arial" w:eastAsia="Times New Roman" w:hAnsi="Arial" w:cs="Arial"/>
          <w:lang w:val="en-US"/>
        </w:rPr>
        <w:t xml:space="preserve">) years of experience </w:t>
      </w:r>
      <w:r w:rsidR="007C6A48" w:rsidRPr="00BE515A">
        <w:rPr>
          <w:rFonts w:ascii="Arial" w:eastAsia="Times New Roman" w:hAnsi="Arial" w:cs="Arial"/>
          <w:lang w:val="en-US"/>
        </w:rPr>
        <w:t xml:space="preserve">using </w:t>
      </w:r>
      <w:r w:rsidR="004A731B" w:rsidRPr="00BE515A">
        <w:rPr>
          <w:rFonts w:ascii="Arial" w:eastAsia="Times New Roman" w:hAnsi="Arial" w:cs="Arial"/>
          <w:lang w:val="en-US"/>
        </w:rPr>
        <w:t>statistics analysis software</w:t>
      </w:r>
      <w:r w:rsidR="007C6A48" w:rsidRPr="00BE515A">
        <w:rPr>
          <w:rFonts w:ascii="Arial" w:eastAsia="Times New Roman" w:hAnsi="Arial" w:cs="Arial"/>
          <w:lang w:val="en-US"/>
        </w:rPr>
        <w:t>,</w:t>
      </w:r>
      <w:r w:rsidR="006F0F4D" w:rsidRPr="00BE515A">
        <w:rPr>
          <w:rFonts w:ascii="Arial" w:eastAsia="Times New Roman" w:hAnsi="Arial" w:cs="Arial"/>
          <w:lang w:val="en-US"/>
        </w:rPr>
        <w:t>STATA</w:t>
      </w:r>
      <w:r w:rsidR="007C6A48" w:rsidRPr="00BE515A">
        <w:rPr>
          <w:rFonts w:ascii="Arial" w:eastAsia="Times New Roman" w:hAnsi="Arial" w:cs="Arial"/>
          <w:lang w:val="en-US"/>
        </w:rPr>
        <w:t xml:space="preserve"> in Official Statistics.</w:t>
      </w:r>
    </w:p>
    <w:p w14:paraId="26E2F32A" w14:textId="77777777" w:rsidR="00A42BEB" w:rsidRPr="00BE515A" w:rsidRDefault="00A42BEB" w:rsidP="00A42BEB">
      <w:pPr>
        <w:tabs>
          <w:tab w:val="left" w:pos="900"/>
        </w:tabs>
        <w:spacing w:after="120" w:line="240" w:lineRule="auto"/>
        <w:jc w:val="both"/>
        <w:rPr>
          <w:rFonts w:ascii="Arial" w:hAnsi="Arial" w:cs="Arial"/>
          <w:highlight w:val="yellow"/>
        </w:rPr>
      </w:pPr>
    </w:p>
    <w:p w14:paraId="5BB36CEF" w14:textId="58E05C57" w:rsidR="00973A95" w:rsidRPr="00BE515A" w:rsidRDefault="00A1144E" w:rsidP="00810F2B">
      <w:pPr>
        <w:tabs>
          <w:tab w:val="left" w:pos="1134"/>
        </w:tabs>
        <w:ind w:left="705"/>
        <w:jc w:val="both"/>
        <w:rPr>
          <w:rFonts w:ascii="Arial" w:hAnsi="Arial" w:cs="Arial"/>
          <w:b/>
        </w:rPr>
      </w:pPr>
      <w:r w:rsidRPr="00BE515A">
        <w:rPr>
          <w:rFonts w:ascii="Arial" w:hAnsi="Arial" w:cs="Arial"/>
          <w:b/>
        </w:rPr>
        <w:t>Specific Professional Experience</w:t>
      </w:r>
    </w:p>
    <w:p w14:paraId="64EA9731" w14:textId="4B4D5D0C" w:rsidR="00EA1504" w:rsidRPr="00BE515A" w:rsidRDefault="002E7774" w:rsidP="00570C0B">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lastRenderedPageBreak/>
        <w:t>Demonstrated e</w:t>
      </w:r>
      <w:r w:rsidR="00EA1504" w:rsidRPr="00BE515A">
        <w:rPr>
          <w:rFonts w:ascii="Arial" w:eastAsia="Times New Roman" w:hAnsi="Arial" w:cs="Arial"/>
          <w:lang w:val="en-US"/>
        </w:rPr>
        <w:t xml:space="preserve">xperience </w:t>
      </w:r>
      <w:r w:rsidR="00882801" w:rsidRPr="00BE515A">
        <w:rPr>
          <w:rFonts w:ascii="Arial" w:eastAsia="Times New Roman" w:hAnsi="Arial" w:cs="Arial"/>
          <w:lang w:val="en-US"/>
        </w:rPr>
        <w:t xml:space="preserve">in statistical data </w:t>
      </w:r>
      <w:r w:rsidR="00973A95" w:rsidRPr="00BE515A">
        <w:rPr>
          <w:rFonts w:ascii="Arial" w:eastAsia="Times New Roman" w:hAnsi="Arial" w:cs="Arial"/>
          <w:lang w:val="en-US"/>
        </w:rPr>
        <w:t xml:space="preserve">processing and </w:t>
      </w:r>
      <w:r w:rsidR="00882801" w:rsidRPr="00BE515A">
        <w:rPr>
          <w:rFonts w:ascii="Arial" w:eastAsia="Times New Roman" w:hAnsi="Arial" w:cs="Arial"/>
          <w:lang w:val="en-US"/>
        </w:rPr>
        <w:t>ana</w:t>
      </w:r>
      <w:r w:rsidR="00522340" w:rsidRPr="00BE515A">
        <w:rPr>
          <w:rFonts w:ascii="Arial" w:eastAsia="Times New Roman" w:hAnsi="Arial" w:cs="Arial"/>
          <w:lang w:val="en-US"/>
        </w:rPr>
        <w:t xml:space="preserve">lysis, </w:t>
      </w:r>
      <w:r w:rsidR="00374D41" w:rsidRPr="00BE515A">
        <w:rPr>
          <w:rFonts w:ascii="Arial" w:eastAsia="Times New Roman" w:hAnsi="Arial" w:cs="Arial"/>
          <w:lang w:val="en-US"/>
        </w:rPr>
        <w:t>sp</w:t>
      </w:r>
      <w:r w:rsidR="00DE54E2" w:rsidRPr="00BE515A">
        <w:rPr>
          <w:rFonts w:ascii="Arial" w:eastAsia="Times New Roman" w:hAnsi="Arial" w:cs="Arial"/>
          <w:lang w:val="en-US"/>
        </w:rPr>
        <w:t xml:space="preserve">atial analysis, </w:t>
      </w:r>
      <w:r w:rsidR="00522340" w:rsidRPr="00BE515A">
        <w:rPr>
          <w:rFonts w:ascii="Arial" w:eastAsia="Times New Roman" w:hAnsi="Arial" w:cs="Arial"/>
          <w:lang w:val="en-US"/>
        </w:rPr>
        <w:t xml:space="preserve">modelling and </w:t>
      </w:r>
      <w:r w:rsidR="00973A95" w:rsidRPr="00BE515A">
        <w:rPr>
          <w:rFonts w:ascii="Arial" w:eastAsia="Times New Roman" w:hAnsi="Arial" w:cs="Arial"/>
          <w:lang w:val="en-US"/>
        </w:rPr>
        <w:t>data visualization</w:t>
      </w:r>
      <w:r w:rsidR="00522340" w:rsidRPr="00BE515A">
        <w:rPr>
          <w:rFonts w:ascii="Arial" w:eastAsia="Times New Roman" w:hAnsi="Arial" w:cs="Arial"/>
          <w:lang w:val="en-US"/>
        </w:rPr>
        <w:t xml:space="preserve"> using STATA</w:t>
      </w:r>
      <w:r w:rsidR="001B16FC" w:rsidRPr="00BE515A">
        <w:rPr>
          <w:rFonts w:ascii="Arial" w:eastAsia="Times New Roman" w:hAnsi="Arial" w:cs="Arial"/>
          <w:lang w:val="en-US"/>
        </w:rPr>
        <w:t xml:space="preserve"> for at least 3 surveys for </w:t>
      </w:r>
      <w:r w:rsidR="00B54D3D" w:rsidRPr="00BE515A">
        <w:rPr>
          <w:rFonts w:ascii="Arial" w:eastAsia="Times New Roman" w:hAnsi="Arial" w:cs="Arial"/>
          <w:lang w:val="en-US"/>
        </w:rPr>
        <w:t>O</w:t>
      </w:r>
      <w:r w:rsidR="001B16FC" w:rsidRPr="00BE515A">
        <w:rPr>
          <w:rFonts w:ascii="Arial" w:eastAsia="Times New Roman" w:hAnsi="Arial" w:cs="Arial"/>
          <w:lang w:val="en-US"/>
        </w:rPr>
        <w:t xml:space="preserve">fficial </w:t>
      </w:r>
      <w:r w:rsidR="00B54D3D" w:rsidRPr="00BE515A">
        <w:rPr>
          <w:rFonts w:ascii="Arial" w:eastAsia="Times New Roman" w:hAnsi="Arial" w:cs="Arial"/>
          <w:lang w:val="en-US"/>
        </w:rPr>
        <w:t>S</w:t>
      </w:r>
      <w:r w:rsidR="001B16FC" w:rsidRPr="00BE515A">
        <w:rPr>
          <w:rFonts w:ascii="Arial" w:eastAsia="Times New Roman" w:hAnsi="Arial" w:cs="Arial"/>
          <w:lang w:val="en-US"/>
        </w:rPr>
        <w:t>tatistics at national level</w:t>
      </w:r>
      <w:r w:rsidR="00EA1504" w:rsidRPr="00BE515A">
        <w:rPr>
          <w:rFonts w:ascii="Arial" w:eastAsia="Times New Roman" w:hAnsi="Arial" w:cs="Arial"/>
          <w:lang w:val="en-US"/>
        </w:rPr>
        <w:t>;</w:t>
      </w:r>
    </w:p>
    <w:p w14:paraId="16B71C01" w14:textId="0D8DB247" w:rsidR="00EA1504" w:rsidRPr="00BE515A" w:rsidRDefault="00CB2B2E" w:rsidP="00570C0B">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E</w:t>
      </w:r>
      <w:r w:rsidR="00EA1504" w:rsidRPr="00BE515A">
        <w:rPr>
          <w:rFonts w:ascii="Arial" w:eastAsia="Times New Roman" w:hAnsi="Arial" w:cs="Arial"/>
          <w:lang w:val="en-US"/>
        </w:rPr>
        <w:t xml:space="preserve">xperience in the </w:t>
      </w:r>
      <w:r w:rsidRPr="00BE515A">
        <w:rPr>
          <w:rFonts w:ascii="Arial" w:eastAsia="Times New Roman" w:hAnsi="Arial" w:cs="Arial"/>
          <w:lang w:val="en-US"/>
        </w:rPr>
        <w:t xml:space="preserve">design and implementation </w:t>
      </w:r>
      <w:r w:rsidR="00C6357F" w:rsidRPr="00BE515A">
        <w:rPr>
          <w:rFonts w:ascii="Arial" w:eastAsia="Times New Roman" w:hAnsi="Arial" w:cs="Arial"/>
          <w:lang w:val="en-US"/>
        </w:rPr>
        <w:t xml:space="preserve">of training materials </w:t>
      </w:r>
      <w:r w:rsidR="00810F2B" w:rsidRPr="00BE515A">
        <w:rPr>
          <w:rFonts w:ascii="Arial" w:eastAsia="Times New Roman" w:hAnsi="Arial" w:cs="Arial"/>
          <w:lang w:val="en-US"/>
        </w:rPr>
        <w:t>for the conduct of statistical data analysis training</w:t>
      </w:r>
      <w:r w:rsidR="00B54D3D" w:rsidRPr="00BE515A">
        <w:rPr>
          <w:rFonts w:ascii="Arial" w:eastAsia="Times New Roman" w:hAnsi="Arial" w:cs="Arial"/>
          <w:lang w:val="en-US"/>
        </w:rPr>
        <w:t xml:space="preserve"> in Official Statistics using STATA</w:t>
      </w:r>
      <w:r w:rsidR="00EA1504" w:rsidRPr="00BE515A">
        <w:rPr>
          <w:rFonts w:ascii="Arial" w:eastAsia="Times New Roman" w:hAnsi="Arial" w:cs="Arial"/>
          <w:lang w:val="en-US"/>
        </w:rPr>
        <w:t>;</w:t>
      </w:r>
    </w:p>
    <w:p w14:paraId="02B384FF" w14:textId="59F6C896" w:rsidR="00245285" w:rsidRPr="00BE515A" w:rsidRDefault="00EA1504" w:rsidP="00570C0B">
      <w:pPr>
        <w:numPr>
          <w:ilvl w:val="1"/>
          <w:numId w:val="39"/>
        </w:numPr>
        <w:tabs>
          <w:tab w:val="left" w:pos="990"/>
        </w:tabs>
        <w:spacing w:after="120" w:line="240" w:lineRule="auto"/>
        <w:ind w:left="990" w:hanging="420"/>
        <w:jc w:val="both"/>
        <w:rPr>
          <w:rFonts w:ascii="Arial" w:eastAsia="Times New Roman" w:hAnsi="Arial" w:cs="Arial"/>
          <w:lang w:val="en-US"/>
        </w:rPr>
      </w:pPr>
      <w:r w:rsidRPr="00BE515A">
        <w:rPr>
          <w:rFonts w:ascii="Arial" w:eastAsia="Times New Roman" w:hAnsi="Arial" w:cs="Arial"/>
          <w:lang w:val="en-US"/>
        </w:rPr>
        <w:t xml:space="preserve">Extensive experience in as a resource person in delivering </w:t>
      </w:r>
      <w:r w:rsidR="00323108" w:rsidRPr="00BE515A">
        <w:rPr>
          <w:rFonts w:ascii="Arial" w:eastAsia="Times New Roman" w:hAnsi="Arial" w:cs="Arial"/>
          <w:lang w:val="en-US"/>
        </w:rPr>
        <w:t xml:space="preserve">at least </w:t>
      </w:r>
      <w:r w:rsidR="00515B92" w:rsidRPr="00BE515A">
        <w:rPr>
          <w:rFonts w:ascii="Arial" w:eastAsia="Times New Roman" w:hAnsi="Arial" w:cs="Arial"/>
          <w:lang w:val="en-US"/>
        </w:rPr>
        <w:t xml:space="preserve">5 </w:t>
      </w:r>
      <w:r w:rsidRPr="00BE515A">
        <w:rPr>
          <w:rFonts w:ascii="Arial" w:eastAsia="Times New Roman" w:hAnsi="Arial" w:cs="Arial"/>
          <w:lang w:val="en-US"/>
        </w:rPr>
        <w:t xml:space="preserve">training on STATA at national/regional/international stages, particularly </w:t>
      </w:r>
      <w:r w:rsidR="00882801" w:rsidRPr="00BE515A">
        <w:rPr>
          <w:rFonts w:ascii="Arial" w:eastAsia="Times New Roman" w:hAnsi="Arial" w:cs="Arial"/>
          <w:lang w:val="en-US"/>
        </w:rPr>
        <w:t xml:space="preserve">using </w:t>
      </w:r>
      <w:r w:rsidR="0069741B" w:rsidRPr="00BE515A">
        <w:rPr>
          <w:rFonts w:ascii="Arial" w:eastAsia="Times New Roman" w:hAnsi="Arial" w:cs="Arial"/>
          <w:lang w:val="en-US"/>
        </w:rPr>
        <w:t>household and census data</w:t>
      </w:r>
      <w:r w:rsidRPr="00BE515A">
        <w:rPr>
          <w:rFonts w:ascii="Arial" w:eastAsia="Times New Roman" w:hAnsi="Arial" w:cs="Arial"/>
          <w:lang w:val="en-US"/>
        </w:rPr>
        <w:t>.</w:t>
      </w:r>
    </w:p>
    <w:p w14:paraId="3DBEE130" w14:textId="77777777" w:rsidR="00567E0D" w:rsidRPr="00BE515A" w:rsidRDefault="00567E0D" w:rsidP="00567E0D">
      <w:pPr>
        <w:tabs>
          <w:tab w:val="left" w:pos="900"/>
        </w:tabs>
        <w:spacing w:after="120" w:line="240" w:lineRule="auto"/>
        <w:ind w:left="900"/>
        <w:jc w:val="both"/>
        <w:rPr>
          <w:rFonts w:ascii="Arial" w:hAnsi="Arial" w:cs="Arial"/>
          <w:highlight w:val="yellow"/>
        </w:rPr>
      </w:pPr>
    </w:p>
    <w:p w14:paraId="32C4195C" w14:textId="788F7589" w:rsidR="00A1144E" w:rsidRPr="00BE515A" w:rsidRDefault="005E3A6D" w:rsidP="005E3A6D">
      <w:pPr>
        <w:ind w:left="705"/>
        <w:jc w:val="both"/>
        <w:rPr>
          <w:rFonts w:ascii="Arial" w:hAnsi="Arial" w:cs="Arial"/>
        </w:rPr>
      </w:pPr>
      <w:r w:rsidRPr="00BE515A">
        <w:rPr>
          <w:rFonts w:ascii="Arial" w:hAnsi="Arial" w:cs="Arial"/>
        </w:rPr>
        <w:t>The expert must be independent and free from conflicts of interest in the responsibilities they take on</w:t>
      </w:r>
      <w:r w:rsidR="00A1144E" w:rsidRPr="00BE515A">
        <w:rPr>
          <w:rFonts w:ascii="Arial" w:hAnsi="Arial" w:cs="Arial"/>
        </w:rPr>
        <w:t>.</w:t>
      </w:r>
    </w:p>
    <w:p w14:paraId="280DB989" w14:textId="77777777" w:rsidR="00A1144E" w:rsidRPr="00BE515A" w:rsidRDefault="00A1144E" w:rsidP="005E3A6D">
      <w:pPr>
        <w:ind w:left="705"/>
        <w:jc w:val="both"/>
        <w:rPr>
          <w:rFonts w:ascii="Arial" w:hAnsi="Arial" w:cs="Arial"/>
        </w:rPr>
      </w:pPr>
      <w:r w:rsidRPr="00BE515A">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BE515A" w:rsidRDefault="00FB0187" w:rsidP="005E3A6D">
      <w:pPr>
        <w:pStyle w:val="Style1"/>
        <w:jc w:val="both"/>
        <w:rPr>
          <w:rFonts w:ascii="Arial" w:hAnsi="Arial" w:cs="Arial"/>
          <w:lang w:val="en-GB"/>
        </w:rPr>
      </w:pPr>
      <w:bookmarkStart w:id="17" w:name="_Toc202374924"/>
      <w:r w:rsidRPr="00BE515A">
        <w:rPr>
          <w:rFonts w:ascii="Arial" w:hAnsi="Arial" w:cs="Arial"/>
          <w:lang w:val="en-GB"/>
        </w:rPr>
        <w:t>REPORTING REQUIREMENTS AND TIME SCHEDULED FOR DELIVERABLES</w:t>
      </w:r>
      <w:bookmarkEnd w:id="17"/>
      <w:r w:rsidRPr="00BE515A">
        <w:rPr>
          <w:rFonts w:ascii="Arial" w:hAnsi="Arial" w:cs="Arial"/>
          <w:lang w:val="en-GB"/>
        </w:rPr>
        <w:t xml:space="preserve"> </w:t>
      </w:r>
    </w:p>
    <w:p w14:paraId="0A701209" w14:textId="7CDBC867" w:rsidR="00FB0187" w:rsidRPr="00BE515A" w:rsidRDefault="00455BB8" w:rsidP="00B0633E">
      <w:pPr>
        <w:pStyle w:val="Style11"/>
        <w:jc w:val="both"/>
        <w:rPr>
          <w:rFonts w:ascii="Arial" w:hAnsi="Arial"/>
        </w:rPr>
      </w:pPr>
      <w:bookmarkStart w:id="18" w:name="_Toc202374925"/>
      <w:r w:rsidRPr="00BE515A">
        <w:rPr>
          <w:rFonts w:ascii="Arial" w:hAnsi="Arial"/>
        </w:rPr>
        <w:t>Reporting requirements</w:t>
      </w:r>
      <w:bookmarkEnd w:id="18"/>
    </w:p>
    <w:p w14:paraId="214C1435" w14:textId="71F770FE" w:rsidR="00B0633E" w:rsidRPr="00BE515A" w:rsidRDefault="00B0633E" w:rsidP="00B0633E">
      <w:pPr>
        <w:ind w:left="705"/>
        <w:jc w:val="both"/>
        <w:rPr>
          <w:rFonts w:ascii="Arial" w:hAnsi="Arial" w:cs="Arial"/>
        </w:rPr>
      </w:pPr>
      <w:r w:rsidRPr="00BE515A">
        <w:rPr>
          <w:rFonts w:ascii="Arial" w:hAnsi="Arial" w:cs="Arial"/>
        </w:rPr>
        <w:t>The consultant shall operate under the guidance of the Senior Officer – Research &amp; Statistics and direct supervision of Officer – Research and Statistics.</w:t>
      </w:r>
    </w:p>
    <w:p w14:paraId="49499012" w14:textId="06B7A5CA" w:rsidR="00B0633E" w:rsidRPr="00BE515A" w:rsidRDefault="00B0633E" w:rsidP="008E6BFC">
      <w:pPr>
        <w:ind w:left="705"/>
        <w:jc w:val="both"/>
        <w:rPr>
          <w:rFonts w:ascii="Arial" w:hAnsi="Arial" w:cs="Arial"/>
        </w:rPr>
      </w:pPr>
      <w:r w:rsidRPr="00BE515A">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150BF4C0" w14:textId="78B40629" w:rsidR="005E3A6D" w:rsidRPr="00BE515A" w:rsidRDefault="005E3A6D" w:rsidP="00716EDC">
      <w:pPr>
        <w:ind w:left="705"/>
        <w:jc w:val="both"/>
        <w:rPr>
          <w:rFonts w:ascii="Arial" w:hAnsi="Arial" w:cs="Arial"/>
        </w:rPr>
      </w:pPr>
      <w:r w:rsidRPr="00BE515A">
        <w:rPr>
          <w:rFonts w:ascii="Arial" w:hAnsi="Arial" w:cs="Arial"/>
        </w:rPr>
        <w:t>All reports</w:t>
      </w:r>
      <w:r w:rsidR="00E04EA3" w:rsidRPr="00BE515A">
        <w:rPr>
          <w:rFonts w:ascii="Arial" w:hAnsi="Arial" w:cs="Arial"/>
        </w:rPr>
        <w:t xml:space="preserve"> / training materials</w:t>
      </w:r>
      <w:r w:rsidRPr="00BE515A">
        <w:rPr>
          <w:rFonts w:ascii="Arial" w:hAnsi="Arial" w:cs="Arial"/>
        </w:rPr>
        <w:t xml:space="preserve"> shall be in electronic format in MS Word, Excel or PowerPoint </w:t>
      </w:r>
      <w:r w:rsidR="00CB35E0" w:rsidRPr="00BE515A">
        <w:rPr>
          <w:rFonts w:ascii="Arial" w:hAnsi="Arial" w:cs="Arial"/>
        </w:rPr>
        <w:t xml:space="preserve">or STATA </w:t>
      </w:r>
      <w:r w:rsidR="0022654F" w:rsidRPr="00BE515A">
        <w:rPr>
          <w:rFonts w:ascii="Arial" w:hAnsi="Arial" w:cs="Arial"/>
        </w:rPr>
        <w:t>format</w:t>
      </w:r>
      <w:r w:rsidR="00CB35E0" w:rsidRPr="00BE515A">
        <w:rPr>
          <w:rFonts w:ascii="Arial" w:hAnsi="Arial" w:cs="Arial"/>
        </w:rPr>
        <w:t xml:space="preserve"> </w:t>
      </w:r>
      <w:r w:rsidRPr="00BE515A">
        <w:rPr>
          <w:rFonts w:ascii="Arial" w:hAnsi="Arial" w:cs="Arial"/>
        </w:rPr>
        <w:t>as the case may be.</w:t>
      </w:r>
      <w:r w:rsidR="0086531A" w:rsidRPr="00BE515A">
        <w:rPr>
          <w:rFonts w:ascii="Arial" w:hAnsi="Arial" w:cs="Arial"/>
        </w:rPr>
        <w:t xml:space="preserve"> The training materials</w:t>
      </w:r>
      <w:r w:rsidR="00897DE2" w:rsidRPr="00BE515A">
        <w:rPr>
          <w:rFonts w:ascii="Arial" w:hAnsi="Arial" w:cs="Arial"/>
        </w:rPr>
        <w:t xml:space="preserve"> including power point presentations and </w:t>
      </w:r>
      <w:r w:rsidR="00175B53" w:rsidRPr="00BE515A">
        <w:rPr>
          <w:rFonts w:ascii="Arial" w:hAnsi="Arial" w:cs="Arial"/>
        </w:rPr>
        <w:t xml:space="preserve">STATA </w:t>
      </w:r>
      <w:r w:rsidR="00897DE2" w:rsidRPr="00BE515A">
        <w:rPr>
          <w:rFonts w:ascii="Arial" w:hAnsi="Arial" w:cs="Arial"/>
        </w:rPr>
        <w:t>do files</w:t>
      </w:r>
      <w:r w:rsidR="0086531A" w:rsidRPr="00BE515A">
        <w:rPr>
          <w:rFonts w:ascii="Arial" w:hAnsi="Arial" w:cs="Arial"/>
        </w:rPr>
        <w:t xml:space="preserve"> will be the property of SADC Secretariat </w:t>
      </w:r>
      <w:r w:rsidR="00897DE2" w:rsidRPr="00BE515A">
        <w:rPr>
          <w:rFonts w:ascii="Arial" w:hAnsi="Arial" w:cs="Arial"/>
        </w:rPr>
        <w:t xml:space="preserve">and will be used for additional training if required. </w:t>
      </w:r>
      <w:r w:rsidRPr="00BE515A">
        <w:rPr>
          <w:rFonts w:ascii="Arial" w:hAnsi="Arial" w:cs="Arial"/>
        </w:rPr>
        <w:t xml:space="preserve"> The Expert shall work with the Secretariat up to the end of the assignment, shall have delivered the following in electronic format within </w:t>
      </w:r>
      <w:r w:rsidR="008E6BFC" w:rsidRPr="00BE515A">
        <w:rPr>
          <w:rFonts w:ascii="Arial" w:hAnsi="Arial" w:cs="Arial"/>
        </w:rPr>
        <w:t>three</w:t>
      </w:r>
      <w:r w:rsidRPr="00BE515A">
        <w:rPr>
          <w:rFonts w:ascii="Arial" w:hAnsi="Arial" w:cs="Arial"/>
        </w:rPr>
        <w:t xml:space="preserve"> (</w:t>
      </w:r>
      <w:r w:rsidR="008E6BFC" w:rsidRPr="00BE515A">
        <w:rPr>
          <w:rFonts w:ascii="Arial" w:hAnsi="Arial" w:cs="Arial"/>
        </w:rPr>
        <w:t>3</w:t>
      </w:r>
      <w:r w:rsidRPr="00BE515A">
        <w:rPr>
          <w:rFonts w:ascii="Arial" w:hAnsi="Arial" w:cs="Arial"/>
        </w:rPr>
        <w:t>)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E3A6D" w:rsidRPr="00BE515A" w14:paraId="25636280" w14:textId="77777777" w:rsidTr="00F9278F">
        <w:tc>
          <w:tcPr>
            <w:tcW w:w="1890" w:type="dxa"/>
            <w:shd w:val="clear" w:color="auto" w:fill="auto"/>
          </w:tcPr>
          <w:p w14:paraId="710EC5A4" w14:textId="77777777" w:rsidR="005E3A6D" w:rsidRPr="00BE515A" w:rsidRDefault="005E3A6D" w:rsidP="005E3A6D">
            <w:pPr>
              <w:spacing w:after="0"/>
              <w:jc w:val="both"/>
              <w:rPr>
                <w:rFonts w:ascii="Arial" w:eastAsia="Times New Roman" w:hAnsi="Arial" w:cs="Arial"/>
                <w:b/>
                <w:bCs/>
                <w:lang w:val="en-US"/>
              </w:rPr>
            </w:pPr>
            <w:r w:rsidRPr="00BE515A">
              <w:rPr>
                <w:rFonts w:ascii="Arial" w:eastAsia="Times New Roman" w:hAnsi="Arial" w:cs="Arial"/>
                <w:b/>
                <w:bCs/>
                <w:lang w:val="en-US"/>
              </w:rPr>
              <w:t>Name of report</w:t>
            </w:r>
          </w:p>
        </w:tc>
        <w:tc>
          <w:tcPr>
            <w:tcW w:w="3960" w:type="dxa"/>
            <w:shd w:val="clear" w:color="auto" w:fill="auto"/>
          </w:tcPr>
          <w:p w14:paraId="5EC1151E" w14:textId="77777777" w:rsidR="005E3A6D" w:rsidRPr="00BE515A" w:rsidRDefault="005E3A6D" w:rsidP="005E3A6D">
            <w:pPr>
              <w:spacing w:after="0"/>
              <w:jc w:val="both"/>
              <w:rPr>
                <w:rFonts w:ascii="Arial" w:eastAsia="Times New Roman" w:hAnsi="Arial" w:cs="Arial"/>
                <w:b/>
                <w:bCs/>
                <w:lang w:val="en-US"/>
              </w:rPr>
            </w:pPr>
            <w:r w:rsidRPr="00BE515A">
              <w:rPr>
                <w:rFonts w:ascii="Arial" w:eastAsia="Times New Roman" w:hAnsi="Arial" w:cs="Arial"/>
                <w:b/>
                <w:bCs/>
                <w:lang w:val="en-US"/>
              </w:rPr>
              <w:t>Content</w:t>
            </w:r>
          </w:p>
        </w:tc>
        <w:tc>
          <w:tcPr>
            <w:tcW w:w="2399" w:type="dxa"/>
            <w:shd w:val="clear" w:color="auto" w:fill="auto"/>
          </w:tcPr>
          <w:p w14:paraId="30541982" w14:textId="77777777" w:rsidR="005E3A6D" w:rsidRPr="00BE515A" w:rsidRDefault="005E3A6D" w:rsidP="005E3A6D">
            <w:pPr>
              <w:spacing w:after="0"/>
              <w:jc w:val="both"/>
              <w:rPr>
                <w:rFonts w:ascii="Arial" w:eastAsia="Times New Roman" w:hAnsi="Arial" w:cs="Arial"/>
                <w:b/>
                <w:bCs/>
                <w:lang w:val="en-US"/>
              </w:rPr>
            </w:pPr>
            <w:r w:rsidRPr="00BE515A">
              <w:rPr>
                <w:rFonts w:ascii="Arial" w:eastAsia="Times New Roman" w:hAnsi="Arial" w:cs="Arial"/>
                <w:b/>
                <w:bCs/>
                <w:lang w:val="en-US"/>
              </w:rPr>
              <w:t>Time of submission</w:t>
            </w:r>
          </w:p>
        </w:tc>
      </w:tr>
      <w:tr w:rsidR="004607F6" w:rsidRPr="00BE515A" w14:paraId="1397916E" w14:textId="77777777" w:rsidTr="00F9278F">
        <w:tc>
          <w:tcPr>
            <w:tcW w:w="1890" w:type="dxa"/>
            <w:shd w:val="clear" w:color="auto" w:fill="auto"/>
          </w:tcPr>
          <w:p w14:paraId="70C68CE8" w14:textId="57F233FF" w:rsidR="004607F6" w:rsidRPr="00BE515A" w:rsidRDefault="004607F6" w:rsidP="004607F6">
            <w:pPr>
              <w:spacing w:after="0"/>
              <w:jc w:val="both"/>
              <w:rPr>
                <w:rFonts w:ascii="Arial" w:eastAsia="Times New Roman" w:hAnsi="Arial" w:cs="Arial"/>
                <w:lang w:val="en-US"/>
              </w:rPr>
            </w:pPr>
            <w:r w:rsidRPr="00BE515A">
              <w:rPr>
                <w:rFonts w:ascii="Arial" w:eastAsia="Calibri" w:hAnsi="Arial" w:cs="Arial"/>
                <w:lang w:val="en-ZA"/>
              </w:rPr>
              <w:t xml:space="preserve">Concept Note </w:t>
            </w:r>
          </w:p>
        </w:tc>
        <w:tc>
          <w:tcPr>
            <w:tcW w:w="3960" w:type="dxa"/>
            <w:shd w:val="clear" w:color="auto" w:fill="auto"/>
          </w:tcPr>
          <w:p w14:paraId="79E2EBB4" w14:textId="424F3F7F" w:rsidR="004607F6" w:rsidRPr="00BE515A" w:rsidRDefault="004607F6" w:rsidP="004607F6">
            <w:pPr>
              <w:spacing w:after="0"/>
              <w:jc w:val="both"/>
              <w:rPr>
                <w:rFonts w:ascii="Arial" w:eastAsia="Calibri" w:hAnsi="Arial" w:cs="Arial"/>
                <w:lang w:val="en-ZA"/>
              </w:rPr>
            </w:pPr>
            <w:r w:rsidRPr="00BE515A">
              <w:rPr>
                <w:rFonts w:ascii="Arial" w:eastAsia="Calibri" w:hAnsi="Arial" w:cs="Arial"/>
                <w:lang w:val="en-ZA"/>
              </w:rPr>
              <w:t xml:space="preserve">The </w:t>
            </w:r>
            <w:r w:rsidR="002D050C" w:rsidRPr="00BE515A">
              <w:rPr>
                <w:rFonts w:ascii="Arial" w:eastAsia="Calibri" w:hAnsi="Arial" w:cs="Arial"/>
                <w:lang w:val="en-ZA"/>
              </w:rPr>
              <w:t>concept note</w:t>
            </w:r>
            <w:r w:rsidRPr="00BE515A">
              <w:rPr>
                <w:rFonts w:ascii="Arial" w:eastAsia="Calibri" w:hAnsi="Arial" w:cs="Arial"/>
                <w:lang w:val="en-ZA"/>
              </w:rPr>
              <w:t xml:space="preserve"> should demonstrate how the training will be organised and its effectiveness towards impactful results. It should have the following:</w:t>
            </w:r>
          </w:p>
          <w:p w14:paraId="7D53A1DE" w14:textId="4382FF66" w:rsidR="00E8716D" w:rsidRPr="00BE515A" w:rsidRDefault="00056C55" w:rsidP="004607F6">
            <w:pPr>
              <w:numPr>
                <w:ilvl w:val="0"/>
                <w:numId w:val="36"/>
              </w:numPr>
              <w:spacing w:after="0" w:line="259" w:lineRule="auto"/>
              <w:contextualSpacing/>
              <w:jc w:val="both"/>
              <w:rPr>
                <w:rFonts w:ascii="Arial" w:eastAsia="Times New Roman" w:hAnsi="Arial" w:cs="Arial"/>
                <w:lang w:val="en-US"/>
              </w:rPr>
            </w:pPr>
            <w:r w:rsidRPr="00BE515A">
              <w:rPr>
                <w:rFonts w:ascii="Arial" w:eastAsia="Times New Roman" w:hAnsi="Arial" w:cs="Arial"/>
                <w:lang w:val="en-US"/>
              </w:rPr>
              <w:t>Objectives and expected outcome</w:t>
            </w:r>
            <w:r w:rsidR="0092069B" w:rsidRPr="00BE515A">
              <w:rPr>
                <w:rFonts w:ascii="Arial" w:eastAsia="Times New Roman" w:hAnsi="Arial" w:cs="Arial"/>
                <w:lang w:val="en-US"/>
              </w:rPr>
              <w:t xml:space="preserve"> of the training;</w:t>
            </w:r>
            <w:r w:rsidR="004E2C1B" w:rsidRPr="00BE515A">
              <w:rPr>
                <w:rFonts w:ascii="Arial" w:eastAsia="Times New Roman" w:hAnsi="Arial" w:cs="Arial"/>
                <w:lang w:val="en-US"/>
              </w:rPr>
              <w:t xml:space="preserve"> and</w:t>
            </w:r>
          </w:p>
          <w:p w14:paraId="305B6462" w14:textId="74B5A6F5" w:rsidR="004607F6" w:rsidRPr="00BE515A" w:rsidRDefault="004607F6" w:rsidP="004E2C1B">
            <w:pPr>
              <w:numPr>
                <w:ilvl w:val="0"/>
                <w:numId w:val="36"/>
              </w:numPr>
              <w:spacing w:after="0" w:line="259" w:lineRule="auto"/>
              <w:contextualSpacing/>
              <w:jc w:val="both"/>
              <w:rPr>
                <w:rFonts w:ascii="Arial" w:eastAsia="Times New Roman" w:hAnsi="Arial" w:cs="Arial"/>
                <w:lang w:val="en-US"/>
              </w:rPr>
            </w:pPr>
            <w:r w:rsidRPr="00BE515A">
              <w:rPr>
                <w:rFonts w:ascii="Arial" w:eastAsia="Calibri" w:hAnsi="Arial" w:cs="Arial"/>
                <w:lang w:val="en-ZA"/>
              </w:rPr>
              <w:t>structured agenda and programme to cater for practical training</w:t>
            </w:r>
            <w:r w:rsidR="0092069B" w:rsidRPr="00BE515A">
              <w:rPr>
                <w:rFonts w:ascii="Arial" w:eastAsia="Calibri" w:hAnsi="Arial" w:cs="Arial"/>
                <w:lang w:val="en-ZA"/>
              </w:rPr>
              <w:t xml:space="preserve"> on STATA</w:t>
            </w:r>
            <w:r w:rsidR="004E2C1B" w:rsidRPr="00BE515A">
              <w:rPr>
                <w:rFonts w:ascii="Arial" w:eastAsia="Calibri" w:hAnsi="Arial" w:cs="Arial"/>
                <w:lang w:val="en-ZA"/>
              </w:rPr>
              <w:t>.</w:t>
            </w:r>
          </w:p>
        </w:tc>
        <w:tc>
          <w:tcPr>
            <w:tcW w:w="2399" w:type="dxa"/>
            <w:shd w:val="clear" w:color="auto" w:fill="auto"/>
          </w:tcPr>
          <w:p w14:paraId="3D26C670" w14:textId="318FBFFB" w:rsidR="004607F6" w:rsidRPr="00BE515A" w:rsidRDefault="004607F6" w:rsidP="004607F6">
            <w:pPr>
              <w:spacing w:after="0"/>
              <w:jc w:val="both"/>
              <w:rPr>
                <w:rFonts w:ascii="Arial" w:eastAsia="Times New Roman" w:hAnsi="Arial" w:cs="Arial"/>
                <w:lang w:val="en-US"/>
              </w:rPr>
            </w:pPr>
            <w:r w:rsidRPr="00BE515A">
              <w:rPr>
                <w:rFonts w:ascii="Arial" w:eastAsia="Calibri" w:hAnsi="Arial" w:cs="Arial"/>
                <w:lang w:val="en-ZA"/>
              </w:rPr>
              <w:t>No later than 7 calendar days after the signing of the contract.</w:t>
            </w:r>
          </w:p>
        </w:tc>
      </w:tr>
      <w:tr w:rsidR="006050E8" w:rsidRPr="00BE515A" w14:paraId="5E4AD144" w14:textId="77777777" w:rsidTr="00661142">
        <w:trPr>
          <w:trHeight w:val="1569"/>
        </w:trPr>
        <w:tc>
          <w:tcPr>
            <w:tcW w:w="1890" w:type="dxa"/>
            <w:shd w:val="clear" w:color="auto" w:fill="auto"/>
          </w:tcPr>
          <w:p w14:paraId="204050F2" w14:textId="18B7D4C2" w:rsidR="006050E8" w:rsidRPr="00BE515A" w:rsidRDefault="00FB2036" w:rsidP="006050E8">
            <w:pPr>
              <w:spacing w:after="0"/>
              <w:jc w:val="both"/>
              <w:rPr>
                <w:rFonts w:ascii="Arial" w:eastAsia="Calibri" w:hAnsi="Arial" w:cs="Arial"/>
                <w:lang w:val="en-ZA"/>
              </w:rPr>
            </w:pPr>
            <w:r w:rsidRPr="00BE515A">
              <w:rPr>
                <w:rFonts w:ascii="Arial" w:eastAsia="Calibri" w:hAnsi="Arial" w:cs="Arial"/>
                <w:lang w:val="en-ZA"/>
              </w:rPr>
              <w:lastRenderedPageBreak/>
              <w:t>Training</w:t>
            </w:r>
            <w:r w:rsidR="006050E8" w:rsidRPr="00BE515A">
              <w:rPr>
                <w:rFonts w:ascii="Arial" w:eastAsia="Calibri" w:hAnsi="Arial" w:cs="Arial"/>
                <w:lang w:val="en-ZA"/>
              </w:rPr>
              <w:t xml:space="preserve"> report</w:t>
            </w:r>
          </w:p>
        </w:tc>
        <w:tc>
          <w:tcPr>
            <w:tcW w:w="3960" w:type="dxa"/>
            <w:shd w:val="clear" w:color="auto" w:fill="auto"/>
          </w:tcPr>
          <w:p w14:paraId="26392FBF" w14:textId="77777777" w:rsidR="006050E8" w:rsidRPr="00BE515A" w:rsidRDefault="006050E8" w:rsidP="006050E8">
            <w:pPr>
              <w:spacing w:after="0"/>
              <w:jc w:val="both"/>
              <w:rPr>
                <w:rFonts w:ascii="Arial" w:eastAsia="Calibri" w:hAnsi="Arial" w:cs="Arial"/>
                <w:lang w:val="en-ZA"/>
              </w:rPr>
            </w:pPr>
            <w:r w:rsidRPr="00BE515A">
              <w:rPr>
                <w:rFonts w:ascii="Arial" w:eastAsia="Calibri" w:hAnsi="Arial" w:cs="Arial"/>
                <w:lang w:val="en-ZA"/>
              </w:rPr>
              <w:t>The report should cover:</w:t>
            </w:r>
          </w:p>
          <w:p w14:paraId="367E8FDF" w14:textId="031DA748" w:rsidR="006050E8" w:rsidRPr="00BE515A" w:rsidRDefault="006050E8" w:rsidP="006050E8">
            <w:pPr>
              <w:spacing w:after="0"/>
              <w:jc w:val="both"/>
              <w:rPr>
                <w:rFonts w:ascii="Arial" w:eastAsia="Calibri" w:hAnsi="Arial" w:cs="Arial"/>
                <w:lang w:val="en-ZA"/>
              </w:rPr>
            </w:pPr>
            <w:r w:rsidRPr="00BE515A">
              <w:rPr>
                <w:rFonts w:ascii="Arial" w:eastAsia="Calibri" w:hAnsi="Arial" w:cs="Arial"/>
                <w:lang w:val="en-ZA"/>
              </w:rPr>
              <w:t xml:space="preserve">- </w:t>
            </w:r>
            <w:r w:rsidR="005A6118" w:rsidRPr="00BE515A">
              <w:rPr>
                <w:rFonts w:ascii="Arial" w:eastAsia="Calibri" w:hAnsi="Arial" w:cs="Arial"/>
                <w:lang w:val="en-ZA"/>
              </w:rPr>
              <w:t>summary of topics covered during training week; and</w:t>
            </w:r>
          </w:p>
          <w:p w14:paraId="5E6E1061" w14:textId="77B78ABA" w:rsidR="006050E8" w:rsidRPr="00BE515A" w:rsidRDefault="006050E8" w:rsidP="00FB2036">
            <w:pPr>
              <w:spacing w:after="0"/>
              <w:jc w:val="both"/>
              <w:rPr>
                <w:rFonts w:ascii="Arial" w:eastAsia="Calibri" w:hAnsi="Arial" w:cs="Arial"/>
                <w:lang w:val="en-ZA"/>
              </w:rPr>
            </w:pPr>
            <w:r w:rsidRPr="00BE515A">
              <w:rPr>
                <w:rFonts w:ascii="Arial" w:eastAsia="Calibri" w:hAnsi="Arial" w:cs="Arial"/>
                <w:lang w:val="en-ZA"/>
              </w:rPr>
              <w:t>- Training Materials as annexes for use</w:t>
            </w:r>
            <w:r w:rsidR="00661142" w:rsidRPr="00BE515A">
              <w:rPr>
                <w:rFonts w:ascii="Arial" w:eastAsia="Calibri" w:hAnsi="Arial" w:cs="Arial"/>
                <w:lang w:val="en-ZA"/>
              </w:rPr>
              <w:t xml:space="preserve"> by Namibia</w:t>
            </w:r>
            <w:r w:rsidRPr="00BE515A">
              <w:rPr>
                <w:rFonts w:ascii="Arial" w:eastAsia="Calibri" w:hAnsi="Arial" w:cs="Arial"/>
                <w:lang w:val="en-ZA"/>
              </w:rPr>
              <w:t xml:space="preserve"> </w:t>
            </w:r>
          </w:p>
        </w:tc>
        <w:tc>
          <w:tcPr>
            <w:tcW w:w="2399" w:type="dxa"/>
            <w:shd w:val="clear" w:color="auto" w:fill="auto"/>
          </w:tcPr>
          <w:p w14:paraId="3F77497B" w14:textId="34834E2A" w:rsidR="006050E8" w:rsidRPr="00BE515A" w:rsidRDefault="006050E8" w:rsidP="006050E8">
            <w:pPr>
              <w:spacing w:after="0"/>
              <w:jc w:val="both"/>
              <w:rPr>
                <w:rFonts w:ascii="Arial" w:eastAsia="Calibri" w:hAnsi="Arial" w:cs="Arial"/>
                <w:lang w:val="en-ZA"/>
              </w:rPr>
            </w:pPr>
            <w:r w:rsidRPr="00BE515A">
              <w:rPr>
                <w:rFonts w:ascii="Arial" w:eastAsia="Calibri" w:hAnsi="Arial" w:cs="Arial"/>
                <w:lang w:val="en-ZA"/>
              </w:rPr>
              <w:t>No later than 7 calendar days after the completion of the national training workshop.</w:t>
            </w:r>
          </w:p>
        </w:tc>
      </w:tr>
    </w:tbl>
    <w:p w14:paraId="0AB749F0" w14:textId="77777777" w:rsidR="00455BB8" w:rsidRPr="00BE515A" w:rsidRDefault="00455BB8" w:rsidP="005E3A6D">
      <w:pPr>
        <w:ind w:left="705"/>
        <w:jc w:val="both"/>
        <w:rPr>
          <w:rFonts w:ascii="Arial" w:hAnsi="Arial" w:cs="Arial"/>
        </w:rPr>
      </w:pPr>
    </w:p>
    <w:p w14:paraId="7D70BDEF" w14:textId="77777777" w:rsidR="00774735" w:rsidRPr="00BE515A" w:rsidRDefault="00774735" w:rsidP="00661142">
      <w:pPr>
        <w:jc w:val="both"/>
        <w:rPr>
          <w:rFonts w:ascii="Arial" w:hAnsi="Arial" w:cs="Arial"/>
        </w:rPr>
      </w:pPr>
    </w:p>
    <w:p w14:paraId="698A15F4" w14:textId="2F5ED53C" w:rsidR="00455BB8" w:rsidRPr="00BE515A" w:rsidRDefault="00455BB8" w:rsidP="005E3A6D">
      <w:pPr>
        <w:pStyle w:val="Style11"/>
        <w:jc w:val="both"/>
        <w:rPr>
          <w:rFonts w:ascii="Arial" w:hAnsi="Arial"/>
        </w:rPr>
      </w:pPr>
      <w:bookmarkStart w:id="19" w:name="_Toc202374926"/>
      <w:r w:rsidRPr="00BE515A">
        <w:rPr>
          <w:rFonts w:ascii="Arial" w:hAnsi="Arial"/>
        </w:rPr>
        <w:t>Submission and approval of report</w:t>
      </w:r>
      <w:bookmarkEnd w:id="19"/>
    </w:p>
    <w:p w14:paraId="4E5DBCAB" w14:textId="6E84385A" w:rsidR="004F5E19" w:rsidRPr="00BE515A" w:rsidRDefault="004F5E19" w:rsidP="004F5E19">
      <w:pPr>
        <w:ind w:left="705"/>
        <w:jc w:val="both"/>
        <w:rPr>
          <w:rFonts w:ascii="Arial" w:hAnsi="Arial" w:cs="Arial"/>
        </w:rPr>
      </w:pPr>
      <w:r w:rsidRPr="00BE515A">
        <w:rPr>
          <w:rFonts w:ascii="Arial" w:hAnsi="Arial" w:cs="Arial"/>
        </w:rPr>
        <w:t>The reports referred to above must be submitted to the project manager identified in the contract. The reports must be written in English. The project manager is responsible for approving the reports.</w:t>
      </w:r>
    </w:p>
    <w:p w14:paraId="5733A078" w14:textId="77777777" w:rsidR="00054503" w:rsidRPr="00BE515A" w:rsidRDefault="00054503" w:rsidP="005E3A6D">
      <w:pPr>
        <w:pStyle w:val="Style11"/>
        <w:jc w:val="both"/>
        <w:rPr>
          <w:rFonts w:ascii="Arial" w:hAnsi="Arial"/>
        </w:rPr>
      </w:pPr>
      <w:bookmarkStart w:id="20" w:name="_Toc202374927"/>
      <w:r w:rsidRPr="00BE515A">
        <w:rPr>
          <w:rFonts w:ascii="Arial" w:hAnsi="Arial"/>
        </w:rPr>
        <w:t>Project management</w:t>
      </w:r>
      <w:bookmarkEnd w:id="20"/>
    </w:p>
    <w:p w14:paraId="7C3B0FBA" w14:textId="646EF20E" w:rsidR="009512E6" w:rsidRPr="00BE515A" w:rsidRDefault="009512E6" w:rsidP="009512E6">
      <w:pPr>
        <w:ind w:left="705"/>
        <w:jc w:val="both"/>
        <w:rPr>
          <w:rFonts w:ascii="Arial" w:hAnsi="Arial" w:cs="Arial"/>
        </w:rPr>
      </w:pPr>
      <w:r w:rsidRPr="00BE515A">
        <w:rPr>
          <w:rFonts w:ascii="Arial" w:hAnsi="Arial" w:cs="Arial"/>
        </w:rPr>
        <w:t xml:space="preserve">Overall responsibility for supervision of the Consultancy will lie with the Officer – Research and Statistics. The Consultant shall be responsible for the operational day-to-day management and coordination of the consultancy work.  </w:t>
      </w:r>
    </w:p>
    <w:p w14:paraId="60164D82" w14:textId="5C673194" w:rsidR="00544489" w:rsidRPr="00BE515A" w:rsidRDefault="00054503" w:rsidP="00544489">
      <w:pPr>
        <w:pStyle w:val="Style11"/>
        <w:jc w:val="both"/>
        <w:rPr>
          <w:rFonts w:ascii="Arial" w:hAnsi="Arial"/>
        </w:rPr>
      </w:pPr>
      <w:bookmarkStart w:id="21" w:name="_Toc202374928"/>
      <w:r w:rsidRPr="00BE515A">
        <w:rPr>
          <w:rFonts w:ascii="Arial" w:hAnsi="Arial"/>
        </w:rPr>
        <w:t>Management structure</w:t>
      </w:r>
      <w:bookmarkEnd w:id="21"/>
    </w:p>
    <w:p w14:paraId="0E9495CA" w14:textId="11534335" w:rsidR="00544489" w:rsidRPr="00BE515A" w:rsidRDefault="00544489" w:rsidP="00544489">
      <w:pPr>
        <w:ind w:left="705"/>
        <w:jc w:val="both"/>
        <w:rPr>
          <w:rFonts w:ascii="Arial" w:hAnsi="Arial" w:cs="Arial"/>
        </w:rPr>
      </w:pPr>
      <w:r w:rsidRPr="00BE515A">
        <w:rPr>
          <w:rFonts w:ascii="Arial" w:hAnsi="Arial" w:cs="Arial"/>
        </w:rPr>
        <w:t>The Consultant shall report to the Officer – Research and Statistics and perform the assigned tasks.</w:t>
      </w:r>
    </w:p>
    <w:p w14:paraId="4C0984D1" w14:textId="36DBBDA4" w:rsidR="00B57877" w:rsidRPr="00BE515A" w:rsidRDefault="00B57877" w:rsidP="005E3A6D">
      <w:pPr>
        <w:pStyle w:val="Style1"/>
        <w:jc w:val="both"/>
        <w:rPr>
          <w:rFonts w:ascii="Arial" w:hAnsi="Arial" w:cs="Arial"/>
          <w:lang w:val="en-GB"/>
        </w:rPr>
      </w:pPr>
      <w:bookmarkStart w:id="22" w:name="_Toc202374929"/>
      <w:r w:rsidRPr="00BE515A">
        <w:rPr>
          <w:rFonts w:ascii="Arial" w:hAnsi="Arial" w:cs="Arial"/>
          <w:lang w:val="en-GB"/>
        </w:rPr>
        <w:t xml:space="preserve">LOGISTICS AND </w:t>
      </w:r>
      <w:r w:rsidR="004E4013" w:rsidRPr="00BE515A">
        <w:rPr>
          <w:rFonts w:ascii="Arial" w:hAnsi="Arial" w:cs="Arial"/>
          <w:lang w:val="en-GB"/>
        </w:rPr>
        <w:t>START DATE</w:t>
      </w:r>
      <w:bookmarkEnd w:id="22"/>
      <w:r w:rsidR="004E4013" w:rsidRPr="00BE515A">
        <w:rPr>
          <w:rFonts w:ascii="Arial" w:hAnsi="Arial" w:cs="Arial"/>
          <w:lang w:val="en-GB"/>
        </w:rPr>
        <w:t xml:space="preserve"> </w:t>
      </w:r>
    </w:p>
    <w:p w14:paraId="24391CEB" w14:textId="177868CA" w:rsidR="00B57877" w:rsidRPr="00BE515A" w:rsidRDefault="003973B3" w:rsidP="005E3A6D">
      <w:pPr>
        <w:pStyle w:val="Style11"/>
        <w:jc w:val="both"/>
        <w:rPr>
          <w:rFonts w:ascii="Arial" w:hAnsi="Arial"/>
        </w:rPr>
      </w:pPr>
      <w:bookmarkStart w:id="23" w:name="_Toc202374930"/>
      <w:r w:rsidRPr="00BE515A">
        <w:rPr>
          <w:rFonts w:ascii="Arial" w:hAnsi="Arial"/>
        </w:rPr>
        <w:t>Location</w:t>
      </w:r>
      <w:bookmarkEnd w:id="23"/>
    </w:p>
    <w:p w14:paraId="4BB39312" w14:textId="1818B503" w:rsidR="003973B3" w:rsidRPr="00BE515A" w:rsidRDefault="005E3A6D" w:rsidP="005E3A6D">
      <w:pPr>
        <w:ind w:left="705"/>
        <w:jc w:val="both"/>
        <w:rPr>
          <w:rFonts w:ascii="Arial" w:hAnsi="Arial" w:cs="Arial"/>
        </w:rPr>
      </w:pPr>
      <w:r w:rsidRPr="00BE515A">
        <w:rPr>
          <w:rFonts w:ascii="Arial" w:hAnsi="Arial" w:cs="Arial"/>
        </w:rPr>
        <w:t xml:space="preserve">The assignment will involve traveling to </w:t>
      </w:r>
      <w:r w:rsidR="00995C5E" w:rsidRPr="00BE515A">
        <w:rPr>
          <w:rFonts w:ascii="Arial" w:hAnsi="Arial" w:cs="Arial"/>
        </w:rPr>
        <w:t>Namibia</w:t>
      </w:r>
      <w:r w:rsidR="003973B3" w:rsidRPr="00BE515A">
        <w:rPr>
          <w:rFonts w:ascii="Arial" w:hAnsi="Arial" w:cs="Arial"/>
        </w:rPr>
        <w:t>.</w:t>
      </w:r>
    </w:p>
    <w:p w14:paraId="0A856AC3" w14:textId="77777777" w:rsidR="005B497B" w:rsidRPr="00BE515A" w:rsidRDefault="005B497B" w:rsidP="005E3A6D">
      <w:pPr>
        <w:pStyle w:val="Style11"/>
        <w:jc w:val="both"/>
        <w:rPr>
          <w:rFonts w:ascii="Arial" w:hAnsi="Arial"/>
        </w:rPr>
      </w:pPr>
      <w:bookmarkStart w:id="24" w:name="_Toc202374931"/>
      <w:r w:rsidRPr="00BE515A">
        <w:rPr>
          <w:rFonts w:ascii="Arial" w:hAnsi="Arial"/>
        </w:rPr>
        <w:t>Office accommodation</w:t>
      </w:r>
      <w:bookmarkEnd w:id="24"/>
    </w:p>
    <w:p w14:paraId="3B5D7941" w14:textId="77777777" w:rsidR="005B497B" w:rsidRPr="00BE515A" w:rsidRDefault="005B497B" w:rsidP="005E3A6D">
      <w:pPr>
        <w:ind w:left="705"/>
        <w:jc w:val="both"/>
        <w:rPr>
          <w:rFonts w:ascii="Arial" w:hAnsi="Arial" w:cs="Arial"/>
        </w:rPr>
      </w:pPr>
      <w:r w:rsidRPr="00BE515A">
        <w:rPr>
          <w:rFonts w:ascii="Arial" w:hAnsi="Arial" w:cs="Arial"/>
        </w:rPr>
        <w:t>None required</w:t>
      </w:r>
    </w:p>
    <w:p w14:paraId="0FF061FB" w14:textId="7AF8816E" w:rsidR="00515EC9" w:rsidRPr="00BE515A" w:rsidRDefault="00515EC9" w:rsidP="005E3A6D">
      <w:pPr>
        <w:pStyle w:val="Style11"/>
        <w:jc w:val="both"/>
        <w:rPr>
          <w:rFonts w:ascii="Arial" w:hAnsi="Arial"/>
        </w:rPr>
      </w:pPr>
      <w:bookmarkStart w:id="25" w:name="_Toc202374932"/>
      <w:r w:rsidRPr="00BE515A">
        <w:rPr>
          <w:rFonts w:ascii="Arial" w:hAnsi="Arial"/>
        </w:rPr>
        <w:t>Facilities to be provided by the contracting authority</w:t>
      </w:r>
      <w:bookmarkEnd w:id="25"/>
    </w:p>
    <w:p w14:paraId="7F56E5C9" w14:textId="1CC6FA63" w:rsidR="00515EC9" w:rsidRPr="00BE515A" w:rsidRDefault="00EA4D8C" w:rsidP="005E3A6D">
      <w:pPr>
        <w:ind w:left="705"/>
        <w:jc w:val="both"/>
        <w:rPr>
          <w:rFonts w:ascii="Arial" w:hAnsi="Arial" w:cs="Arial"/>
        </w:rPr>
      </w:pPr>
      <w:r w:rsidRPr="00BE515A">
        <w:rPr>
          <w:rFonts w:ascii="Arial" w:hAnsi="Arial" w:cs="Arial"/>
        </w:rPr>
        <w:t xml:space="preserve">For the expert working on this consultancy, the Contracting Authority shall facilitate for visa entry in </w:t>
      </w:r>
      <w:r w:rsidR="00230191" w:rsidRPr="00BE515A">
        <w:rPr>
          <w:rFonts w:ascii="Arial" w:hAnsi="Arial" w:cs="Arial"/>
        </w:rPr>
        <w:t>Namibia</w:t>
      </w:r>
      <w:r w:rsidRPr="00BE515A">
        <w:rPr>
          <w:rFonts w:ascii="Arial" w:hAnsi="Arial" w:cs="Arial"/>
        </w:rPr>
        <w:t>, if required</w:t>
      </w:r>
      <w:r w:rsidR="00515EC9" w:rsidRPr="00BE515A">
        <w:rPr>
          <w:rFonts w:ascii="Arial" w:hAnsi="Arial" w:cs="Arial"/>
        </w:rPr>
        <w:t xml:space="preserve">. </w:t>
      </w:r>
    </w:p>
    <w:p w14:paraId="24F29E92" w14:textId="73D7EA32" w:rsidR="00515EC9" w:rsidRPr="00BE515A" w:rsidRDefault="00515EC9" w:rsidP="005E3A6D">
      <w:pPr>
        <w:pStyle w:val="Style11"/>
        <w:ind w:left="705"/>
        <w:jc w:val="both"/>
        <w:rPr>
          <w:rFonts w:ascii="Arial" w:hAnsi="Arial"/>
        </w:rPr>
      </w:pPr>
      <w:bookmarkStart w:id="26" w:name="_Toc202374933"/>
      <w:r w:rsidRPr="00BE515A">
        <w:rPr>
          <w:rFonts w:ascii="Arial" w:hAnsi="Arial"/>
        </w:rPr>
        <w:t>Facilities to be provided by the contractor</w:t>
      </w:r>
      <w:bookmarkEnd w:id="26"/>
    </w:p>
    <w:p w14:paraId="7E2C61A8" w14:textId="684FFF91" w:rsidR="00515EC9" w:rsidRPr="00BE515A" w:rsidRDefault="00EA4D8C" w:rsidP="005E3A6D">
      <w:pPr>
        <w:ind w:left="705"/>
        <w:jc w:val="both"/>
        <w:rPr>
          <w:rFonts w:ascii="Arial" w:hAnsi="Arial" w:cs="Arial"/>
        </w:rPr>
      </w:pPr>
      <w:r w:rsidRPr="00BE515A">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4F76F3" w:rsidRPr="00BE515A">
        <w:rPr>
          <w:rFonts w:ascii="Arial" w:hAnsi="Arial" w:cs="Arial"/>
        </w:rPr>
        <w:t>Namibia</w:t>
      </w:r>
      <w:r w:rsidRPr="00BE515A">
        <w:rPr>
          <w:rFonts w:ascii="Arial" w:hAnsi="Arial" w:cs="Arial"/>
        </w:rPr>
        <w:t>, laptop and related device connectivity for projector for this consultancy</w:t>
      </w:r>
      <w:r w:rsidR="00515EC9" w:rsidRPr="00BE515A">
        <w:rPr>
          <w:rFonts w:ascii="Arial" w:hAnsi="Arial" w:cs="Arial"/>
        </w:rPr>
        <w:t>.</w:t>
      </w:r>
    </w:p>
    <w:p w14:paraId="4BFD1C33" w14:textId="0F179259" w:rsidR="00515EC9" w:rsidRPr="00BE515A" w:rsidRDefault="00515EC9" w:rsidP="005E3A6D">
      <w:pPr>
        <w:pStyle w:val="Style11"/>
        <w:ind w:left="705"/>
        <w:jc w:val="both"/>
        <w:rPr>
          <w:rFonts w:ascii="Arial" w:hAnsi="Arial"/>
        </w:rPr>
      </w:pPr>
      <w:bookmarkStart w:id="27" w:name="_Toc202374934"/>
      <w:r w:rsidRPr="00BE515A">
        <w:rPr>
          <w:rFonts w:ascii="Arial" w:hAnsi="Arial"/>
        </w:rPr>
        <w:t>Equipment</w:t>
      </w:r>
      <w:bookmarkEnd w:id="27"/>
    </w:p>
    <w:p w14:paraId="232819C7" w14:textId="6DC2275D" w:rsidR="00515EC9" w:rsidRPr="00BE515A" w:rsidRDefault="00EA4D8C" w:rsidP="005E3A6D">
      <w:pPr>
        <w:ind w:left="705"/>
        <w:jc w:val="both"/>
        <w:rPr>
          <w:rFonts w:ascii="Arial" w:hAnsi="Arial" w:cs="Arial"/>
        </w:rPr>
      </w:pPr>
      <w:r w:rsidRPr="00BE515A">
        <w:rPr>
          <w:rFonts w:ascii="Arial" w:hAnsi="Arial" w:cs="Arial"/>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w:t>
      </w:r>
      <w:r w:rsidRPr="00BE515A">
        <w:rPr>
          <w:rFonts w:ascii="Arial" w:hAnsi="Arial" w:cs="Arial"/>
        </w:rPr>
        <w:lastRenderedPageBreak/>
        <w:t>is to be acquired by the procuring entity must be purchased by means of a separate supply tender procedure</w:t>
      </w:r>
      <w:r w:rsidR="00515EC9" w:rsidRPr="00BE515A">
        <w:rPr>
          <w:rFonts w:ascii="Arial" w:hAnsi="Arial" w:cs="Arial"/>
        </w:rPr>
        <w:t>.</w:t>
      </w:r>
    </w:p>
    <w:p w14:paraId="5ABE3A66" w14:textId="77777777" w:rsidR="00054503" w:rsidRPr="00BE515A" w:rsidRDefault="00054503" w:rsidP="005E3A6D">
      <w:pPr>
        <w:pStyle w:val="Style11"/>
        <w:jc w:val="both"/>
        <w:rPr>
          <w:rFonts w:ascii="Arial" w:hAnsi="Arial"/>
        </w:rPr>
      </w:pPr>
      <w:bookmarkStart w:id="28" w:name="_Toc202374935"/>
      <w:r w:rsidRPr="00BE515A">
        <w:rPr>
          <w:rFonts w:ascii="Arial" w:hAnsi="Arial"/>
        </w:rPr>
        <w:t>Start date and period of implementation</w:t>
      </w:r>
      <w:bookmarkEnd w:id="28"/>
    </w:p>
    <w:p w14:paraId="4ED34CDF" w14:textId="44B24FA1" w:rsidR="00054503" w:rsidRPr="00BE515A" w:rsidRDefault="001E7BEB" w:rsidP="005E3A6D">
      <w:pPr>
        <w:ind w:left="705"/>
        <w:jc w:val="both"/>
        <w:rPr>
          <w:rFonts w:ascii="Arial" w:hAnsi="Arial" w:cs="Arial"/>
        </w:rPr>
      </w:pPr>
      <w:r w:rsidRPr="00BE515A">
        <w:rPr>
          <w:rFonts w:ascii="Arial" w:hAnsi="Arial" w:cs="Arial"/>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r w:rsidR="00054503" w:rsidRPr="00BE515A">
        <w:rPr>
          <w:rFonts w:ascii="Arial" w:hAnsi="Arial" w:cs="Arial"/>
        </w:rPr>
        <w:t>.</w:t>
      </w:r>
    </w:p>
    <w:p w14:paraId="28E9B000" w14:textId="72ED5616" w:rsidR="003E4562" w:rsidRPr="00BE515A" w:rsidRDefault="003E4562" w:rsidP="005E3A6D">
      <w:pPr>
        <w:pStyle w:val="Style1"/>
        <w:jc w:val="both"/>
        <w:rPr>
          <w:rFonts w:ascii="Arial" w:hAnsi="Arial" w:cs="Arial"/>
          <w:lang w:val="en-GB"/>
        </w:rPr>
      </w:pPr>
      <w:bookmarkStart w:id="29" w:name="_Toc202374936"/>
      <w:r w:rsidRPr="00BE515A">
        <w:rPr>
          <w:rFonts w:ascii="Arial" w:hAnsi="Arial" w:cs="Arial"/>
          <w:lang w:val="en-GB"/>
        </w:rPr>
        <w:t>MONITORING AND EVALUATION</w:t>
      </w:r>
      <w:bookmarkEnd w:id="29"/>
      <w:r w:rsidRPr="00BE515A">
        <w:rPr>
          <w:rFonts w:ascii="Arial" w:hAnsi="Arial" w:cs="Arial"/>
          <w:lang w:val="en-GB"/>
        </w:rPr>
        <w:t xml:space="preserve"> </w:t>
      </w:r>
    </w:p>
    <w:p w14:paraId="2811C9EA" w14:textId="4F120424" w:rsidR="003E4562" w:rsidRPr="00BE515A" w:rsidRDefault="003E4562" w:rsidP="005E3A6D">
      <w:pPr>
        <w:pStyle w:val="Style11"/>
        <w:jc w:val="both"/>
        <w:rPr>
          <w:rFonts w:ascii="Arial" w:hAnsi="Arial"/>
        </w:rPr>
      </w:pPr>
      <w:bookmarkStart w:id="30" w:name="_Toc202374937"/>
      <w:r w:rsidRPr="00BE515A">
        <w:rPr>
          <w:rFonts w:ascii="Arial" w:hAnsi="Arial"/>
        </w:rPr>
        <w:t>Definition of indicators</w:t>
      </w:r>
      <w:bookmarkEnd w:id="30"/>
    </w:p>
    <w:p w14:paraId="6C0BCB4E" w14:textId="253E150B" w:rsidR="003E4562" w:rsidRPr="00BE515A" w:rsidRDefault="001E7BEB" w:rsidP="005E3A6D">
      <w:pPr>
        <w:ind w:left="705"/>
        <w:jc w:val="both"/>
        <w:rPr>
          <w:rFonts w:ascii="Arial" w:hAnsi="Arial" w:cs="Arial"/>
        </w:rPr>
      </w:pPr>
      <w:r w:rsidRPr="00BE515A">
        <w:rPr>
          <w:rFonts w:ascii="Arial" w:hAnsi="Arial" w:cs="Arial"/>
        </w:rPr>
        <w:t xml:space="preserve">The indicators to be used are timeliness, technical coverage and analytical quality of the 2 Reports as detailed in </w:t>
      </w:r>
      <w:r w:rsidR="00CA1899" w:rsidRPr="00BE515A">
        <w:rPr>
          <w:rFonts w:ascii="Arial" w:hAnsi="Arial" w:cs="Arial"/>
        </w:rPr>
        <w:t>5</w:t>
      </w:r>
      <w:r w:rsidRPr="00BE515A">
        <w:rPr>
          <w:rFonts w:ascii="Arial" w:hAnsi="Arial" w:cs="Arial"/>
        </w:rPr>
        <w:t xml:space="preserve"> above</w:t>
      </w:r>
      <w:r w:rsidR="003E4562" w:rsidRPr="00BE515A">
        <w:rPr>
          <w:rFonts w:ascii="Arial" w:hAnsi="Arial" w:cs="Arial"/>
        </w:rPr>
        <w:t>.</w:t>
      </w:r>
    </w:p>
    <w:p w14:paraId="27A30E74" w14:textId="0BA94584" w:rsidR="0097147C" w:rsidRPr="00BE515A" w:rsidRDefault="0097147C" w:rsidP="005E3A6D">
      <w:pPr>
        <w:pStyle w:val="Style11"/>
        <w:jc w:val="both"/>
        <w:rPr>
          <w:rFonts w:ascii="Arial" w:hAnsi="Arial"/>
        </w:rPr>
      </w:pPr>
      <w:bookmarkStart w:id="31" w:name="_Toc202374938"/>
      <w:r w:rsidRPr="00BE515A">
        <w:rPr>
          <w:rFonts w:ascii="Arial" w:hAnsi="Arial"/>
        </w:rPr>
        <w:t>Special requirements</w:t>
      </w:r>
      <w:bookmarkEnd w:id="31"/>
    </w:p>
    <w:p w14:paraId="5B81F7CD" w14:textId="15E5DAFD" w:rsidR="0097147C" w:rsidRPr="00BE515A" w:rsidRDefault="001E7BEB" w:rsidP="005E3A6D">
      <w:pPr>
        <w:ind w:left="705"/>
        <w:jc w:val="both"/>
        <w:rPr>
          <w:rFonts w:ascii="Arial" w:hAnsi="Arial" w:cs="Arial"/>
        </w:rPr>
      </w:pPr>
      <w:r w:rsidRPr="00BE515A">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BE515A">
        <w:rPr>
          <w:rFonts w:ascii="Arial" w:hAnsi="Arial" w:cs="Arial"/>
        </w:rPr>
        <w:t>.</w:t>
      </w:r>
    </w:p>
    <w:p w14:paraId="7DDB4E5C" w14:textId="5370A8C5" w:rsidR="002B7729" w:rsidRPr="00BE515A" w:rsidRDefault="002B7729" w:rsidP="005E3A6D">
      <w:pPr>
        <w:pStyle w:val="Style1"/>
        <w:jc w:val="both"/>
        <w:rPr>
          <w:rFonts w:ascii="Arial" w:hAnsi="Arial" w:cs="Arial"/>
          <w:lang w:val="en-GB"/>
        </w:rPr>
      </w:pPr>
      <w:bookmarkStart w:id="32" w:name="_Toc202374939"/>
      <w:bookmarkStart w:id="33" w:name="_Hlk163578564"/>
      <w:r w:rsidRPr="00BE515A">
        <w:rPr>
          <w:rFonts w:ascii="Arial" w:hAnsi="Arial" w:cs="Arial"/>
          <w:lang w:val="en-GB"/>
        </w:rPr>
        <w:t>ASSUMPTIONS AND RISKS</w:t>
      </w:r>
      <w:bookmarkEnd w:id="32"/>
      <w:r w:rsidRPr="00BE515A">
        <w:rPr>
          <w:rFonts w:ascii="Arial" w:hAnsi="Arial" w:cs="Arial"/>
          <w:lang w:val="en-GB"/>
        </w:rPr>
        <w:t xml:space="preserve"> </w:t>
      </w:r>
    </w:p>
    <w:p w14:paraId="615A2252" w14:textId="71D6AB25" w:rsidR="002B7729" w:rsidRPr="00BE515A" w:rsidRDefault="002B7729" w:rsidP="005E3A6D">
      <w:pPr>
        <w:pStyle w:val="Style11"/>
        <w:jc w:val="both"/>
        <w:rPr>
          <w:rFonts w:ascii="Arial" w:hAnsi="Arial"/>
        </w:rPr>
      </w:pPr>
      <w:bookmarkStart w:id="34" w:name="_Toc202374940"/>
      <w:r w:rsidRPr="00BE515A">
        <w:rPr>
          <w:rFonts w:ascii="Arial" w:hAnsi="Arial"/>
        </w:rPr>
        <w:t>Assumptions underlying the project</w:t>
      </w:r>
      <w:bookmarkEnd w:id="34"/>
    </w:p>
    <w:p w14:paraId="6A5AA112" w14:textId="08F78D3F" w:rsidR="002B7729" w:rsidRPr="00BE515A" w:rsidRDefault="001E7BEB" w:rsidP="005E3A6D">
      <w:pPr>
        <w:ind w:left="705"/>
        <w:jc w:val="both"/>
        <w:rPr>
          <w:rFonts w:ascii="Arial" w:hAnsi="Arial" w:cs="Arial"/>
        </w:rPr>
      </w:pPr>
      <w:r w:rsidRPr="00BE515A">
        <w:rPr>
          <w:rFonts w:ascii="Arial" w:hAnsi="Arial" w:cs="Arial"/>
        </w:rPr>
        <w:t>It assumed that the consultant would be procured within the reasonable timeframe and activities implemented within the schedule provided of 60 calendar days spread over 4 months</w:t>
      </w:r>
      <w:r w:rsidR="002B7729" w:rsidRPr="00BE515A">
        <w:rPr>
          <w:rFonts w:ascii="Arial" w:hAnsi="Arial" w:cs="Arial"/>
        </w:rPr>
        <w:t>.</w:t>
      </w:r>
    </w:p>
    <w:p w14:paraId="6063175E" w14:textId="5FD28618" w:rsidR="002B7729" w:rsidRPr="00BE515A" w:rsidRDefault="002B7729" w:rsidP="005E3A6D">
      <w:pPr>
        <w:pStyle w:val="Style11"/>
        <w:jc w:val="both"/>
        <w:rPr>
          <w:rFonts w:ascii="Arial" w:hAnsi="Arial"/>
        </w:rPr>
      </w:pPr>
      <w:bookmarkStart w:id="35" w:name="_Toc202374941"/>
      <w:r w:rsidRPr="00BE515A">
        <w:rPr>
          <w:rFonts w:ascii="Arial" w:hAnsi="Arial"/>
        </w:rPr>
        <w:t>Risks</w:t>
      </w:r>
      <w:bookmarkEnd w:id="35"/>
    </w:p>
    <w:p w14:paraId="7DDC8F68" w14:textId="77777777" w:rsidR="001E7BEB" w:rsidRPr="00BE515A" w:rsidRDefault="001E7BEB" w:rsidP="001E7BEB">
      <w:pPr>
        <w:spacing w:after="120"/>
        <w:ind w:left="680" w:firstLine="40"/>
        <w:jc w:val="both"/>
        <w:rPr>
          <w:rFonts w:ascii="Arial" w:eastAsia="Times New Roman" w:hAnsi="Arial" w:cs="Arial"/>
          <w:lang w:val="en-US"/>
        </w:rPr>
      </w:pPr>
      <w:r w:rsidRPr="00BE515A">
        <w:rPr>
          <w:rFonts w:ascii="Arial" w:eastAsia="Times New Roman" w:hAnsi="Arial" w:cs="Arial"/>
          <w:lang w:val="en-US"/>
        </w:rPr>
        <w:t xml:space="preserve">The nature </w:t>
      </w:r>
      <w:bookmarkEnd w:id="33"/>
      <w:r w:rsidRPr="00BE515A">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BE515A"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BE515A" w:rsidRDefault="001E7BEB" w:rsidP="001E7BEB">
            <w:pPr>
              <w:spacing w:after="0"/>
              <w:jc w:val="both"/>
              <w:rPr>
                <w:rFonts w:ascii="Arial" w:eastAsia="Times New Roman" w:hAnsi="Arial" w:cs="Arial"/>
                <w:b/>
                <w:lang w:val="en-US"/>
              </w:rPr>
            </w:pPr>
            <w:r w:rsidRPr="00BE515A">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BE515A" w:rsidRDefault="001E7BEB" w:rsidP="001E7BEB">
            <w:pPr>
              <w:spacing w:after="0"/>
              <w:jc w:val="both"/>
              <w:rPr>
                <w:rFonts w:ascii="Arial" w:eastAsia="Times New Roman" w:hAnsi="Arial" w:cs="Arial"/>
                <w:b/>
                <w:lang w:val="en-US"/>
              </w:rPr>
            </w:pPr>
            <w:r w:rsidRPr="00BE515A">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BE515A" w:rsidRDefault="001E7BEB" w:rsidP="001E7BEB">
            <w:pPr>
              <w:spacing w:after="0"/>
              <w:jc w:val="both"/>
              <w:rPr>
                <w:rFonts w:ascii="Arial" w:eastAsia="Times New Roman" w:hAnsi="Arial" w:cs="Arial"/>
                <w:b/>
                <w:lang w:val="en-US"/>
              </w:rPr>
            </w:pPr>
            <w:r w:rsidRPr="00BE515A">
              <w:rPr>
                <w:rFonts w:ascii="Arial" w:eastAsia="Times New Roman" w:hAnsi="Arial" w:cs="Arial"/>
                <w:b/>
                <w:lang w:val="en-US"/>
              </w:rPr>
              <w:t>Mitigation Measures</w:t>
            </w:r>
          </w:p>
        </w:tc>
      </w:tr>
      <w:tr w:rsidR="001E7BEB" w:rsidRPr="00BE515A"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BE515A" w:rsidRDefault="001E7BEB" w:rsidP="001E7BEB">
            <w:pPr>
              <w:numPr>
                <w:ilvl w:val="6"/>
                <w:numId w:val="40"/>
              </w:numPr>
              <w:spacing w:after="120" w:line="259" w:lineRule="auto"/>
              <w:ind w:left="360"/>
              <w:jc w:val="both"/>
              <w:rPr>
                <w:rFonts w:ascii="Arial" w:eastAsia="Times New Roman" w:hAnsi="Arial" w:cs="Arial"/>
                <w:lang w:val="en-US"/>
              </w:rPr>
            </w:pPr>
            <w:r w:rsidRPr="00BE515A">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BE515A" w:rsidRDefault="001E7BEB" w:rsidP="001E7BEB">
            <w:pPr>
              <w:spacing w:after="0"/>
              <w:jc w:val="both"/>
              <w:rPr>
                <w:rFonts w:ascii="Arial" w:eastAsia="Times New Roman" w:hAnsi="Arial" w:cs="Arial"/>
                <w:lang w:val="en-US"/>
              </w:rPr>
            </w:pPr>
            <w:r w:rsidRPr="00BE515A">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BE515A" w:rsidRDefault="001E7BEB" w:rsidP="001E7BEB">
            <w:pPr>
              <w:spacing w:after="0"/>
              <w:jc w:val="both"/>
              <w:rPr>
                <w:rFonts w:ascii="Arial" w:eastAsia="Times New Roman" w:hAnsi="Arial" w:cs="Arial"/>
                <w:lang w:val="en-US"/>
              </w:rPr>
            </w:pPr>
            <w:r w:rsidRPr="00BE515A">
              <w:rPr>
                <w:rFonts w:ascii="Arial" w:eastAsia="Times New Roman" w:hAnsi="Arial" w:cs="Arial"/>
                <w:lang w:val="en-US"/>
              </w:rPr>
              <w:t>Plan and communicate ahead with key stakeholders; have more than one communication means</w:t>
            </w:r>
          </w:p>
        </w:tc>
      </w:tr>
    </w:tbl>
    <w:p w14:paraId="19549F78" w14:textId="7FBC5019" w:rsidR="002B7729" w:rsidRPr="00BE515A" w:rsidRDefault="002B7729" w:rsidP="005E3A6D">
      <w:pPr>
        <w:ind w:left="705"/>
        <w:jc w:val="both"/>
        <w:rPr>
          <w:rFonts w:ascii="Arial" w:hAnsi="Arial" w:cs="Arial"/>
        </w:rPr>
      </w:pPr>
    </w:p>
    <w:p w14:paraId="196B617C" w14:textId="77777777" w:rsidR="000668C6" w:rsidRPr="00BE515A"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BE515A">
        <w:rPr>
          <w:rFonts w:ascii="Arial" w:eastAsia="Times New Roman" w:hAnsi="Arial" w:cs="Arial"/>
          <w:b/>
          <w:bCs/>
          <w:lang w:val="en-US"/>
        </w:rPr>
        <w:lastRenderedPageBreak/>
        <w:t>9.</w:t>
      </w:r>
      <w:r w:rsidRPr="00BE515A">
        <w:rPr>
          <w:rFonts w:ascii="Arial" w:eastAsia="Times New Roman" w:hAnsi="Arial" w:cs="Arial"/>
          <w:b/>
          <w:bCs/>
          <w:lang w:val="en-US"/>
        </w:rPr>
        <w:tab/>
        <w:t>FINANCIAL PROPOSAL</w:t>
      </w:r>
      <w:r w:rsidRPr="00BE515A">
        <w:rPr>
          <w:rFonts w:ascii="Arial" w:eastAsia="Times New Roman" w:hAnsi="Arial" w:cs="Arial"/>
          <w:lang w:val="en-US"/>
        </w:rPr>
        <w:t xml:space="preserve"> </w:t>
      </w:r>
    </w:p>
    <w:p w14:paraId="4787A298" w14:textId="77777777" w:rsidR="000668C6" w:rsidRPr="00BE515A"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BE515A">
        <w:rPr>
          <w:rFonts w:ascii="Arial" w:eastAsia="Times New Roman" w:hAnsi="Arial" w:cs="Arial"/>
          <w:b/>
          <w:bCs/>
          <w:lang w:val="en-US"/>
        </w:rPr>
        <w:t>9.1</w:t>
      </w:r>
      <w:r w:rsidRPr="00BE515A">
        <w:rPr>
          <w:rFonts w:ascii="Arial" w:eastAsia="Times New Roman" w:hAnsi="Arial" w:cs="Arial"/>
          <w:b/>
          <w:bCs/>
          <w:lang w:val="en-US"/>
        </w:rPr>
        <w:tab/>
        <w:t>Financial proposal</w:t>
      </w:r>
    </w:p>
    <w:p w14:paraId="3975852C" w14:textId="71A04088" w:rsidR="000668C6" w:rsidRPr="00BE515A"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BE515A">
        <w:rPr>
          <w:rFonts w:ascii="Arial" w:eastAsia="Times New Roman" w:hAnsi="Arial" w:cs="Arial"/>
          <w:lang w:val="en-US"/>
        </w:rPr>
        <w:tab/>
        <w:t xml:space="preserve">The financial proposal should include all consultancy fees and all costs . </w:t>
      </w:r>
    </w:p>
    <w:p w14:paraId="6C82CEA9" w14:textId="77777777" w:rsidR="000668C6" w:rsidRPr="00BE515A"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BE515A">
        <w:rPr>
          <w:rFonts w:ascii="Arial" w:eastAsia="Times New Roman" w:hAnsi="Arial" w:cs="Arial"/>
          <w:b/>
          <w:bCs/>
          <w:lang w:val="en-US"/>
        </w:rPr>
        <w:t>9.2</w:t>
      </w:r>
      <w:r w:rsidRPr="00BE515A">
        <w:rPr>
          <w:rFonts w:ascii="Arial" w:eastAsia="Times New Roman" w:hAnsi="Arial" w:cs="Arial"/>
          <w:b/>
          <w:bCs/>
          <w:lang w:val="en-US"/>
        </w:rPr>
        <w:tab/>
        <w:t>Schedule of payment</w:t>
      </w:r>
    </w:p>
    <w:p w14:paraId="713F15E3" w14:textId="2BD8A714" w:rsidR="000668C6" w:rsidRPr="00BE515A"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BE515A">
        <w:rPr>
          <w:rFonts w:ascii="Arial" w:eastAsia="Times New Roman" w:hAnsi="Arial" w:cs="Arial"/>
          <w:lang w:val="en-US"/>
        </w:rPr>
        <w:tab/>
        <w:t xml:space="preserve">Payments for the assignment shall be related to the reports and their approval as follows: </w:t>
      </w:r>
    </w:p>
    <w:p w14:paraId="024AD6CF" w14:textId="77777777" w:rsidR="00C73418" w:rsidRPr="00BE515A" w:rsidRDefault="000668C6" w:rsidP="00C73418">
      <w:pPr>
        <w:keepNext/>
        <w:tabs>
          <w:tab w:val="num" w:pos="480"/>
        </w:tabs>
        <w:spacing w:before="240" w:after="120"/>
        <w:ind w:left="426" w:hanging="480"/>
        <w:jc w:val="both"/>
        <w:outlineLvl w:val="0"/>
        <w:rPr>
          <w:rFonts w:ascii="Arial" w:eastAsia="Times New Roman" w:hAnsi="Arial" w:cs="Arial"/>
          <w:lang w:val="en-US"/>
        </w:rPr>
      </w:pPr>
      <w:r w:rsidRPr="00BE515A">
        <w:rPr>
          <w:rFonts w:ascii="Arial" w:eastAsia="Times New Roman" w:hAnsi="Arial" w:cs="Arial"/>
          <w:b/>
          <w:bCs/>
          <w:lang w:val="en-US"/>
        </w:rPr>
        <w:tab/>
      </w:r>
      <w:r w:rsidR="00C73418" w:rsidRPr="00BE515A">
        <w:rPr>
          <w:rFonts w:ascii="Arial" w:eastAsia="Times New Roman" w:hAnsi="Arial" w:cs="Arial"/>
          <w:b/>
          <w:bCs/>
          <w:lang w:val="en-US"/>
        </w:rPr>
        <w:t>20%</w:t>
      </w:r>
      <w:r w:rsidR="00C73418" w:rsidRPr="00BE515A">
        <w:rPr>
          <w:rFonts w:ascii="Arial" w:eastAsia="Times New Roman" w:hAnsi="Arial" w:cs="Arial"/>
          <w:lang w:val="en-US"/>
        </w:rPr>
        <w:t xml:space="preserve"> of the contract price shall be paid upon submission and approval of the Concept Note</w:t>
      </w:r>
    </w:p>
    <w:p w14:paraId="0C1F7ED8" w14:textId="4D6BB584" w:rsidR="00C73418" w:rsidRPr="00BE515A" w:rsidRDefault="00C73418" w:rsidP="00C73418">
      <w:pPr>
        <w:keepNext/>
        <w:tabs>
          <w:tab w:val="num" w:pos="480"/>
        </w:tabs>
        <w:spacing w:before="240" w:after="120"/>
        <w:ind w:left="426" w:hanging="480"/>
        <w:jc w:val="both"/>
        <w:outlineLvl w:val="0"/>
        <w:rPr>
          <w:rFonts w:ascii="Arial" w:eastAsia="Times New Roman" w:hAnsi="Arial" w:cs="Arial"/>
          <w:lang w:val="en-US"/>
        </w:rPr>
      </w:pPr>
      <w:r w:rsidRPr="00BE515A">
        <w:rPr>
          <w:rFonts w:ascii="Arial" w:eastAsia="Times New Roman" w:hAnsi="Arial" w:cs="Arial"/>
          <w:b/>
          <w:bCs/>
          <w:lang w:val="en-US"/>
        </w:rPr>
        <w:tab/>
        <w:t>80%</w:t>
      </w:r>
      <w:r w:rsidRPr="00BE515A">
        <w:rPr>
          <w:rFonts w:ascii="Arial" w:eastAsia="Times New Roman" w:hAnsi="Arial" w:cs="Arial"/>
          <w:lang w:val="en-US"/>
        </w:rPr>
        <w:t xml:space="preserve"> of the contract price shall be paid upon submission and approval of the Training Report</w:t>
      </w:r>
    </w:p>
    <w:p w14:paraId="1DF261D6" w14:textId="2F51EE6D" w:rsidR="000668C6" w:rsidRPr="000668C6" w:rsidRDefault="000668C6" w:rsidP="000668C6">
      <w:pPr>
        <w:keepNext/>
        <w:tabs>
          <w:tab w:val="num" w:pos="480"/>
        </w:tabs>
        <w:spacing w:before="240" w:after="120"/>
        <w:ind w:left="426" w:hanging="480"/>
        <w:jc w:val="both"/>
        <w:outlineLvl w:val="0"/>
        <w:rPr>
          <w:rFonts w:ascii="Arial" w:eastAsia="Times New Roman" w:hAnsi="Arial" w:cs="Arial"/>
          <w:lang w:val="en-US"/>
        </w:rPr>
      </w:pPr>
    </w:p>
    <w:p w14:paraId="7659D2E1" w14:textId="77777777" w:rsidR="000668C6" w:rsidRPr="00455BB8" w:rsidRDefault="000668C6" w:rsidP="005E3A6D">
      <w:pPr>
        <w:ind w:left="705"/>
        <w:jc w:val="both"/>
        <w:rPr>
          <w:rFonts w:ascii="Arial" w:hAnsi="Arial" w:cs="Arial"/>
        </w:rPr>
      </w:pPr>
    </w:p>
    <w:sectPr w:rsidR="000668C6"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286E5" w14:textId="77777777" w:rsidR="00E32C10" w:rsidRDefault="00E32C10" w:rsidP="006F5F09">
      <w:pPr>
        <w:spacing w:after="0" w:line="240" w:lineRule="auto"/>
      </w:pPr>
      <w:r>
        <w:separator/>
      </w:r>
    </w:p>
  </w:endnote>
  <w:endnote w:type="continuationSeparator" w:id="0">
    <w:p w14:paraId="32F9C6F5" w14:textId="77777777" w:rsidR="00E32C10" w:rsidRDefault="00E32C10"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D353E" w14:textId="77777777" w:rsidR="00E32C10" w:rsidRDefault="00E32C10" w:rsidP="006F5F09">
      <w:pPr>
        <w:spacing w:after="0" w:line="240" w:lineRule="auto"/>
      </w:pPr>
      <w:r>
        <w:separator/>
      </w:r>
    </w:p>
  </w:footnote>
  <w:footnote w:type="continuationSeparator" w:id="0">
    <w:p w14:paraId="3CE00176" w14:textId="77777777" w:rsidR="00E32C10" w:rsidRDefault="00E32C10"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D14010D8"/>
    <w:lvl w:ilvl="0" w:tplc="88BE84D2">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19"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1"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5"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6" w15:restartNumberingAfterBreak="0">
    <w:nsid w:val="755A448F"/>
    <w:multiLevelType w:val="hybridMultilevel"/>
    <w:tmpl w:val="B6A66D8E"/>
    <w:lvl w:ilvl="0" w:tplc="7D9A060E">
      <w:numFmt w:val="bullet"/>
      <w:lvlText w:val="-"/>
      <w:lvlJc w:val="left"/>
      <w:pPr>
        <w:ind w:left="460" w:hanging="360"/>
      </w:pPr>
      <w:rPr>
        <w:rFonts w:ascii="Cambria" w:eastAsia="Cambria" w:hAnsi="Cambria" w:cs="Cambria"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8"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9"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16cid:durableId="547952863">
    <w:abstractNumId w:val="15"/>
  </w:num>
  <w:num w:numId="2" w16cid:durableId="1813054370">
    <w:abstractNumId w:val="29"/>
  </w:num>
  <w:num w:numId="3" w16cid:durableId="598607872">
    <w:abstractNumId w:val="19"/>
  </w:num>
  <w:num w:numId="4" w16cid:durableId="796339487">
    <w:abstractNumId w:val="10"/>
  </w:num>
  <w:num w:numId="5" w16cid:durableId="1600868061">
    <w:abstractNumId w:val="9"/>
  </w:num>
  <w:num w:numId="6" w16cid:durableId="1991516201">
    <w:abstractNumId w:val="16"/>
  </w:num>
  <w:num w:numId="7" w16cid:durableId="1133139537">
    <w:abstractNumId w:val="13"/>
  </w:num>
  <w:num w:numId="8" w16cid:durableId="1946964412">
    <w:abstractNumId w:val="20"/>
  </w:num>
  <w:num w:numId="9" w16cid:durableId="251015433">
    <w:abstractNumId w:val="6"/>
  </w:num>
  <w:num w:numId="10" w16cid:durableId="1067994834">
    <w:abstractNumId w:val="7"/>
  </w:num>
  <w:num w:numId="11" w16cid:durableId="1769882295">
    <w:abstractNumId w:val="28"/>
  </w:num>
  <w:num w:numId="12" w16cid:durableId="772628119">
    <w:abstractNumId w:val="25"/>
  </w:num>
  <w:num w:numId="13" w16cid:durableId="2089421725">
    <w:abstractNumId w:val="15"/>
  </w:num>
  <w:num w:numId="14" w16cid:durableId="1719352858">
    <w:abstractNumId w:val="17"/>
  </w:num>
  <w:num w:numId="15" w16cid:durableId="2127768575">
    <w:abstractNumId w:val="21"/>
  </w:num>
  <w:num w:numId="16" w16cid:durableId="488061993">
    <w:abstractNumId w:val="2"/>
  </w:num>
  <w:num w:numId="17" w16cid:durableId="506287453">
    <w:abstractNumId w:val="22"/>
  </w:num>
  <w:num w:numId="18" w16cid:durableId="2086871987">
    <w:abstractNumId w:val="4"/>
  </w:num>
  <w:num w:numId="19" w16cid:durableId="1524396416">
    <w:abstractNumId w:val="30"/>
  </w:num>
  <w:num w:numId="20" w16cid:durableId="1915973415">
    <w:abstractNumId w:val="15"/>
  </w:num>
  <w:num w:numId="21" w16cid:durableId="619918338">
    <w:abstractNumId w:val="15"/>
  </w:num>
  <w:num w:numId="22" w16cid:durableId="1334141144">
    <w:abstractNumId w:val="15"/>
  </w:num>
  <w:num w:numId="23" w16cid:durableId="1437285555">
    <w:abstractNumId w:val="15"/>
  </w:num>
  <w:num w:numId="24" w16cid:durableId="1264917918">
    <w:abstractNumId w:val="15"/>
  </w:num>
  <w:num w:numId="25" w16cid:durableId="1741169282">
    <w:abstractNumId w:val="15"/>
  </w:num>
  <w:num w:numId="26" w16cid:durableId="1469279527">
    <w:abstractNumId w:val="15"/>
  </w:num>
  <w:num w:numId="27" w16cid:durableId="658924976">
    <w:abstractNumId w:val="15"/>
  </w:num>
  <w:num w:numId="28" w16cid:durableId="2056275416">
    <w:abstractNumId w:val="15"/>
  </w:num>
  <w:num w:numId="29" w16cid:durableId="476185971">
    <w:abstractNumId w:val="1"/>
  </w:num>
  <w:num w:numId="30" w16cid:durableId="661087196">
    <w:abstractNumId w:val="15"/>
  </w:num>
  <w:num w:numId="31" w16cid:durableId="1902666116">
    <w:abstractNumId w:val="24"/>
  </w:num>
  <w:num w:numId="32" w16cid:durableId="1057751886">
    <w:abstractNumId w:val="0"/>
  </w:num>
  <w:num w:numId="33" w16cid:durableId="797066968">
    <w:abstractNumId w:val="3"/>
  </w:num>
  <w:num w:numId="34" w16cid:durableId="1789735244">
    <w:abstractNumId w:val="8"/>
  </w:num>
  <w:num w:numId="35" w16cid:durableId="148595320">
    <w:abstractNumId w:val="14"/>
  </w:num>
  <w:num w:numId="36" w16cid:durableId="1708292947">
    <w:abstractNumId w:val="12"/>
  </w:num>
  <w:num w:numId="37" w16cid:durableId="149179714">
    <w:abstractNumId w:val="27"/>
  </w:num>
  <w:num w:numId="38" w16cid:durableId="1639920359">
    <w:abstractNumId w:val="11"/>
  </w:num>
  <w:num w:numId="39" w16cid:durableId="342047901">
    <w:abstractNumId w:val="5"/>
  </w:num>
  <w:num w:numId="40" w16cid:durableId="1076437985">
    <w:abstractNumId w:val="23"/>
  </w:num>
  <w:num w:numId="41" w16cid:durableId="1460033314">
    <w:abstractNumId w:val="26"/>
  </w:num>
  <w:num w:numId="42" w16cid:durableId="1309673855">
    <w:abstractNumId w:val="15"/>
  </w:num>
  <w:num w:numId="43" w16cid:durableId="1650744576">
    <w:abstractNumId w:val="15"/>
  </w:num>
  <w:num w:numId="44" w16cid:durableId="202840959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4C42"/>
    <w:rsid w:val="000069AA"/>
    <w:rsid w:val="00007D99"/>
    <w:rsid w:val="0001019C"/>
    <w:rsid w:val="0001031A"/>
    <w:rsid w:val="00010837"/>
    <w:rsid w:val="00012123"/>
    <w:rsid w:val="000122FE"/>
    <w:rsid w:val="00013CE7"/>
    <w:rsid w:val="00014BF6"/>
    <w:rsid w:val="00016D49"/>
    <w:rsid w:val="00021E1A"/>
    <w:rsid w:val="00021F75"/>
    <w:rsid w:val="000220D6"/>
    <w:rsid w:val="00024140"/>
    <w:rsid w:val="0002659A"/>
    <w:rsid w:val="000302E4"/>
    <w:rsid w:val="00031089"/>
    <w:rsid w:val="00035A27"/>
    <w:rsid w:val="00035E6F"/>
    <w:rsid w:val="0003659C"/>
    <w:rsid w:val="000369C9"/>
    <w:rsid w:val="00037230"/>
    <w:rsid w:val="000373C3"/>
    <w:rsid w:val="00040344"/>
    <w:rsid w:val="0004055D"/>
    <w:rsid w:val="00044D21"/>
    <w:rsid w:val="0004717F"/>
    <w:rsid w:val="000536C3"/>
    <w:rsid w:val="00054503"/>
    <w:rsid w:val="000561B3"/>
    <w:rsid w:val="00056C55"/>
    <w:rsid w:val="00057CDC"/>
    <w:rsid w:val="00063FC2"/>
    <w:rsid w:val="00064435"/>
    <w:rsid w:val="000668C6"/>
    <w:rsid w:val="00066A76"/>
    <w:rsid w:val="00067C10"/>
    <w:rsid w:val="0007018F"/>
    <w:rsid w:val="000713D7"/>
    <w:rsid w:val="00071C3F"/>
    <w:rsid w:val="000723CC"/>
    <w:rsid w:val="00076A1D"/>
    <w:rsid w:val="00083BCD"/>
    <w:rsid w:val="00084A09"/>
    <w:rsid w:val="00086BD6"/>
    <w:rsid w:val="00086C21"/>
    <w:rsid w:val="000934C6"/>
    <w:rsid w:val="00095A4D"/>
    <w:rsid w:val="000963F4"/>
    <w:rsid w:val="0009691B"/>
    <w:rsid w:val="000A0B2D"/>
    <w:rsid w:val="000A604A"/>
    <w:rsid w:val="000A654F"/>
    <w:rsid w:val="000A7769"/>
    <w:rsid w:val="000B052E"/>
    <w:rsid w:val="000B427E"/>
    <w:rsid w:val="000B59AB"/>
    <w:rsid w:val="000B5ADB"/>
    <w:rsid w:val="000B6288"/>
    <w:rsid w:val="000C01BF"/>
    <w:rsid w:val="000C18A9"/>
    <w:rsid w:val="000C6907"/>
    <w:rsid w:val="000D10FB"/>
    <w:rsid w:val="000D24A4"/>
    <w:rsid w:val="000D2660"/>
    <w:rsid w:val="000D3288"/>
    <w:rsid w:val="000D492B"/>
    <w:rsid w:val="000D582A"/>
    <w:rsid w:val="000D6BB4"/>
    <w:rsid w:val="000D7DA2"/>
    <w:rsid w:val="000E2A6B"/>
    <w:rsid w:val="000E4089"/>
    <w:rsid w:val="000E44C1"/>
    <w:rsid w:val="000E4517"/>
    <w:rsid w:val="000E4526"/>
    <w:rsid w:val="000E5999"/>
    <w:rsid w:val="000E79BB"/>
    <w:rsid w:val="000E7DED"/>
    <w:rsid w:val="000F2670"/>
    <w:rsid w:val="000F52E6"/>
    <w:rsid w:val="000F661C"/>
    <w:rsid w:val="00102E49"/>
    <w:rsid w:val="00105F1F"/>
    <w:rsid w:val="00107410"/>
    <w:rsid w:val="00111D66"/>
    <w:rsid w:val="0011310A"/>
    <w:rsid w:val="00113AD5"/>
    <w:rsid w:val="001146C7"/>
    <w:rsid w:val="00115588"/>
    <w:rsid w:val="0011607E"/>
    <w:rsid w:val="00120841"/>
    <w:rsid w:val="00121FEF"/>
    <w:rsid w:val="00122644"/>
    <w:rsid w:val="00125A01"/>
    <w:rsid w:val="001304A1"/>
    <w:rsid w:val="00130969"/>
    <w:rsid w:val="00135F54"/>
    <w:rsid w:val="00136143"/>
    <w:rsid w:val="0014067C"/>
    <w:rsid w:val="0014276F"/>
    <w:rsid w:val="00143BE6"/>
    <w:rsid w:val="00145BF7"/>
    <w:rsid w:val="00147354"/>
    <w:rsid w:val="001474D8"/>
    <w:rsid w:val="00147AC6"/>
    <w:rsid w:val="00151209"/>
    <w:rsid w:val="001524FA"/>
    <w:rsid w:val="0015271E"/>
    <w:rsid w:val="001539A1"/>
    <w:rsid w:val="00155060"/>
    <w:rsid w:val="001550AD"/>
    <w:rsid w:val="0015648B"/>
    <w:rsid w:val="001606B4"/>
    <w:rsid w:val="0016113F"/>
    <w:rsid w:val="00161A7A"/>
    <w:rsid w:val="00163C7F"/>
    <w:rsid w:val="00165E56"/>
    <w:rsid w:val="00165F5A"/>
    <w:rsid w:val="0016773C"/>
    <w:rsid w:val="001705A5"/>
    <w:rsid w:val="00171B73"/>
    <w:rsid w:val="001734D9"/>
    <w:rsid w:val="00173A1C"/>
    <w:rsid w:val="00175653"/>
    <w:rsid w:val="00175B53"/>
    <w:rsid w:val="00176EC2"/>
    <w:rsid w:val="001824DD"/>
    <w:rsid w:val="00182978"/>
    <w:rsid w:val="00182AF2"/>
    <w:rsid w:val="001869EE"/>
    <w:rsid w:val="001873AD"/>
    <w:rsid w:val="00195A3A"/>
    <w:rsid w:val="00195B91"/>
    <w:rsid w:val="0019608B"/>
    <w:rsid w:val="00196269"/>
    <w:rsid w:val="0019762B"/>
    <w:rsid w:val="001A0894"/>
    <w:rsid w:val="001A10C2"/>
    <w:rsid w:val="001A1F43"/>
    <w:rsid w:val="001A222C"/>
    <w:rsid w:val="001A6B95"/>
    <w:rsid w:val="001A7992"/>
    <w:rsid w:val="001B16FC"/>
    <w:rsid w:val="001B23A0"/>
    <w:rsid w:val="001B4039"/>
    <w:rsid w:val="001B7F56"/>
    <w:rsid w:val="001C0E83"/>
    <w:rsid w:val="001C231E"/>
    <w:rsid w:val="001C4C43"/>
    <w:rsid w:val="001C5433"/>
    <w:rsid w:val="001C627D"/>
    <w:rsid w:val="001C6959"/>
    <w:rsid w:val="001C7417"/>
    <w:rsid w:val="001C7812"/>
    <w:rsid w:val="001D26AB"/>
    <w:rsid w:val="001D2F1A"/>
    <w:rsid w:val="001D31CF"/>
    <w:rsid w:val="001D60CE"/>
    <w:rsid w:val="001D7AB7"/>
    <w:rsid w:val="001E2AEA"/>
    <w:rsid w:val="001E36D9"/>
    <w:rsid w:val="001E47CB"/>
    <w:rsid w:val="001E4E05"/>
    <w:rsid w:val="001E69C3"/>
    <w:rsid w:val="001E6FCD"/>
    <w:rsid w:val="001E7BEB"/>
    <w:rsid w:val="001F098C"/>
    <w:rsid w:val="001F1D54"/>
    <w:rsid w:val="001F6576"/>
    <w:rsid w:val="001F6748"/>
    <w:rsid w:val="001F6A0F"/>
    <w:rsid w:val="001F7B36"/>
    <w:rsid w:val="00201CBC"/>
    <w:rsid w:val="002046EC"/>
    <w:rsid w:val="00205A78"/>
    <w:rsid w:val="002074E0"/>
    <w:rsid w:val="00207F07"/>
    <w:rsid w:val="00210444"/>
    <w:rsid w:val="00213AF8"/>
    <w:rsid w:val="00214FE5"/>
    <w:rsid w:val="002165D0"/>
    <w:rsid w:val="0022017E"/>
    <w:rsid w:val="0022085C"/>
    <w:rsid w:val="00220F52"/>
    <w:rsid w:val="00223477"/>
    <w:rsid w:val="00224AB8"/>
    <w:rsid w:val="002258FE"/>
    <w:rsid w:val="00225F49"/>
    <w:rsid w:val="0022654F"/>
    <w:rsid w:val="0022749F"/>
    <w:rsid w:val="002277CA"/>
    <w:rsid w:val="002300C0"/>
    <w:rsid w:val="002300F7"/>
    <w:rsid w:val="00230191"/>
    <w:rsid w:val="002316E7"/>
    <w:rsid w:val="00231CF8"/>
    <w:rsid w:val="00231EF4"/>
    <w:rsid w:val="00233F6D"/>
    <w:rsid w:val="002400F2"/>
    <w:rsid w:val="00244E88"/>
    <w:rsid w:val="00245285"/>
    <w:rsid w:val="00245372"/>
    <w:rsid w:val="00246405"/>
    <w:rsid w:val="00246976"/>
    <w:rsid w:val="0024752D"/>
    <w:rsid w:val="00250ED8"/>
    <w:rsid w:val="002521AB"/>
    <w:rsid w:val="002547F1"/>
    <w:rsid w:val="00254A90"/>
    <w:rsid w:val="00257963"/>
    <w:rsid w:val="00260B9B"/>
    <w:rsid w:val="00261261"/>
    <w:rsid w:val="00263152"/>
    <w:rsid w:val="00267658"/>
    <w:rsid w:val="00267D29"/>
    <w:rsid w:val="002707A1"/>
    <w:rsid w:val="00271A2D"/>
    <w:rsid w:val="002746F9"/>
    <w:rsid w:val="00283B9D"/>
    <w:rsid w:val="00285EF1"/>
    <w:rsid w:val="0028678D"/>
    <w:rsid w:val="00291784"/>
    <w:rsid w:val="0029233E"/>
    <w:rsid w:val="00293BF7"/>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50C"/>
    <w:rsid w:val="002D0B88"/>
    <w:rsid w:val="002D16E2"/>
    <w:rsid w:val="002D6929"/>
    <w:rsid w:val="002D7B81"/>
    <w:rsid w:val="002E01FE"/>
    <w:rsid w:val="002E30C9"/>
    <w:rsid w:val="002E310E"/>
    <w:rsid w:val="002E5004"/>
    <w:rsid w:val="002E691F"/>
    <w:rsid w:val="002E7774"/>
    <w:rsid w:val="002E7B98"/>
    <w:rsid w:val="002F11A2"/>
    <w:rsid w:val="002F31A8"/>
    <w:rsid w:val="002F60B3"/>
    <w:rsid w:val="002F70E1"/>
    <w:rsid w:val="002F730B"/>
    <w:rsid w:val="00301C21"/>
    <w:rsid w:val="00301EF7"/>
    <w:rsid w:val="003028DC"/>
    <w:rsid w:val="00303C67"/>
    <w:rsid w:val="00303E75"/>
    <w:rsid w:val="00304185"/>
    <w:rsid w:val="00305B20"/>
    <w:rsid w:val="00306F80"/>
    <w:rsid w:val="00310B8E"/>
    <w:rsid w:val="00312306"/>
    <w:rsid w:val="00312BD8"/>
    <w:rsid w:val="00312CDC"/>
    <w:rsid w:val="00313FB4"/>
    <w:rsid w:val="0031594C"/>
    <w:rsid w:val="003160A4"/>
    <w:rsid w:val="00316B86"/>
    <w:rsid w:val="0031733A"/>
    <w:rsid w:val="00317BDE"/>
    <w:rsid w:val="00320924"/>
    <w:rsid w:val="003222D9"/>
    <w:rsid w:val="00322F51"/>
    <w:rsid w:val="00323108"/>
    <w:rsid w:val="00323369"/>
    <w:rsid w:val="003234DA"/>
    <w:rsid w:val="0032354C"/>
    <w:rsid w:val="00323758"/>
    <w:rsid w:val="003273F5"/>
    <w:rsid w:val="00327932"/>
    <w:rsid w:val="00332068"/>
    <w:rsid w:val="00332A69"/>
    <w:rsid w:val="003335B0"/>
    <w:rsid w:val="00334A85"/>
    <w:rsid w:val="00340595"/>
    <w:rsid w:val="003409C1"/>
    <w:rsid w:val="00341AAF"/>
    <w:rsid w:val="00342269"/>
    <w:rsid w:val="00342399"/>
    <w:rsid w:val="003424D7"/>
    <w:rsid w:val="00342F38"/>
    <w:rsid w:val="00351836"/>
    <w:rsid w:val="00351CFA"/>
    <w:rsid w:val="0035208A"/>
    <w:rsid w:val="0035319D"/>
    <w:rsid w:val="00353763"/>
    <w:rsid w:val="00353AA0"/>
    <w:rsid w:val="003543CF"/>
    <w:rsid w:val="00357745"/>
    <w:rsid w:val="00362798"/>
    <w:rsid w:val="0036376C"/>
    <w:rsid w:val="00367B42"/>
    <w:rsid w:val="00367E38"/>
    <w:rsid w:val="00370553"/>
    <w:rsid w:val="00370B3F"/>
    <w:rsid w:val="00372989"/>
    <w:rsid w:val="00373A2E"/>
    <w:rsid w:val="0037418A"/>
    <w:rsid w:val="003749B9"/>
    <w:rsid w:val="00374D41"/>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1052"/>
    <w:rsid w:val="003A33C4"/>
    <w:rsid w:val="003A52EC"/>
    <w:rsid w:val="003A56C2"/>
    <w:rsid w:val="003A6636"/>
    <w:rsid w:val="003A6A06"/>
    <w:rsid w:val="003A744B"/>
    <w:rsid w:val="003A76E6"/>
    <w:rsid w:val="003B194C"/>
    <w:rsid w:val="003B1FBA"/>
    <w:rsid w:val="003B2E6D"/>
    <w:rsid w:val="003B5118"/>
    <w:rsid w:val="003B546E"/>
    <w:rsid w:val="003C1E27"/>
    <w:rsid w:val="003C4041"/>
    <w:rsid w:val="003C458D"/>
    <w:rsid w:val="003C4AE3"/>
    <w:rsid w:val="003C5035"/>
    <w:rsid w:val="003D3884"/>
    <w:rsid w:val="003D4B84"/>
    <w:rsid w:val="003D7114"/>
    <w:rsid w:val="003E3270"/>
    <w:rsid w:val="003E3913"/>
    <w:rsid w:val="003E4016"/>
    <w:rsid w:val="003E4562"/>
    <w:rsid w:val="003E68F0"/>
    <w:rsid w:val="003F13F5"/>
    <w:rsid w:val="003F2120"/>
    <w:rsid w:val="003F5D42"/>
    <w:rsid w:val="003F5F1B"/>
    <w:rsid w:val="003F653B"/>
    <w:rsid w:val="003F6F6C"/>
    <w:rsid w:val="003F7805"/>
    <w:rsid w:val="003F7AF0"/>
    <w:rsid w:val="00400396"/>
    <w:rsid w:val="004012FE"/>
    <w:rsid w:val="00402A57"/>
    <w:rsid w:val="00403CBE"/>
    <w:rsid w:val="00404E4B"/>
    <w:rsid w:val="004051DB"/>
    <w:rsid w:val="00406FDD"/>
    <w:rsid w:val="0040791D"/>
    <w:rsid w:val="00407A07"/>
    <w:rsid w:val="00407ACA"/>
    <w:rsid w:val="00414E06"/>
    <w:rsid w:val="00416C4C"/>
    <w:rsid w:val="0041727A"/>
    <w:rsid w:val="00420187"/>
    <w:rsid w:val="00424B9A"/>
    <w:rsid w:val="00427BBC"/>
    <w:rsid w:val="004327B8"/>
    <w:rsid w:val="004344C8"/>
    <w:rsid w:val="004345A5"/>
    <w:rsid w:val="0043478E"/>
    <w:rsid w:val="004347CA"/>
    <w:rsid w:val="00437931"/>
    <w:rsid w:val="00441129"/>
    <w:rsid w:val="00442631"/>
    <w:rsid w:val="00444EB1"/>
    <w:rsid w:val="00445C48"/>
    <w:rsid w:val="00447576"/>
    <w:rsid w:val="00451E06"/>
    <w:rsid w:val="004533C1"/>
    <w:rsid w:val="00454ACE"/>
    <w:rsid w:val="00455BB8"/>
    <w:rsid w:val="00456815"/>
    <w:rsid w:val="004607F6"/>
    <w:rsid w:val="00471A70"/>
    <w:rsid w:val="00474D6A"/>
    <w:rsid w:val="004762B6"/>
    <w:rsid w:val="00476F0F"/>
    <w:rsid w:val="004777B4"/>
    <w:rsid w:val="004813D3"/>
    <w:rsid w:val="00481989"/>
    <w:rsid w:val="00481CD8"/>
    <w:rsid w:val="00481DEF"/>
    <w:rsid w:val="00482258"/>
    <w:rsid w:val="00484283"/>
    <w:rsid w:val="00485584"/>
    <w:rsid w:val="00486C2D"/>
    <w:rsid w:val="00487EC2"/>
    <w:rsid w:val="00492CEA"/>
    <w:rsid w:val="0049323E"/>
    <w:rsid w:val="004934D3"/>
    <w:rsid w:val="0049587C"/>
    <w:rsid w:val="0049623F"/>
    <w:rsid w:val="0049757D"/>
    <w:rsid w:val="004976CB"/>
    <w:rsid w:val="00497F42"/>
    <w:rsid w:val="004A3245"/>
    <w:rsid w:val="004A3417"/>
    <w:rsid w:val="004A4C80"/>
    <w:rsid w:val="004A563E"/>
    <w:rsid w:val="004A63E6"/>
    <w:rsid w:val="004A70FA"/>
    <w:rsid w:val="004A731B"/>
    <w:rsid w:val="004B17E0"/>
    <w:rsid w:val="004B2EDE"/>
    <w:rsid w:val="004B3652"/>
    <w:rsid w:val="004B459A"/>
    <w:rsid w:val="004B7973"/>
    <w:rsid w:val="004C5C05"/>
    <w:rsid w:val="004C613F"/>
    <w:rsid w:val="004C6F3E"/>
    <w:rsid w:val="004D5230"/>
    <w:rsid w:val="004D5429"/>
    <w:rsid w:val="004D68B6"/>
    <w:rsid w:val="004D7621"/>
    <w:rsid w:val="004E0598"/>
    <w:rsid w:val="004E2C1B"/>
    <w:rsid w:val="004E3593"/>
    <w:rsid w:val="004E4013"/>
    <w:rsid w:val="004E43D0"/>
    <w:rsid w:val="004E5378"/>
    <w:rsid w:val="004E6872"/>
    <w:rsid w:val="004E773A"/>
    <w:rsid w:val="004F0D38"/>
    <w:rsid w:val="004F154B"/>
    <w:rsid w:val="004F44D6"/>
    <w:rsid w:val="004F5A0F"/>
    <w:rsid w:val="004F5E19"/>
    <w:rsid w:val="004F65CB"/>
    <w:rsid w:val="004F6D3F"/>
    <w:rsid w:val="004F76F3"/>
    <w:rsid w:val="00500B03"/>
    <w:rsid w:val="005015E7"/>
    <w:rsid w:val="00501642"/>
    <w:rsid w:val="005035AC"/>
    <w:rsid w:val="00507943"/>
    <w:rsid w:val="00512E7B"/>
    <w:rsid w:val="005138AA"/>
    <w:rsid w:val="00514930"/>
    <w:rsid w:val="00515B92"/>
    <w:rsid w:val="00515EC9"/>
    <w:rsid w:val="005175A9"/>
    <w:rsid w:val="00517B5B"/>
    <w:rsid w:val="00521846"/>
    <w:rsid w:val="00522340"/>
    <w:rsid w:val="00522CD3"/>
    <w:rsid w:val="0052327C"/>
    <w:rsid w:val="00524685"/>
    <w:rsid w:val="00526E58"/>
    <w:rsid w:val="00526F84"/>
    <w:rsid w:val="00530DD0"/>
    <w:rsid w:val="0053142E"/>
    <w:rsid w:val="00531A77"/>
    <w:rsid w:val="005326C9"/>
    <w:rsid w:val="00533C24"/>
    <w:rsid w:val="005363BA"/>
    <w:rsid w:val="005403C2"/>
    <w:rsid w:val="005434E5"/>
    <w:rsid w:val="00543503"/>
    <w:rsid w:val="0054364D"/>
    <w:rsid w:val="00544489"/>
    <w:rsid w:val="00544B12"/>
    <w:rsid w:val="0055182C"/>
    <w:rsid w:val="005542FE"/>
    <w:rsid w:val="00554BD2"/>
    <w:rsid w:val="0055571D"/>
    <w:rsid w:val="00555A28"/>
    <w:rsid w:val="00556D66"/>
    <w:rsid w:val="005613FA"/>
    <w:rsid w:val="00563F61"/>
    <w:rsid w:val="005660B1"/>
    <w:rsid w:val="00567A96"/>
    <w:rsid w:val="00567C42"/>
    <w:rsid w:val="00567E0D"/>
    <w:rsid w:val="00570C0B"/>
    <w:rsid w:val="00572140"/>
    <w:rsid w:val="0057250E"/>
    <w:rsid w:val="00573E43"/>
    <w:rsid w:val="00574B84"/>
    <w:rsid w:val="00574D36"/>
    <w:rsid w:val="00575E5B"/>
    <w:rsid w:val="00576F2C"/>
    <w:rsid w:val="0057741E"/>
    <w:rsid w:val="0058161D"/>
    <w:rsid w:val="0058249A"/>
    <w:rsid w:val="00582599"/>
    <w:rsid w:val="00582905"/>
    <w:rsid w:val="0058405A"/>
    <w:rsid w:val="0058473D"/>
    <w:rsid w:val="005867EF"/>
    <w:rsid w:val="005919EB"/>
    <w:rsid w:val="00591D2C"/>
    <w:rsid w:val="00593667"/>
    <w:rsid w:val="00594B4B"/>
    <w:rsid w:val="00596426"/>
    <w:rsid w:val="00597058"/>
    <w:rsid w:val="005A0148"/>
    <w:rsid w:val="005A143E"/>
    <w:rsid w:val="005A3BA2"/>
    <w:rsid w:val="005A5B47"/>
    <w:rsid w:val="005A6118"/>
    <w:rsid w:val="005B06B6"/>
    <w:rsid w:val="005B0C00"/>
    <w:rsid w:val="005B1139"/>
    <w:rsid w:val="005B262A"/>
    <w:rsid w:val="005B497B"/>
    <w:rsid w:val="005C1AA8"/>
    <w:rsid w:val="005C58A8"/>
    <w:rsid w:val="005C74DC"/>
    <w:rsid w:val="005D0B4E"/>
    <w:rsid w:val="005D19A2"/>
    <w:rsid w:val="005D357C"/>
    <w:rsid w:val="005D3EBE"/>
    <w:rsid w:val="005D696E"/>
    <w:rsid w:val="005D7328"/>
    <w:rsid w:val="005E2170"/>
    <w:rsid w:val="005E2747"/>
    <w:rsid w:val="005E33B5"/>
    <w:rsid w:val="005E3A6D"/>
    <w:rsid w:val="005E569A"/>
    <w:rsid w:val="005E573D"/>
    <w:rsid w:val="005E6BBF"/>
    <w:rsid w:val="005F06E4"/>
    <w:rsid w:val="005F07AD"/>
    <w:rsid w:val="005F20E1"/>
    <w:rsid w:val="005F4C87"/>
    <w:rsid w:val="005F53B2"/>
    <w:rsid w:val="005F5D7D"/>
    <w:rsid w:val="005F665E"/>
    <w:rsid w:val="005F6FF4"/>
    <w:rsid w:val="00603FE5"/>
    <w:rsid w:val="00604F70"/>
    <w:rsid w:val="006050E8"/>
    <w:rsid w:val="00606589"/>
    <w:rsid w:val="00607185"/>
    <w:rsid w:val="006072BF"/>
    <w:rsid w:val="0061022F"/>
    <w:rsid w:val="006149D9"/>
    <w:rsid w:val="00614F35"/>
    <w:rsid w:val="006162C5"/>
    <w:rsid w:val="00625143"/>
    <w:rsid w:val="00625CB6"/>
    <w:rsid w:val="006300EB"/>
    <w:rsid w:val="006328C5"/>
    <w:rsid w:val="00632AE2"/>
    <w:rsid w:val="00632F23"/>
    <w:rsid w:val="00636530"/>
    <w:rsid w:val="00640C79"/>
    <w:rsid w:val="00641BCA"/>
    <w:rsid w:val="00643D0B"/>
    <w:rsid w:val="0064409A"/>
    <w:rsid w:val="006443E4"/>
    <w:rsid w:val="006477AB"/>
    <w:rsid w:val="00650483"/>
    <w:rsid w:val="00652C80"/>
    <w:rsid w:val="00654D08"/>
    <w:rsid w:val="00657A1C"/>
    <w:rsid w:val="00661011"/>
    <w:rsid w:val="00661142"/>
    <w:rsid w:val="00661EEB"/>
    <w:rsid w:val="00664178"/>
    <w:rsid w:val="00664852"/>
    <w:rsid w:val="006649FA"/>
    <w:rsid w:val="0066533A"/>
    <w:rsid w:val="0066601F"/>
    <w:rsid w:val="0066615D"/>
    <w:rsid w:val="00671582"/>
    <w:rsid w:val="00674031"/>
    <w:rsid w:val="006748EE"/>
    <w:rsid w:val="00676366"/>
    <w:rsid w:val="0067678B"/>
    <w:rsid w:val="00677D15"/>
    <w:rsid w:val="006851AA"/>
    <w:rsid w:val="00687B2D"/>
    <w:rsid w:val="00691070"/>
    <w:rsid w:val="006912E2"/>
    <w:rsid w:val="00692184"/>
    <w:rsid w:val="006932DE"/>
    <w:rsid w:val="0069741B"/>
    <w:rsid w:val="006A0386"/>
    <w:rsid w:val="006A1465"/>
    <w:rsid w:val="006A3071"/>
    <w:rsid w:val="006A5E3A"/>
    <w:rsid w:val="006A61B6"/>
    <w:rsid w:val="006A6266"/>
    <w:rsid w:val="006A7C49"/>
    <w:rsid w:val="006B2CEC"/>
    <w:rsid w:val="006B2FD5"/>
    <w:rsid w:val="006B33BD"/>
    <w:rsid w:val="006B6B8B"/>
    <w:rsid w:val="006C145D"/>
    <w:rsid w:val="006C2CD4"/>
    <w:rsid w:val="006C2F4F"/>
    <w:rsid w:val="006C57E0"/>
    <w:rsid w:val="006C6759"/>
    <w:rsid w:val="006D0E80"/>
    <w:rsid w:val="006D1F58"/>
    <w:rsid w:val="006D22D6"/>
    <w:rsid w:val="006D437F"/>
    <w:rsid w:val="006D66A6"/>
    <w:rsid w:val="006D7BF3"/>
    <w:rsid w:val="006E13E5"/>
    <w:rsid w:val="006E15B6"/>
    <w:rsid w:val="006E1A62"/>
    <w:rsid w:val="006E292E"/>
    <w:rsid w:val="006E3E91"/>
    <w:rsid w:val="006E5F2B"/>
    <w:rsid w:val="006E6588"/>
    <w:rsid w:val="006E6FAA"/>
    <w:rsid w:val="006F0F4D"/>
    <w:rsid w:val="006F1EB5"/>
    <w:rsid w:val="006F2207"/>
    <w:rsid w:val="006F280B"/>
    <w:rsid w:val="006F2DC3"/>
    <w:rsid w:val="006F45EB"/>
    <w:rsid w:val="006F5F09"/>
    <w:rsid w:val="006F7699"/>
    <w:rsid w:val="007051B3"/>
    <w:rsid w:val="00705290"/>
    <w:rsid w:val="007058CB"/>
    <w:rsid w:val="00705E56"/>
    <w:rsid w:val="00706442"/>
    <w:rsid w:val="00707029"/>
    <w:rsid w:val="0071404D"/>
    <w:rsid w:val="00715428"/>
    <w:rsid w:val="0071548C"/>
    <w:rsid w:val="00715B3D"/>
    <w:rsid w:val="00716EDC"/>
    <w:rsid w:val="00720981"/>
    <w:rsid w:val="0072137C"/>
    <w:rsid w:val="007217CF"/>
    <w:rsid w:val="00724F4B"/>
    <w:rsid w:val="00725C60"/>
    <w:rsid w:val="00726A39"/>
    <w:rsid w:val="007271D8"/>
    <w:rsid w:val="00731B77"/>
    <w:rsid w:val="00734C6E"/>
    <w:rsid w:val="007352B4"/>
    <w:rsid w:val="00736070"/>
    <w:rsid w:val="00736628"/>
    <w:rsid w:val="00737A46"/>
    <w:rsid w:val="00737B19"/>
    <w:rsid w:val="00744783"/>
    <w:rsid w:val="00750957"/>
    <w:rsid w:val="0075312C"/>
    <w:rsid w:val="007546D3"/>
    <w:rsid w:val="0075492D"/>
    <w:rsid w:val="007549E4"/>
    <w:rsid w:val="007564AA"/>
    <w:rsid w:val="00756F3C"/>
    <w:rsid w:val="00760C52"/>
    <w:rsid w:val="0076253C"/>
    <w:rsid w:val="00765243"/>
    <w:rsid w:val="00765D04"/>
    <w:rsid w:val="007671B4"/>
    <w:rsid w:val="0077015F"/>
    <w:rsid w:val="00773840"/>
    <w:rsid w:val="00774083"/>
    <w:rsid w:val="00774735"/>
    <w:rsid w:val="007747E5"/>
    <w:rsid w:val="00775F32"/>
    <w:rsid w:val="00780254"/>
    <w:rsid w:val="00780B48"/>
    <w:rsid w:val="00781A28"/>
    <w:rsid w:val="00783B74"/>
    <w:rsid w:val="00787852"/>
    <w:rsid w:val="00790092"/>
    <w:rsid w:val="0079061C"/>
    <w:rsid w:val="00791BA7"/>
    <w:rsid w:val="00797CA7"/>
    <w:rsid w:val="00797D44"/>
    <w:rsid w:val="007A10F9"/>
    <w:rsid w:val="007A16CF"/>
    <w:rsid w:val="007A2921"/>
    <w:rsid w:val="007A38D3"/>
    <w:rsid w:val="007A3B09"/>
    <w:rsid w:val="007A70CA"/>
    <w:rsid w:val="007B11CC"/>
    <w:rsid w:val="007B1B87"/>
    <w:rsid w:val="007B202C"/>
    <w:rsid w:val="007B3BA8"/>
    <w:rsid w:val="007B4BF1"/>
    <w:rsid w:val="007B72C5"/>
    <w:rsid w:val="007B73C6"/>
    <w:rsid w:val="007C0BD4"/>
    <w:rsid w:val="007C1940"/>
    <w:rsid w:val="007C2B5B"/>
    <w:rsid w:val="007C2B68"/>
    <w:rsid w:val="007C2D91"/>
    <w:rsid w:val="007C456B"/>
    <w:rsid w:val="007C48E2"/>
    <w:rsid w:val="007C4D99"/>
    <w:rsid w:val="007C5533"/>
    <w:rsid w:val="007C5FB1"/>
    <w:rsid w:val="007C6A48"/>
    <w:rsid w:val="007D572C"/>
    <w:rsid w:val="007E2C50"/>
    <w:rsid w:val="007E4749"/>
    <w:rsid w:val="007E50A4"/>
    <w:rsid w:val="007E515F"/>
    <w:rsid w:val="007E774A"/>
    <w:rsid w:val="007F3A06"/>
    <w:rsid w:val="007F3B08"/>
    <w:rsid w:val="007F7153"/>
    <w:rsid w:val="00804A5B"/>
    <w:rsid w:val="00807603"/>
    <w:rsid w:val="00810F2B"/>
    <w:rsid w:val="0081115A"/>
    <w:rsid w:val="00811971"/>
    <w:rsid w:val="00811EA7"/>
    <w:rsid w:val="008135D4"/>
    <w:rsid w:val="00814477"/>
    <w:rsid w:val="0081551D"/>
    <w:rsid w:val="008160AB"/>
    <w:rsid w:val="008163BB"/>
    <w:rsid w:val="00816798"/>
    <w:rsid w:val="00816DAC"/>
    <w:rsid w:val="008172AD"/>
    <w:rsid w:val="00821B90"/>
    <w:rsid w:val="00824662"/>
    <w:rsid w:val="00826B36"/>
    <w:rsid w:val="00827227"/>
    <w:rsid w:val="008275BC"/>
    <w:rsid w:val="0083259C"/>
    <w:rsid w:val="00832A3D"/>
    <w:rsid w:val="00833A00"/>
    <w:rsid w:val="00835A63"/>
    <w:rsid w:val="00847AF6"/>
    <w:rsid w:val="00852A29"/>
    <w:rsid w:val="00854809"/>
    <w:rsid w:val="00855ADF"/>
    <w:rsid w:val="00855FA3"/>
    <w:rsid w:val="008560BE"/>
    <w:rsid w:val="008568CA"/>
    <w:rsid w:val="00862862"/>
    <w:rsid w:val="008633AC"/>
    <w:rsid w:val="0086510E"/>
    <w:rsid w:val="0086531A"/>
    <w:rsid w:val="008674C3"/>
    <w:rsid w:val="00867F1F"/>
    <w:rsid w:val="00870F3D"/>
    <w:rsid w:val="0087318A"/>
    <w:rsid w:val="008732ED"/>
    <w:rsid w:val="008747D6"/>
    <w:rsid w:val="00874984"/>
    <w:rsid w:val="008752BE"/>
    <w:rsid w:val="00875608"/>
    <w:rsid w:val="0088014C"/>
    <w:rsid w:val="008803DB"/>
    <w:rsid w:val="00881044"/>
    <w:rsid w:val="00882801"/>
    <w:rsid w:val="00883B37"/>
    <w:rsid w:val="00883CEC"/>
    <w:rsid w:val="00884E70"/>
    <w:rsid w:val="00885ABA"/>
    <w:rsid w:val="00885AF5"/>
    <w:rsid w:val="00885EDD"/>
    <w:rsid w:val="008862D6"/>
    <w:rsid w:val="0088673B"/>
    <w:rsid w:val="008874FF"/>
    <w:rsid w:val="00890AC2"/>
    <w:rsid w:val="00893C39"/>
    <w:rsid w:val="00893C93"/>
    <w:rsid w:val="00893CE0"/>
    <w:rsid w:val="00893FC4"/>
    <w:rsid w:val="0089434B"/>
    <w:rsid w:val="00894514"/>
    <w:rsid w:val="00897DE2"/>
    <w:rsid w:val="008A0D6A"/>
    <w:rsid w:val="008A18BA"/>
    <w:rsid w:val="008A23A7"/>
    <w:rsid w:val="008A2FF7"/>
    <w:rsid w:val="008A336D"/>
    <w:rsid w:val="008A3CE8"/>
    <w:rsid w:val="008A4031"/>
    <w:rsid w:val="008A4C80"/>
    <w:rsid w:val="008A4F85"/>
    <w:rsid w:val="008A6955"/>
    <w:rsid w:val="008A7CFF"/>
    <w:rsid w:val="008B071F"/>
    <w:rsid w:val="008B1C58"/>
    <w:rsid w:val="008B2155"/>
    <w:rsid w:val="008B2339"/>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5317"/>
    <w:rsid w:val="008D6FAB"/>
    <w:rsid w:val="008E0204"/>
    <w:rsid w:val="008E0B91"/>
    <w:rsid w:val="008E204A"/>
    <w:rsid w:val="008E3059"/>
    <w:rsid w:val="008E3EAE"/>
    <w:rsid w:val="008E4AAD"/>
    <w:rsid w:val="008E584C"/>
    <w:rsid w:val="008E6BFC"/>
    <w:rsid w:val="008E7A5B"/>
    <w:rsid w:val="008F137F"/>
    <w:rsid w:val="008F269C"/>
    <w:rsid w:val="008F4B4B"/>
    <w:rsid w:val="00900447"/>
    <w:rsid w:val="0090076D"/>
    <w:rsid w:val="009023F2"/>
    <w:rsid w:val="009025FF"/>
    <w:rsid w:val="0090280F"/>
    <w:rsid w:val="009034BC"/>
    <w:rsid w:val="00903942"/>
    <w:rsid w:val="009049EA"/>
    <w:rsid w:val="00905768"/>
    <w:rsid w:val="009062CF"/>
    <w:rsid w:val="00906D92"/>
    <w:rsid w:val="00912311"/>
    <w:rsid w:val="009153DC"/>
    <w:rsid w:val="0091716B"/>
    <w:rsid w:val="0092069B"/>
    <w:rsid w:val="00920C8D"/>
    <w:rsid w:val="0092240D"/>
    <w:rsid w:val="009243F5"/>
    <w:rsid w:val="00924E72"/>
    <w:rsid w:val="00925411"/>
    <w:rsid w:val="00926A2F"/>
    <w:rsid w:val="009314C1"/>
    <w:rsid w:val="00931E53"/>
    <w:rsid w:val="009354C4"/>
    <w:rsid w:val="00935C88"/>
    <w:rsid w:val="00936972"/>
    <w:rsid w:val="00937121"/>
    <w:rsid w:val="00937B7E"/>
    <w:rsid w:val="00940C9B"/>
    <w:rsid w:val="00941418"/>
    <w:rsid w:val="00942C78"/>
    <w:rsid w:val="00944482"/>
    <w:rsid w:val="0094615A"/>
    <w:rsid w:val="00946C0C"/>
    <w:rsid w:val="009512E6"/>
    <w:rsid w:val="00951BCE"/>
    <w:rsid w:val="009525D9"/>
    <w:rsid w:val="00954482"/>
    <w:rsid w:val="00954C0D"/>
    <w:rsid w:val="00955456"/>
    <w:rsid w:val="0095674F"/>
    <w:rsid w:val="009569B7"/>
    <w:rsid w:val="0095706F"/>
    <w:rsid w:val="00957A3C"/>
    <w:rsid w:val="00963080"/>
    <w:rsid w:val="00964B9D"/>
    <w:rsid w:val="0096791A"/>
    <w:rsid w:val="00970BE2"/>
    <w:rsid w:val="00970C2F"/>
    <w:rsid w:val="0097131E"/>
    <w:rsid w:val="0097147C"/>
    <w:rsid w:val="0097156C"/>
    <w:rsid w:val="00972208"/>
    <w:rsid w:val="00973A95"/>
    <w:rsid w:val="00975044"/>
    <w:rsid w:val="00975FEB"/>
    <w:rsid w:val="009763E3"/>
    <w:rsid w:val="00976868"/>
    <w:rsid w:val="00983566"/>
    <w:rsid w:val="009840E9"/>
    <w:rsid w:val="00987DC3"/>
    <w:rsid w:val="00995C5E"/>
    <w:rsid w:val="00995D12"/>
    <w:rsid w:val="009A237C"/>
    <w:rsid w:val="009A521C"/>
    <w:rsid w:val="009A5486"/>
    <w:rsid w:val="009A5784"/>
    <w:rsid w:val="009B4C37"/>
    <w:rsid w:val="009B5498"/>
    <w:rsid w:val="009B55F8"/>
    <w:rsid w:val="009B62B0"/>
    <w:rsid w:val="009B7F87"/>
    <w:rsid w:val="009C0320"/>
    <w:rsid w:val="009C1A5C"/>
    <w:rsid w:val="009C219E"/>
    <w:rsid w:val="009C7DEC"/>
    <w:rsid w:val="009D01AF"/>
    <w:rsid w:val="009D0E9F"/>
    <w:rsid w:val="009D21C3"/>
    <w:rsid w:val="009D5CF2"/>
    <w:rsid w:val="009D7CAF"/>
    <w:rsid w:val="009E355E"/>
    <w:rsid w:val="009E52D3"/>
    <w:rsid w:val="009E6769"/>
    <w:rsid w:val="009F0824"/>
    <w:rsid w:val="009F22B3"/>
    <w:rsid w:val="009F52C0"/>
    <w:rsid w:val="009F53B0"/>
    <w:rsid w:val="009F6580"/>
    <w:rsid w:val="00A00127"/>
    <w:rsid w:val="00A01307"/>
    <w:rsid w:val="00A036EB"/>
    <w:rsid w:val="00A03A66"/>
    <w:rsid w:val="00A062B4"/>
    <w:rsid w:val="00A1144E"/>
    <w:rsid w:val="00A117BA"/>
    <w:rsid w:val="00A12A57"/>
    <w:rsid w:val="00A133AE"/>
    <w:rsid w:val="00A1367B"/>
    <w:rsid w:val="00A147BE"/>
    <w:rsid w:val="00A15786"/>
    <w:rsid w:val="00A15E19"/>
    <w:rsid w:val="00A20498"/>
    <w:rsid w:val="00A30362"/>
    <w:rsid w:val="00A30E57"/>
    <w:rsid w:val="00A31B17"/>
    <w:rsid w:val="00A3327C"/>
    <w:rsid w:val="00A3639D"/>
    <w:rsid w:val="00A36A79"/>
    <w:rsid w:val="00A372A5"/>
    <w:rsid w:val="00A37AC5"/>
    <w:rsid w:val="00A37B51"/>
    <w:rsid w:val="00A410B4"/>
    <w:rsid w:val="00A42BEB"/>
    <w:rsid w:val="00A46BEF"/>
    <w:rsid w:val="00A46D1A"/>
    <w:rsid w:val="00A50666"/>
    <w:rsid w:val="00A54EE4"/>
    <w:rsid w:val="00A550FB"/>
    <w:rsid w:val="00A56F9D"/>
    <w:rsid w:val="00A62B1E"/>
    <w:rsid w:val="00A632BD"/>
    <w:rsid w:val="00A66C70"/>
    <w:rsid w:val="00A71543"/>
    <w:rsid w:val="00A71ECE"/>
    <w:rsid w:val="00A726A9"/>
    <w:rsid w:val="00A75070"/>
    <w:rsid w:val="00A75752"/>
    <w:rsid w:val="00A75FDE"/>
    <w:rsid w:val="00A77198"/>
    <w:rsid w:val="00A80713"/>
    <w:rsid w:val="00A81706"/>
    <w:rsid w:val="00A84B58"/>
    <w:rsid w:val="00A877FB"/>
    <w:rsid w:val="00A91880"/>
    <w:rsid w:val="00A92559"/>
    <w:rsid w:val="00A958A0"/>
    <w:rsid w:val="00A973F6"/>
    <w:rsid w:val="00AA107C"/>
    <w:rsid w:val="00AA1B05"/>
    <w:rsid w:val="00AA1F9C"/>
    <w:rsid w:val="00AA68F9"/>
    <w:rsid w:val="00AA6DF9"/>
    <w:rsid w:val="00AB205C"/>
    <w:rsid w:val="00AB295C"/>
    <w:rsid w:val="00AB33D9"/>
    <w:rsid w:val="00AB514F"/>
    <w:rsid w:val="00AB7649"/>
    <w:rsid w:val="00AC0AB1"/>
    <w:rsid w:val="00AC4C3A"/>
    <w:rsid w:val="00AC61D8"/>
    <w:rsid w:val="00AC7EBB"/>
    <w:rsid w:val="00AD082B"/>
    <w:rsid w:val="00AD1D1B"/>
    <w:rsid w:val="00AD4DB6"/>
    <w:rsid w:val="00AD4EA3"/>
    <w:rsid w:val="00AD6D6B"/>
    <w:rsid w:val="00AD746E"/>
    <w:rsid w:val="00AE0697"/>
    <w:rsid w:val="00AE16F9"/>
    <w:rsid w:val="00AE271A"/>
    <w:rsid w:val="00AE3276"/>
    <w:rsid w:val="00AE34DC"/>
    <w:rsid w:val="00AE354F"/>
    <w:rsid w:val="00AE3D9B"/>
    <w:rsid w:val="00AE42F1"/>
    <w:rsid w:val="00AE7EC5"/>
    <w:rsid w:val="00AF0E3D"/>
    <w:rsid w:val="00AF31E4"/>
    <w:rsid w:val="00AF4850"/>
    <w:rsid w:val="00AF4952"/>
    <w:rsid w:val="00B000DD"/>
    <w:rsid w:val="00B01CF8"/>
    <w:rsid w:val="00B0249C"/>
    <w:rsid w:val="00B02CB7"/>
    <w:rsid w:val="00B0569F"/>
    <w:rsid w:val="00B0633E"/>
    <w:rsid w:val="00B067BA"/>
    <w:rsid w:val="00B13CFF"/>
    <w:rsid w:val="00B143EF"/>
    <w:rsid w:val="00B1544D"/>
    <w:rsid w:val="00B16126"/>
    <w:rsid w:val="00B17C9D"/>
    <w:rsid w:val="00B207F4"/>
    <w:rsid w:val="00B20D96"/>
    <w:rsid w:val="00B21363"/>
    <w:rsid w:val="00B237AF"/>
    <w:rsid w:val="00B23D4F"/>
    <w:rsid w:val="00B2452F"/>
    <w:rsid w:val="00B24939"/>
    <w:rsid w:val="00B255CD"/>
    <w:rsid w:val="00B25FE1"/>
    <w:rsid w:val="00B2626A"/>
    <w:rsid w:val="00B27FFB"/>
    <w:rsid w:val="00B34640"/>
    <w:rsid w:val="00B34774"/>
    <w:rsid w:val="00B34AC8"/>
    <w:rsid w:val="00B35ADE"/>
    <w:rsid w:val="00B37FE6"/>
    <w:rsid w:val="00B42945"/>
    <w:rsid w:val="00B42FDE"/>
    <w:rsid w:val="00B43AEF"/>
    <w:rsid w:val="00B4631B"/>
    <w:rsid w:val="00B46BF6"/>
    <w:rsid w:val="00B52757"/>
    <w:rsid w:val="00B52DF8"/>
    <w:rsid w:val="00B54D3D"/>
    <w:rsid w:val="00B55E01"/>
    <w:rsid w:val="00B56E71"/>
    <w:rsid w:val="00B57877"/>
    <w:rsid w:val="00B57ABF"/>
    <w:rsid w:val="00B62A9E"/>
    <w:rsid w:val="00B62D57"/>
    <w:rsid w:val="00B63328"/>
    <w:rsid w:val="00B63D8C"/>
    <w:rsid w:val="00B65D69"/>
    <w:rsid w:val="00B6665F"/>
    <w:rsid w:val="00B67CE7"/>
    <w:rsid w:val="00B72A83"/>
    <w:rsid w:val="00B77E42"/>
    <w:rsid w:val="00B806EA"/>
    <w:rsid w:val="00B81771"/>
    <w:rsid w:val="00B83FCB"/>
    <w:rsid w:val="00B84799"/>
    <w:rsid w:val="00B86398"/>
    <w:rsid w:val="00B86ED0"/>
    <w:rsid w:val="00B90738"/>
    <w:rsid w:val="00B93BCA"/>
    <w:rsid w:val="00B93E99"/>
    <w:rsid w:val="00B9408E"/>
    <w:rsid w:val="00B94E10"/>
    <w:rsid w:val="00B971CD"/>
    <w:rsid w:val="00BA2658"/>
    <w:rsid w:val="00BA3E92"/>
    <w:rsid w:val="00BA4344"/>
    <w:rsid w:val="00BA459F"/>
    <w:rsid w:val="00BA4795"/>
    <w:rsid w:val="00BA57A9"/>
    <w:rsid w:val="00BA7469"/>
    <w:rsid w:val="00BA782F"/>
    <w:rsid w:val="00BB0116"/>
    <w:rsid w:val="00BB35E6"/>
    <w:rsid w:val="00BB392E"/>
    <w:rsid w:val="00BB3F88"/>
    <w:rsid w:val="00BB46C2"/>
    <w:rsid w:val="00BB5A9F"/>
    <w:rsid w:val="00BC0726"/>
    <w:rsid w:val="00BC2211"/>
    <w:rsid w:val="00BC5162"/>
    <w:rsid w:val="00BD13F5"/>
    <w:rsid w:val="00BD6A91"/>
    <w:rsid w:val="00BD7D15"/>
    <w:rsid w:val="00BD7EF3"/>
    <w:rsid w:val="00BE0577"/>
    <w:rsid w:val="00BE196D"/>
    <w:rsid w:val="00BE3E9A"/>
    <w:rsid w:val="00BE515A"/>
    <w:rsid w:val="00BE5D99"/>
    <w:rsid w:val="00BE6352"/>
    <w:rsid w:val="00BF6A61"/>
    <w:rsid w:val="00BF7BEF"/>
    <w:rsid w:val="00C03DD9"/>
    <w:rsid w:val="00C057D8"/>
    <w:rsid w:val="00C06EBB"/>
    <w:rsid w:val="00C10970"/>
    <w:rsid w:val="00C1215F"/>
    <w:rsid w:val="00C127FF"/>
    <w:rsid w:val="00C13B06"/>
    <w:rsid w:val="00C149A6"/>
    <w:rsid w:val="00C14C32"/>
    <w:rsid w:val="00C16B03"/>
    <w:rsid w:val="00C170E6"/>
    <w:rsid w:val="00C17801"/>
    <w:rsid w:val="00C2410E"/>
    <w:rsid w:val="00C25DAD"/>
    <w:rsid w:val="00C27353"/>
    <w:rsid w:val="00C27BA6"/>
    <w:rsid w:val="00C30240"/>
    <w:rsid w:val="00C35471"/>
    <w:rsid w:val="00C37638"/>
    <w:rsid w:val="00C41177"/>
    <w:rsid w:val="00C4190E"/>
    <w:rsid w:val="00C50765"/>
    <w:rsid w:val="00C5359C"/>
    <w:rsid w:val="00C5593D"/>
    <w:rsid w:val="00C55AF9"/>
    <w:rsid w:val="00C56A48"/>
    <w:rsid w:val="00C61655"/>
    <w:rsid w:val="00C61FB5"/>
    <w:rsid w:val="00C6357F"/>
    <w:rsid w:val="00C6483C"/>
    <w:rsid w:val="00C64D69"/>
    <w:rsid w:val="00C66120"/>
    <w:rsid w:val="00C6673B"/>
    <w:rsid w:val="00C66A7C"/>
    <w:rsid w:val="00C67737"/>
    <w:rsid w:val="00C703AE"/>
    <w:rsid w:val="00C71D2A"/>
    <w:rsid w:val="00C71F1E"/>
    <w:rsid w:val="00C7325A"/>
    <w:rsid w:val="00C73418"/>
    <w:rsid w:val="00C73AC6"/>
    <w:rsid w:val="00C7712C"/>
    <w:rsid w:val="00C80579"/>
    <w:rsid w:val="00C806EA"/>
    <w:rsid w:val="00C80EF5"/>
    <w:rsid w:val="00C83539"/>
    <w:rsid w:val="00C857F8"/>
    <w:rsid w:val="00C85ED4"/>
    <w:rsid w:val="00C87DD7"/>
    <w:rsid w:val="00C90D2D"/>
    <w:rsid w:val="00C9184E"/>
    <w:rsid w:val="00C91AE8"/>
    <w:rsid w:val="00C94100"/>
    <w:rsid w:val="00C95B52"/>
    <w:rsid w:val="00CA1899"/>
    <w:rsid w:val="00CA5C81"/>
    <w:rsid w:val="00CA6249"/>
    <w:rsid w:val="00CB2B2E"/>
    <w:rsid w:val="00CB35E0"/>
    <w:rsid w:val="00CB3893"/>
    <w:rsid w:val="00CC0B95"/>
    <w:rsid w:val="00CC1214"/>
    <w:rsid w:val="00CC2A2E"/>
    <w:rsid w:val="00CC308D"/>
    <w:rsid w:val="00CC769F"/>
    <w:rsid w:val="00CC7985"/>
    <w:rsid w:val="00CC7B10"/>
    <w:rsid w:val="00CD3C66"/>
    <w:rsid w:val="00CD4E00"/>
    <w:rsid w:val="00CD6ACA"/>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3798"/>
    <w:rsid w:val="00D141B0"/>
    <w:rsid w:val="00D1507B"/>
    <w:rsid w:val="00D17415"/>
    <w:rsid w:val="00D216EF"/>
    <w:rsid w:val="00D233A7"/>
    <w:rsid w:val="00D24875"/>
    <w:rsid w:val="00D2646F"/>
    <w:rsid w:val="00D27168"/>
    <w:rsid w:val="00D322E7"/>
    <w:rsid w:val="00D341D1"/>
    <w:rsid w:val="00D36802"/>
    <w:rsid w:val="00D37030"/>
    <w:rsid w:val="00D43AF2"/>
    <w:rsid w:val="00D43CCF"/>
    <w:rsid w:val="00D43FA3"/>
    <w:rsid w:val="00D458F2"/>
    <w:rsid w:val="00D459DC"/>
    <w:rsid w:val="00D47141"/>
    <w:rsid w:val="00D473DF"/>
    <w:rsid w:val="00D525E3"/>
    <w:rsid w:val="00D52DC0"/>
    <w:rsid w:val="00D540E6"/>
    <w:rsid w:val="00D542E6"/>
    <w:rsid w:val="00D6026F"/>
    <w:rsid w:val="00D624EE"/>
    <w:rsid w:val="00D62647"/>
    <w:rsid w:val="00D6357A"/>
    <w:rsid w:val="00D65054"/>
    <w:rsid w:val="00D6589D"/>
    <w:rsid w:val="00D6600C"/>
    <w:rsid w:val="00D668A4"/>
    <w:rsid w:val="00D66A58"/>
    <w:rsid w:val="00D70FFA"/>
    <w:rsid w:val="00D729C5"/>
    <w:rsid w:val="00D73C3B"/>
    <w:rsid w:val="00D76796"/>
    <w:rsid w:val="00D77F31"/>
    <w:rsid w:val="00D81E8C"/>
    <w:rsid w:val="00D83354"/>
    <w:rsid w:val="00D84831"/>
    <w:rsid w:val="00D86D0E"/>
    <w:rsid w:val="00D87E4A"/>
    <w:rsid w:val="00D91945"/>
    <w:rsid w:val="00D9499D"/>
    <w:rsid w:val="00D95A4F"/>
    <w:rsid w:val="00D95ED6"/>
    <w:rsid w:val="00D97052"/>
    <w:rsid w:val="00DA0AA1"/>
    <w:rsid w:val="00DA18E2"/>
    <w:rsid w:val="00DA56D9"/>
    <w:rsid w:val="00DA669C"/>
    <w:rsid w:val="00DB1A95"/>
    <w:rsid w:val="00DB2984"/>
    <w:rsid w:val="00DB5410"/>
    <w:rsid w:val="00DB5B1A"/>
    <w:rsid w:val="00DB7ECF"/>
    <w:rsid w:val="00DC127C"/>
    <w:rsid w:val="00DC1760"/>
    <w:rsid w:val="00DC353D"/>
    <w:rsid w:val="00DC4295"/>
    <w:rsid w:val="00DC5AE1"/>
    <w:rsid w:val="00DD3203"/>
    <w:rsid w:val="00DD3DA6"/>
    <w:rsid w:val="00DD6A84"/>
    <w:rsid w:val="00DE4200"/>
    <w:rsid w:val="00DE54E2"/>
    <w:rsid w:val="00DF0B43"/>
    <w:rsid w:val="00DF122B"/>
    <w:rsid w:val="00DF2AD7"/>
    <w:rsid w:val="00DF36DD"/>
    <w:rsid w:val="00DF3F1F"/>
    <w:rsid w:val="00DF4980"/>
    <w:rsid w:val="00E018DD"/>
    <w:rsid w:val="00E01C21"/>
    <w:rsid w:val="00E03774"/>
    <w:rsid w:val="00E03BDB"/>
    <w:rsid w:val="00E044BC"/>
    <w:rsid w:val="00E047DA"/>
    <w:rsid w:val="00E04EA3"/>
    <w:rsid w:val="00E05547"/>
    <w:rsid w:val="00E15475"/>
    <w:rsid w:val="00E169E4"/>
    <w:rsid w:val="00E17FB4"/>
    <w:rsid w:val="00E20F66"/>
    <w:rsid w:val="00E20FC4"/>
    <w:rsid w:val="00E24A21"/>
    <w:rsid w:val="00E25141"/>
    <w:rsid w:val="00E307BA"/>
    <w:rsid w:val="00E30A6E"/>
    <w:rsid w:val="00E32275"/>
    <w:rsid w:val="00E32C10"/>
    <w:rsid w:val="00E341E2"/>
    <w:rsid w:val="00E34258"/>
    <w:rsid w:val="00E34276"/>
    <w:rsid w:val="00E37304"/>
    <w:rsid w:val="00E446B4"/>
    <w:rsid w:val="00E4582F"/>
    <w:rsid w:val="00E5128F"/>
    <w:rsid w:val="00E51816"/>
    <w:rsid w:val="00E53CEA"/>
    <w:rsid w:val="00E547D7"/>
    <w:rsid w:val="00E600EA"/>
    <w:rsid w:val="00E61C40"/>
    <w:rsid w:val="00E6550C"/>
    <w:rsid w:val="00E66230"/>
    <w:rsid w:val="00E7335B"/>
    <w:rsid w:val="00E76C89"/>
    <w:rsid w:val="00E82509"/>
    <w:rsid w:val="00E86689"/>
    <w:rsid w:val="00E8716D"/>
    <w:rsid w:val="00E87705"/>
    <w:rsid w:val="00E91C24"/>
    <w:rsid w:val="00E92172"/>
    <w:rsid w:val="00E94B8E"/>
    <w:rsid w:val="00E94EF6"/>
    <w:rsid w:val="00EA1504"/>
    <w:rsid w:val="00EA2FDA"/>
    <w:rsid w:val="00EA3720"/>
    <w:rsid w:val="00EA4365"/>
    <w:rsid w:val="00EA4D8C"/>
    <w:rsid w:val="00EA5735"/>
    <w:rsid w:val="00EB13AB"/>
    <w:rsid w:val="00EB4A1D"/>
    <w:rsid w:val="00EB4FF1"/>
    <w:rsid w:val="00EB61D6"/>
    <w:rsid w:val="00EC1873"/>
    <w:rsid w:val="00EC1BFF"/>
    <w:rsid w:val="00EC1E0F"/>
    <w:rsid w:val="00EC3853"/>
    <w:rsid w:val="00EC7F4B"/>
    <w:rsid w:val="00ED0556"/>
    <w:rsid w:val="00ED1729"/>
    <w:rsid w:val="00ED3825"/>
    <w:rsid w:val="00ED3972"/>
    <w:rsid w:val="00ED3DF5"/>
    <w:rsid w:val="00ED4437"/>
    <w:rsid w:val="00ED4623"/>
    <w:rsid w:val="00ED4D07"/>
    <w:rsid w:val="00ED4EBC"/>
    <w:rsid w:val="00EE1C7F"/>
    <w:rsid w:val="00EE222D"/>
    <w:rsid w:val="00EE541E"/>
    <w:rsid w:val="00EE6919"/>
    <w:rsid w:val="00EF3B47"/>
    <w:rsid w:val="00EF3F17"/>
    <w:rsid w:val="00EF4640"/>
    <w:rsid w:val="00F051B1"/>
    <w:rsid w:val="00F057A5"/>
    <w:rsid w:val="00F06043"/>
    <w:rsid w:val="00F065FF"/>
    <w:rsid w:val="00F076A3"/>
    <w:rsid w:val="00F1184A"/>
    <w:rsid w:val="00F11BAC"/>
    <w:rsid w:val="00F1262E"/>
    <w:rsid w:val="00F14022"/>
    <w:rsid w:val="00F170E4"/>
    <w:rsid w:val="00F20592"/>
    <w:rsid w:val="00F213A6"/>
    <w:rsid w:val="00F220E6"/>
    <w:rsid w:val="00F229D1"/>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46A3A"/>
    <w:rsid w:val="00F522C4"/>
    <w:rsid w:val="00F52C42"/>
    <w:rsid w:val="00F53603"/>
    <w:rsid w:val="00F55960"/>
    <w:rsid w:val="00F55EFE"/>
    <w:rsid w:val="00F5703D"/>
    <w:rsid w:val="00F62456"/>
    <w:rsid w:val="00F640D0"/>
    <w:rsid w:val="00F653F2"/>
    <w:rsid w:val="00F7030D"/>
    <w:rsid w:val="00F71162"/>
    <w:rsid w:val="00F7418B"/>
    <w:rsid w:val="00F75397"/>
    <w:rsid w:val="00F756E9"/>
    <w:rsid w:val="00F76A23"/>
    <w:rsid w:val="00F82143"/>
    <w:rsid w:val="00F82EC0"/>
    <w:rsid w:val="00F84059"/>
    <w:rsid w:val="00F851A9"/>
    <w:rsid w:val="00F86C2B"/>
    <w:rsid w:val="00F917DF"/>
    <w:rsid w:val="00F91842"/>
    <w:rsid w:val="00F93C0C"/>
    <w:rsid w:val="00F94A44"/>
    <w:rsid w:val="00F9567D"/>
    <w:rsid w:val="00F9735E"/>
    <w:rsid w:val="00FA08BB"/>
    <w:rsid w:val="00FA0F22"/>
    <w:rsid w:val="00FA1CC6"/>
    <w:rsid w:val="00FA3F90"/>
    <w:rsid w:val="00FA458F"/>
    <w:rsid w:val="00FA4656"/>
    <w:rsid w:val="00FA47E4"/>
    <w:rsid w:val="00FA4941"/>
    <w:rsid w:val="00FA5025"/>
    <w:rsid w:val="00FA7F53"/>
    <w:rsid w:val="00FB0187"/>
    <w:rsid w:val="00FB120B"/>
    <w:rsid w:val="00FB2036"/>
    <w:rsid w:val="00FB4C1B"/>
    <w:rsid w:val="00FB6296"/>
    <w:rsid w:val="00FB774F"/>
    <w:rsid w:val="00FC0106"/>
    <w:rsid w:val="00FC1DE4"/>
    <w:rsid w:val="00FC4EB8"/>
    <w:rsid w:val="00FC5CD1"/>
    <w:rsid w:val="00FC7B7D"/>
    <w:rsid w:val="00FC7E12"/>
    <w:rsid w:val="00FD2CCF"/>
    <w:rsid w:val="00FD55D2"/>
    <w:rsid w:val="00FD6152"/>
    <w:rsid w:val="00FD792B"/>
    <w:rsid w:val="00FE0209"/>
    <w:rsid w:val="00FE09B9"/>
    <w:rsid w:val="00FE1BC9"/>
    <w:rsid w:val="00FE55DE"/>
    <w:rsid w:val="00FE6A5A"/>
    <w:rsid w:val="00FE6BF3"/>
    <w:rsid w:val="00FF1D3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F2"/>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0122FE"/>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291784"/>
    <w:pPr>
      <w:numPr>
        <w:numId w:val="3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3.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2426</Words>
  <Characters>13833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Dotto B. Timbo</cp:lastModifiedBy>
  <cp:revision>2</cp:revision>
  <cp:lastPrinted>2024-09-11T06:18:00Z</cp:lastPrinted>
  <dcterms:created xsi:type="dcterms:W3CDTF">2025-07-22T13:37:00Z</dcterms:created>
  <dcterms:modified xsi:type="dcterms:W3CDTF">2025-07-22T13:37:00Z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