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9B0642" w:rsidRDefault="00F954D9" w:rsidP="009B064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9B0642" w:rsidRDefault="00F954D9" w:rsidP="009B064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9B0642">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9B0642" w:rsidRDefault="00F954D9" w:rsidP="009B064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9B0642" w:rsidRDefault="00F954D9" w:rsidP="009B0642">
      <w:pPr>
        <w:spacing w:after="0" w:line="240" w:lineRule="auto"/>
        <w:jc w:val="center"/>
        <w:rPr>
          <w:rFonts w:ascii="Maiandra GD" w:eastAsia="Times New Roman" w:hAnsi="Maiandra GD" w:cs="Times New Roman"/>
          <w:b/>
          <w:noProof/>
          <w:sz w:val="24"/>
          <w:szCs w:val="24"/>
          <w:lang w:eastAsia="en-GB"/>
          <w14:ligatures w14:val="none"/>
        </w:rPr>
      </w:pPr>
      <w:r w:rsidRPr="009B0642">
        <w:rPr>
          <w:rFonts w:ascii="Maiandra GD" w:eastAsia="Times New Roman" w:hAnsi="Maiandra GD" w:cs="Times New Roman"/>
          <w:b/>
          <w:noProof/>
          <w:sz w:val="24"/>
          <w:szCs w:val="24"/>
          <w:lang w:eastAsia="en-GB"/>
          <w14:ligatures w14:val="none"/>
        </w:rPr>
        <w:t>SADC SECRETARIAT</w:t>
      </w:r>
    </w:p>
    <w:p w14:paraId="3CACA0DB" w14:textId="77777777" w:rsidR="00F954D9" w:rsidRPr="009B0642" w:rsidRDefault="00F954D9" w:rsidP="009B064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9B0642" w:rsidRDefault="00F954D9" w:rsidP="009B064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9B0642" w:rsidRDefault="00F954D9" w:rsidP="009B0642">
      <w:pPr>
        <w:spacing w:after="0" w:line="240" w:lineRule="auto"/>
        <w:jc w:val="center"/>
        <w:rPr>
          <w:rFonts w:ascii="Maiandra GD" w:eastAsia="Times New Roman" w:hAnsi="Maiandra GD" w:cs="Times New Roman"/>
          <w:color w:val="333333"/>
          <w:sz w:val="24"/>
          <w:szCs w:val="24"/>
          <w:lang w:val="en-US"/>
          <w14:ligatures w14:val="none"/>
        </w:rPr>
      </w:pPr>
      <w:r w:rsidRPr="009B0642">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9B0642" w:rsidRDefault="00F954D9" w:rsidP="009B0642">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9B0642" w:rsidRDefault="00F954D9" w:rsidP="009B0642">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9B0642"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9B0642">
        <w:rPr>
          <w:rFonts w:ascii="Maiandra GD" w:eastAsia="Times New Roman" w:hAnsi="Maiandra GD" w:cs="Times New Roman"/>
          <w:b/>
          <w:bCs/>
          <w:color w:val="333333"/>
          <w:sz w:val="24"/>
          <w:szCs w:val="24"/>
          <w:lang w:val="en-US"/>
          <w14:ligatures w14:val="none"/>
        </w:rPr>
        <w:t>COUNTRY:</w:t>
      </w:r>
      <w:r w:rsidRPr="009B0642">
        <w:rPr>
          <w:rFonts w:ascii="Maiandra GD" w:eastAsia="Times New Roman" w:hAnsi="Maiandra GD" w:cs="Times New Roman"/>
          <w:b/>
          <w:bCs/>
          <w:color w:val="333333"/>
          <w:sz w:val="24"/>
          <w:szCs w:val="24"/>
          <w:lang w:val="en-US"/>
          <w14:ligatures w14:val="none"/>
        </w:rPr>
        <w:tab/>
      </w:r>
      <w:r w:rsidRPr="009B0642">
        <w:rPr>
          <w:rFonts w:ascii="Maiandra GD" w:eastAsia="Times New Roman" w:hAnsi="Maiandra GD" w:cs="Times New Roman"/>
          <w:b/>
          <w:bCs/>
          <w:color w:val="333333"/>
          <w:sz w:val="24"/>
          <w:szCs w:val="24"/>
          <w:lang w:val="en-US"/>
          <w14:ligatures w14:val="none"/>
        </w:rPr>
        <w:tab/>
      </w:r>
      <w:r w:rsidRPr="009B0642">
        <w:rPr>
          <w:rFonts w:ascii="Maiandra GD" w:eastAsia="Times New Roman" w:hAnsi="Maiandra GD" w:cs="Times New Roman"/>
          <w:b/>
          <w:bCs/>
          <w:color w:val="333333"/>
          <w:sz w:val="24"/>
          <w:szCs w:val="24"/>
          <w:lang w:val="en-US"/>
          <w14:ligatures w14:val="none"/>
        </w:rPr>
        <w:tab/>
      </w:r>
      <w:r w:rsidRPr="009B0642">
        <w:rPr>
          <w:rFonts w:ascii="Maiandra GD" w:eastAsia="Times New Roman" w:hAnsi="Maiandra GD" w:cs="Times New Roman"/>
          <w:b/>
          <w:bCs/>
          <w:caps/>
          <w:color w:val="000000"/>
          <w:sz w:val="24"/>
          <w:szCs w:val="24"/>
          <w:lang w:val="en-US" w:eastAsia="en-GB"/>
          <w14:ligatures w14:val="none"/>
        </w:rPr>
        <w:t>Botswana</w:t>
      </w:r>
      <w:r w:rsidRPr="009B0642">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9B0642"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9B0642"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9B0642">
        <w:rPr>
          <w:rFonts w:ascii="Maiandra GD" w:eastAsia="Times New Roman" w:hAnsi="Maiandra GD" w:cs="Times New Roman"/>
          <w:b/>
          <w:bCs/>
          <w:color w:val="333333"/>
          <w:sz w:val="24"/>
          <w:szCs w:val="24"/>
          <w:lang w:val="en-US"/>
          <w14:ligatures w14:val="none"/>
        </w:rPr>
        <w:t>NAME OF PROJECT:</w:t>
      </w:r>
      <w:r w:rsidRPr="009B0642">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9B0642"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9B0642"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9B0642">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9B0642"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523A6EFB" w14:textId="08F3DAD9" w:rsidR="00EC6679" w:rsidRPr="009B0642" w:rsidRDefault="00F954D9" w:rsidP="009B0642">
      <w:pPr>
        <w:ind w:left="2880" w:hanging="2880"/>
        <w:rPr>
          <w:rFonts w:ascii="Maiandra GD" w:eastAsia="Times New Roman" w:hAnsi="Maiandra GD" w:cs="Times New Roman"/>
          <w:b/>
          <w:bCs/>
          <w:color w:val="333333"/>
          <w:sz w:val="24"/>
          <w:szCs w:val="24"/>
          <w:lang w:val="en-US"/>
          <w14:ligatures w14:val="none"/>
        </w:rPr>
      </w:pPr>
      <w:r w:rsidRPr="009B0642">
        <w:rPr>
          <w:rFonts w:ascii="Maiandra GD" w:eastAsia="Times New Roman" w:hAnsi="Maiandra GD" w:cs="Times New Roman"/>
          <w:b/>
          <w:bCs/>
          <w:color w:val="333333"/>
          <w:sz w:val="24"/>
          <w:szCs w:val="24"/>
          <w:lang w:val="en-US"/>
          <w14:ligatures w14:val="none"/>
        </w:rPr>
        <w:t>ASSIGNMENT TITLE:</w:t>
      </w:r>
      <w:r w:rsidRPr="009B0642">
        <w:rPr>
          <w:rFonts w:ascii="Maiandra GD" w:eastAsia="Times New Roman" w:hAnsi="Maiandra GD" w:cs="Times New Roman"/>
          <w:b/>
          <w:bCs/>
          <w:color w:val="333333"/>
          <w:sz w:val="24"/>
          <w:szCs w:val="24"/>
          <w:lang w:val="en-US"/>
          <w14:ligatures w14:val="none"/>
        </w:rPr>
        <w:tab/>
      </w:r>
      <w:bookmarkStart w:id="1" w:name="_Hlk195615266"/>
      <w:bookmarkStart w:id="2" w:name="_Hlk163630416"/>
      <w:r w:rsidRPr="009B0642">
        <w:rPr>
          <w:rFonts w:ascii="Maiandra GD" w:eastAsia="Times New Roman" w:hAnsi="Maiandra GD" w:cs="Times New Roman"/>
          <w:b/>
          <w:bCs/>
          <w:color w:val="333333"/>
          <w:sz w:val="24"/>
          <w:szCs w:val="24"/>
          <w:lang w:val="en-US"/>
          <w14:ligatures w14:val="none"/>
        </w:rPr>
        <w:t xml:space="preserve">INDIVIDUAL </w:t>
      </w:r>
      <w:bookmarkStart w:id="3" w:name="_Hlk174000597"/>
      <w:r w:rsidR="00E53A16" w:rsidRPr="009B0642">
        <w:rPr>
          <w:rFonts w:ascii="Maiandra GD" w:eastAsia="Times New Roman" w:hAnsi="Maiandra GD" w:cs="Times New Roman"/>
          <w:b/>
          <w:bCs/>
          <w:color w:val="333333"/>
          <w:sz w:val="24"/>
          <w:szCs w:val="24"/>
          <w:lang w:val="en-US"/>
          <w14:ligatures w14:val="none"/>
        </w:rPr>
        <w:t xml:space="preserve">CONSULTANCY </w:t>
      </w:r>
      <w:bookmarkStart w:id="4" w:name="_Hlk178336954"/>
      <w:r w:rsidR="00E53A16" w:rsidRPr="009B0642">
        <w:rPr>
          <w:rFonts w:ascii="Maiandra GD" w:eastAsia="Times New Roman" w:hAnsi="Maiandra GD" w:cs="Times New Roman"/>
          <w:b/>
          <w:bCs/>
          <w:color w:val="333333"/>
          <w:sz w:val="24"/>
          <w:szCs w:val="24"/>
          <w:lang w:val="en-US"/>
          <w14:ligatures w14:val="none"/>
        </w:rPr>
        <w:t xml:space="preserve">TO </w:t>
      </w:r>
      <w:r w:rsidR="00263FF4" w:rsidRPr="009B0642">
        <w:rPr>
          <w:rFonts w:ascii="Maiandra GD" w:eastAsia="Times New Roman" w:hAnsi="Maiandra GD" w:cs="Times New Roman"/>
          <w:b/>
          <w:bCs/>
          <w:color w:val="333333"/>
          <w:sz w:val="24"/>
          <w:szCs w:val="24"/>
          <w:lang w:val="en-US"/>
          <w14:ligatures w14:val="none"/>
        </w:rPr>
        <w:t xml:space="preserve">REVIEW THE CURRENT STATISTICS ACT OF ZIMBABWE AND DEVELOP A NEW STATISTICS ACT IN LINE WITH LATEST DEVELOPMENTS </w:t>
      </w:r>
      <w:bookmarkEnd w:id="1"/>
    </w:p>
    <w:bookmarkEnd w:id="2"/>
    <w:bookmarkEnd w:id="3"/>
    <w:bookmarkEnd w:id="4"/>
    <w:p w14:paraId="4D3AB875" w14:textId="77777777" w:rsidR="00F954D9" w:rsidRPr="009B0642" w:rsidRDefault="00F954D9" w:rsidP="009B0642">
      <w:pPr>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010092DD" w:rsidR="00F954D9" w:rsidRPr="009B0642"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9B0642">
        <w:rPr>
          <w:rFonts w:ascii="Maiandra GD" w:eastAsia="Times New Roman" w:hAnsi="Maiandra GD" w:cs="Times New Roman"/>
          <w:b/>
          <w:bCs/>
          <w:color w:val="333333"/>
          <w:sz w:val="24"/>
          <w:szCs w:val="24"/>
          <w:lang w:val="en-US"/>
          <w14:ligatures w14:val="none"/>
        </w:rPr>
        <w:t>REFERENCE NUMBER:      </w:t>
      </w:r>
      <w:r w:rsidR="00DB50AB" w:rsidRPr="009B0642">
        <w:rPr>
          <w:rFonts w:ascii="Maiandra GD" w:eastAsia="Times New Roman" w:hAnsi="Maiandra GD" w:cs="Times New Roman"/>
          <w:b/>
          <w:bCs/>
          <w:color w:val="333333"/>
          <w:sz w:val="24"/>
          <w:szCs w:val="24"/>
          <w:lang w:val="en-US"/>
          <w14:ligatures w14:val="none"/>
        </w:rPr>
        <w:t>SADC/3/5/2/394.</w:t>
      </w:r>
    </w:p>
    <w:p w14:paraId="3C575701" w14:textId="77777777" w:rsidR="00F954D9" w:rsidRPr="009B0642"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7DB192CF" w14:textId="477FD5B5" w:rsidR="00F954D9" w:rsidRPr="009B0642"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9B0642">
        <w:rPr>
          <w:rFonts w:ascii="Maiandra GD" w:eastAsia="Times New Roman" w:hAnsi="Maiandra GD" w:cs="Times New Roman"/>
          <w:b/>
          <w:bCs/>
          <w:color w:val="333333"/>
          <w:sz w:val="24"/>
          <w:szCs w:val="24"/>
          <w:lang w:val="en-US"/>
          <w14:ligatures w14:val="none"/>
        </w:rPr>
        <w:t>DATE OF ISSUE:</w:t>
      </w:r>
      <w:r w:rsidRPr="009B0642">
        <w:rPr>
          <w:rFonts w:ascii="Maiandra GD" w:eastAsia="Times New Roman" w:hAnsi="Maiandra GD" w:cs="Times New Roman"/>
          <w:b/>
          <w:bCs/>
          <w:color w:val="333333"/>
          <w:sz w:val="24"/>
          <w:szCs w:val="24"/>
          <w:lang w:val="en-US"/>
          <w14:ligatures w14:val="none"/>
        </w:rPr>
        <w:tab/>
      </w:r>
      <w:r w:rsidRPr="009B0642">
        <w:rPr>
          <w:rFonts w:ascii="Maiandra GD" w:eastAsia="Times New Roman" w:hAnsi="Maiandra GD" w:cs="Times New Roman"/>
          <w:b/>
          <w:bCs/>
          <w:color w:val="333333"/>
          <w:sz w:val="24"/>
          <w:szCs w:val="24"/>
          <w:lang w:val="en-US"/>
          <w14:ligatures w14:val="none"/>
        </w:rPr>
        <w:tab/>
      </w:r>
      <w:r w:rsidR="0098763D">
        <w:rPr>
          <w:rFonts w:ascii="Maiandra GD" w:eastAsia="Times New Roman" w:hAnsi="Maiandra GD" w:cs="Times New Roman"/>
          <w:b/>
          <w:bCs/>
          <w:color w:val="333333"/>
          <w:sz w:val="24"/>
          <w:szCs w:val="24"/>
          <w:lang w:val="en-US"/>
          <w14:ligatures w14:val="none"/>
        </w:rPr>
        <w:t>22</w:t>
      </w:r>
      <w:r w:rsidR="003529A9" w:rsidRPr="009B0642">
        <w:rPr>
          <w:rFonts w:ascii="Maiandra GD" w:eastAsia="Times New Roman" w:hAnsi="Maiandra GD" w:cs="Times New Roman"/>
          <w:b/>
          <w:bCs/>
          <w:color w:val="333333"/>
          <w:sz w:val="24"/>
          <w:szCs w:val="24"/>
          <w:lang w:val="en-US"/>
          <w14:ligatures w14:val="none"/>
        </w:rPr>
        <w:t xml:space="preserve"> April </w:t>
      </w:r>
      <w:r w:rsidRPr="009B0642">
        <w:rPr>
          <w:rFonts w:ascii="Maiandra GD" w:eastAsia="Times New Roman" w:hAnsi="Maiandra GD" w:cs="Times New Roman"/>
          <w:b/>
          <w:bCs/>
          <w:color w:val="333333"/>
          <w:sz w:val="24"/>
          <w:szCs w:val="24"/>
          <w:lang w:val="en-US"/>
          <w14:ligatures w14:val="none"/>
        </w:rPr>
        <w:t>202</w:t>
      </w:r>
      <w:r w:rsidR="003529A9" w:rsidRPr="009B0642">
        <w:rPr>
          <w:rFonts w:ascii="Maiandra GD" w:eastAsia="Times New Roman" w:hAnsi="Maiandra GD" w:cs="Times New Roman"/>
          <w:b/>
          <w:bCs/>
          <w:color w:val="333333"/>
          <w:sz w:val="24"/>
          <w:szCs w:val="24"/>
          <w:lang w:val="en-US"/>
          <w14:ligatures w14:val="none"/>
        </w:rPr>
        <w:t>5</w:t>
      </w:r>
      <w:r w:rsidRPr="009B0642">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9B0642" w:rsidRDefault="00F954D9" w:rsidP="009B0642">
      <w:pPr>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9B0642" w:rsidRDefault="00F954D9" w:rsidP="009B0642">
      <w:pPr>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9B0642" w:rsidRDefault="00F954D9" w:rsidP="009B0642">
      <w:pPr>
        <w:spacing w:after="0" w:line="240" w:lineRule="auto"/>
        <w:jc w:val="both"/>
        <w:rPr>
          <w:rFonts w:ascii="Maiandra GD" w:eastAsia="Times New Roman" w:hAnsi="Maiandra GD" w:cs="Times New Roman"/>
          <w:b/>
          <w:bCs/>
          <w:sz w:val="24"/>
          <w:szCs w:val="24"/>
          <w:lang w:val="en-US"/>
          <w14:ligatures w14:val="none"/>
        </w:rPr>
      </w:pPr>
      <w:r w:rsidRPr="009B0642">
        <w:rPr>
          <w:rFonts w:ascii="Maiandra GD" w:eastAsia="Times New Roman" w:hAnsi="Maiandra GD" w:cs="Times New Roman"/>
          <w:b/>
          <w:bCs/>
          <w:sz w:val="24"/>
          <w:szCs w:val="24"/>
          <w:lang w:val="en-US"/>
          <w14:ligatures w14:val="none"/>
        </w:rPr>
        <w:t xml:space="preserve">Background </w:t>
      </w:r>
    </w:p>
    <w:p w14:paraId="61BC1225" w14:textId="77777777" w:rsidR="00F954D9" w:rsidRPr="009B0642" w:rsidRDefault="00F954D9" w:rsidP="009B0642">
      <w:pPr>
        <w:spacing w:after="0" w:line="240" w:lineRule="auto"/>
        <w:jc w:val="both"/>
        <w:rPr>
          <w:rFonts w:ascii="Maiandra GD" w:eastAsia="Times New Roman" w:hAnsi="Maiandra GD" w:cs="Times New Roman"/>
          <w:b/>
          <w:bCs/>
          <w:sz w:val="24"/>
          <w:szCs w:val="24"/>
          <w:lang w:val="en-US"/>
          <w14:ligatures w14:val="none"/>
        </w:rPr>
      </w:pPr>
    </w:p>
    <w:p w14:paraId="3116D9C1" w14:textId="6458894F" w:rsidR="00F954D9" w:rsidRPr="009B0642" w:rsidRDefault="00F954D9" w:rsidP="009B0642">
      <w:pPr>
        <w:spacing w:after="0" w:line="240" w:lineRule="auto"/>
        <w:jc w:val="both"/>
        <w:rPr>
          <w:rFonts w:ascii="Maiandra GD" w:eastAsia="Times New Roman" w:hAnsi="Maiandra GD" w:cs="Times New Roman"/>
          <w:b/>
          <w:bCs/>
          <w:sz w:val="24"/>
          <w:szCs w:val="24"/>
          <w:lang w:val="en-US"/>
          <w14:ligatures w14:val="none"/>
        </w:rPr>
      </w:pPr>
      <w:r w:rsidRPr="009B0642">
        <w:rPr>
          <w:rFonts w:ascii="Maiandra GD" w:eastAsia="Times New Roman" w:hAnsi="Maiandra GD" w:cs="Times New Roman"/>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9B0642"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8833DF1" w:rsidR="00F954D9" w:rsidRPr="009B0642" w:rsidRDefault="00F954D9" w:rsidP="009B0642">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9B0642" w:rsidRDefault="00F954D9" w:rsidP="009B0642">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9B0642" w:rsidRDefault="00F954D9" w:rsidP="009B0642">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9B0642">
        <w:rPr>
          <w:rFonts w:ascii="Maiandra GD" w:eastAsia="Times New Roman" w:hAnsi="Maiandra GD" w:cs="Times New Roman"/>
          <w:sz w:val="24"/>
          <w:szCs w:val="24"/>
          <w:lang w:eastAsia="en-GB"/>
          <w14:ligatures w14:val="none"/>
        </w:rPr>
        <w:t>and</w:t>
      </w:r>
      <w:r w:rsidRPr="009B0642">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9B0642"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4AFE1D5" w14:textId="3EBDE6E5" w:rsidR="00AB3B87" w:rsidRPr="009B0642" w:rsidRDefault="00F954D9" w:rsidP="009B0642">
      <w:pPr>
        <w:keepNext/>
        <w:keepLines/>
        <w:spacing w:after="0" w:line="240" w:lineRule="auto"/>
        <w:contextualSpacing/>
        <w:jc w:val="both"/>
        <w:outlineLvl w:val="1"/>
        <w:rPr>
          <w:rFonts w:ascii="Maiandra GD" w:eastAsia="Times New Roman" w:hAnsi="Maiandra GD" w:cs="Times New Roman"/>
          <w:b/>
          <w:bCs/>
          <w:sz w:val="24"/>
          <w:szCs w:val="24"/>
          <w:lang w:val="en-US"/>
          <w14:ligatures w14:val="none"/>
        </w:rPr>
      </w:pPr>
      <w:r w:rsidRPr="009B0642">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an </w:t>
      </w:r>
      <w:bookmarkStart w:id="5" w:name="_Hlk163591957"/>
      <w:r w:rsidR="003529A9" w:rsidRPr="009B0642">
        <w:rPr>
          <w:rFonts w:ascii="Maiandra GD" w:eastAsia="Times New Roman" w:hAnsi="Maiandra GD" w:cs="Times New Roman"/>
          <w:b/>
          <w:sz w:val="24"/>
          <w:szCs w:val="24"/>
          <w:lang w:val="en-US"/>
          <w14:ligatures w14:val="none"/>
        </w:rPr>
        <w:t>INDIVIDUAL CONSULTANCY TO REVIEW THE CURRENT STATISTICS ACT OF ZIMBABWE AND DEVELOP A NEW STATISTICS ACT IN LINE WITH LATEST DEVELOPMENTS</w:t>
      </w:r>
      <w:r w:rsidR="003529A9" w:rsidRPr="009B0642">
        <w:rPr>
          <w:rFonts w:ascii="Maiandra GD" w:eastAsia="Times New Roman" w:hAnsi="Maiandra GD" w:cs="Times New Roman"/>
          <w:bCs/>
          <w:sz w:val="24"/>
          <w:szCs w:val="24"/>
          <w:lang w:val="en-US"/>
          <w14:ligatures w14:val="none"/>
        </w:rPr>
        <w:t xml:space="preserve"> </w:t>
      </w:r>
    </w:p>
    <w:bookmarkEnd w:id="5"/>
    <w:p w14:paraId="5F9C50F4" w14:textId="48667829" w:rsidR="00F954D9" w:rsidRPr="009B0642"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ADA91F0" w14:textId="77777777" w:rsidR="00F954D9" w:rsidRPr="009B0642"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33989443" w:rsidR="00F954D9" w:rsidRPr="009B0642"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9B0642">
        <w:rPr>
          <w:rFonts w:ascii="Maiandra GD" w:eastAsia="Times New Roman" w:hAnsi="Maiandra GD" w:cs="Times New Roman"/>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9B0642"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164FAB8C" w:rsidR="00F954D9" w:rsidRPr="009B0642" w:rsidRDefault="00F954D9" w:rsidP="009B0642">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9B0642">
        <w:rPr>
          <w:rFonts w:ascii="Maiandra GD" w:eastAsia="Times New Roman" w:hAnsi="Maiandra GD" w:cs="Times New Roman"/>
          <w:b/>
          <w:sz w:val="24"/>
          <w:szCs w:val="24"/>
          <w14:ligatures w14:val="none"/>
        </w:rPr>
        <w:t>Title</w:t>
      </w:r>
      <w:r w:rsidRPr="009B0642">
        <w:rPr>
          <w:rFonts w:ascii="Maiandra GD" w:eastAsia="Times New Roman" w:hAnsi="Maiandra GD" w:cs="Times New Roman"/>
          <w:b/>
          <w:sz w:val="24"/>
          <w:szCs w:val="24"/>
          <w14:ligatures w14:val="none"/>
        </w:rPr>
        <w:tab/>
        <w:t>:</w:t>
      </w:r>
      <w:r w:rsidRPr="009B0642">
        <w:rPr>
          <w:rFonts w:ascii="Maiandra GD" w:eastAsia="Times New Roman" w:hAnsi="Maiandra GD" w:cs="Times New Roman"/>
          <w:b/>
          <w:color w:val="333333"/>
          <w:sz w:val="24"/>
          <w:szCs w:val="24"/>
          <w:lang w:val="en-US"/>
          <w14:ligatures w14:val="none"/>
        </w:rPr>
        <w:t xml:space="preserve"> </w:t>
      </w:r>
      <w:r w:rsidR="003529A9" w:rsidRPr="009B0642">
        <w:rPr>
          <w:rFonts w:ascii="Maiandra GD" w:eastAsia="Times New Roman" w:hAnsi="Maiandra GD" w:cs="Times New Roman"/>
          <w:b/>
          <w:color w:val="333333"/>
          <w:sz w:val="24"/>
          <w:szCs w:val="24"/>
          <w:lang w:val="en-US"/>
          <w14:ligatures w14:val="none"/>
        </w:rPr>
        <w:t xml:space="preserve">INDIVIDUAL CONSULTANCY TO REVIEW THE CURRENT STATISTICS ACT OF ZIMBABWE AND DEVELOP A NEW STATISTICS ACT IN LINE WITH LATEST DEVELOPMENTS </w:t>
      </w:r>
      <w:r w:rsidRPr="009B0642">
        <w:rPr>
          <w:rFonts w:ascii="Maiandra GD" w:eastAsia="Times New Roman" w:hAnsi="Maiandra GD" w:cs="Times New Roman"/>
          <w:b/>
          <w:sz w:val="24"/>
          <w:szCs w:val="24"/>
          <w14:ligatures w14:val="none"/>
        </w:rPr>
        <w:t>(1 Position)</w:t>
      </w:r>
    </w:p>
    <w:p w14:paraId="1386DC5B" w14:textId="77777777" w:rsidR="00F954D9" w:rsidRPr="009B0642" w:rsidRDefault="00F954D9" w:rsidP="009B0642">
      <w:pPr>
        <w:spacing w:after="120" w:line="276" w:lineRule="auto"/>
        <w:jc w:val="both"/>
        <w:rPr>
          <w:rFonts w:ascii="Maiandra GD" w:eastAsia="Times New Roman" w:hAnsi="Maiandra GD" w:cs="Times New Roman"/>
          <w:sz w:val="24"/>
          <w:szCs w:val="24"/>
          <w14:ligatures w14:val="none"/>
        </w:rPr>
      </w:pPr>
      <w:r w:rsidRPr="009B0642">
        <w:rPr>
          <w:rFonts w:ascii="Maiandra GD" w:eastAsia="Times New Roman" w:hAnsi="Maiandra GD" w:cs="Times New Roman"/>
          <w:b/>
          <w:sz w:val="24"/>
          <w:szCs w:val="24"/>
          <w14:ligatures w14:val="none"/>
        </w:rPr>
        <w:t>Time Commitment</w:t>
      </w:r>
      <w:r w:rsidRPr="009B0642">
        <w:rPr>
          <w:rFonts w:ascii="Maiandra GD" w:eastAsia="Times New Roman" w:hAnsi="Maiandra GD" w:cs="Times New Roman"/>
          <w:b/>
          <w:sz w:val="24"/>
          <w:szCs w:val="24"/>
          <w14:ligatures w14:val="none"/>
        </w:rPr>
        <w:tab/>
        <w:t>:</w:t>
      </w:r>
      <w:r w:rsidRPr="009B0642">
        <w:rPr>
          <w:rFonts w:ascii="Maiandra GD" w:eastAsia="Times New Roman" w:hAnsi="Maiandra GD" w:cs="Times New Roman"/>
          <w:sz w:val="24"/>
          <w:szCs w:val="24"/>
          <w14:ligatures w14:val="none"/>
        </w:rPr>
        <w:t xml:space="preserve">  100%</w:t>
      </w:r>
    </w:p>
    <w:p w14:paraId="37C04E86" w14:textId="2E7D143D" w:rsidR="00F954D9" w:rsidRPr="009B0642" w:rsidRDefault="00F954D9" w:rsidP="009B0642">
      <w:pPr>
        <w:spacing w:after="120" w:line="276" w:lineRule="auto"/>
        <w:jc w:val="both"/>
        <w:rPr>
          <w:rFonts w:ascii="Maiandra GD" w:eastAsia="Times New Roman" w:hAnsi="Maiandra GD" w:cs="Times New Roman"/>
          <w:sz w:val="24"/>
          <w:szCs w:val="24"/>
          <w14:ligatures w14:val="none"/>
        </w:rPr>
      </w:pPr>
      <w:r w:rsidRPr="009B0642">
        <w:rPr>
          <w:rFonts w:ascii="Maiandra GD" w:eastAsia="Times New Roman" w:hAnsi="Maiandra GD" w:cs="Times New Roman"/>
          <w:b/>
          <w:sz w:val="24"/>
          <w:szCs w:val="24"/>
          <w14:ligatures w14:val="none"/>
        </w:rPr>
        <w:t>Accountable</w:t>
      </w:r>
      <w:r w:rsidRPr="009B0642">
        <w:rPr>
          <w:rFonts w:ascii="Maiandra GD" w:eastAsia="Times New Roman" w:hAnsi="Maiandra GD" w:cs="Times New Roman"/>
          <w:b/>
          <w:sz w:val="24"/>
          <w:szCs w:val="24"/>
          <w14:ligatures w14:val="none"/>
        </w:rPr>
        <w:tab/>
      </w:r>
      <w:r w:rsidRPr="009B0642">
        <w:rPr>
          <w:rFonts w:ascii="Maiandra GD" w:eastAsia="Times New Roman" w:hAnsi="Maiandra GD" w:cs="Times New Roman"/>
          <w:b/>
          <w:sz w:val="24"/>
          <w:szCs w:val="24"/>
          <w14:ligatures w14:val="none"/>
        </w:rPr>
        <w:tab/>
        <w:t>:</w:t>
      </w:r>
      <w:r w:rsidRPr="009B0642">
        <w:rPr>
          <w:rFonts w:ascii="Maiandra GD" w:eastAsia="Times New Roman" w:hAnsi="Maiandra GD" w:cs="Times New Roman"/>
          <w:sz w:val="24"/>
          <w:szCs w:val="24"/>
          <w14:ligatures w14:val="none"/>
        </w:rPr>
        <w:t xml:space="preserve">  </w:t>
      </w:r>
      <w:r w:rsidR="006C4978" w:rsidRPr="009B0642">
        <w:rPr>
          <w:rFonts w:ascii="Maiandra GD" w:eastAsia="Times New Roman" w:hAnsi="Maiandra GD" w:cs="Times New Roman"/>
          <w:sz w:val="24"/>
          <w:szCs w:val="24"/>
          <w14:ligatures w14:val="none"/>
        </w:rPr>
        <w:t xml:space="preserve">Senior </w:t>
      </w:r>
      <w:r w:rsidRPr="009B0642">
        <w:rPr>
          <w:rFonts w:ascii="Maiandra GD" w:eastAsia="Times New Roman" w:hAnsi="Maiandra GD" w:cs="Times New Roman"/>
          <w:sz w:val="24"/>
          <w:szCs w:val="24"/>
          <w14:ligatures w14:val="none"/>
        </w:rPr>
        <w:t xml:space="preserve">Officer, Research and Statistics  </w:t>
      </w:r>
    </w:p>
    <w:p w14:paraId="67913EBF" w14:textId="14338744" w:rsidR="00F954D9" w:rsidRPr="009B0642" w:rsidRDefault="00F954D9" w:rsidP="009B0642">
      <w:pPr>
        <w:spacing w:after="120" w:line="276" w:lineRule="auto"/>
        <w:jc w:val="both"/>
        <w:rPr>
          <w:rFonts w:ascii="Maiandra GD" w:eastAsia="Times New Roman" w:hAnsi="Maiandra GD" w:cs="Times New Roman"/>
          <w:b/>
          <w:bCs/>
          <w:sz w:val="24"/>
          <w:szCs w:val="24"/>
          <w14:ligatures w14:val="none"/>
        </w:rPr>
      </w:pPr>
      <w:r w:rsidRPr="009B0642">
        <w:rPr>
          <w:rFonts w:ascii="Maiandra GD" w:eastAsia="Times New Roman" w:hAnsi="Maiandra GD" w:cs="Times New Roman"/>
          <w:b/>
          <w:bCs/>
          <w:sz w:val="24"/>
          <w:szCs w:val="24"/>
          <w14:ligatures w14:val="none"/>
        </w:rPr>
        <w:t xml:space="preserve">Duration of Assignment:  </w:t>
      </w:r>
      <w:r w:rsidR="006C4978" w:rsidRPr="009B0642">
        <w:rPr>
          <w:rFonts w:ascii="Maiandra GD" w:eastAsia="Times New Roman" w:hAnsi="Maiandra GD" w:cs="Times New Roman"/>
          <w:b/>
          <w:bCs/>
          <w:sz w:val="24"/>
          <w:szCs w:val="24"/>
          <w14:ligatures w14:val="none"/>
        </w:rPr>
        <w:t>2</w:t>
      </w:r>
      <w:r w:rsidRPr="009B0642">
        <w:rPr>
          <w:rFonts w:ascii="Maiandra GD" w:eastAsia="Times New Roman" w:hAnsi="Maiandra GD" w:cs="Times New Roman"/>
          <w:b/>
          <w:bCs/>
          <w:sz w:val="24"/>
          <w:szCs w:val="24"/>
          <w14:ligatures w14:val="none"/>
        </w:rPr>
        <w:t xml:space="preserve"> </w:t>
      </w:r>
      <w:r w:rsidR="00E53A16" w:rsidRPr="009B0642">
        <w:rPr>
          <w:rFonts w:ascii="Maiandra GD" w:eastAsia="Times New Roman" w:hAnsi="Maiandra GD" w:cs="Times New Roman"/>
          <w:b/>
          <w:bCs/>
          <w:sz w:val="24"/>
          <w:szCs w:val="24"/>
          <w14:ligatures w14:val="none"/>
        </w:rPr>
        <w:t>months</w:t>
      </w:r>
      <w:r w:rsidRPr="009B0642">
        <w:rPr>
          <w:rFonts w:ascii="Maiandra GD" w:eastAsia="Times New Roman" w:hAnsi="Maiandra GD" w:cs="Times New Roman"/>
          <w:b/>
          <w:bCs/>
          <w:sz w:val="24"/>
          <w:szCs w:val="24"/>
          <w14:ligatures w14:val="none"/>
        </w:rPr>
        <w:t xml:space="preserve"> </w:t>
      </w:r>
    </w:p>
    <w:p w14:paraId="4A211DF2" w14:textId="77777777" w:rsidR="00F954D9" w:rsidRPr="009B0642" w:rsidRDefault="00F954D9" w:rsidP="009B0642">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9B0642" w:rsidRDefault="00F954D9" w:rsidP="009B0642">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9B0642">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9B0642" w:rsidRDefault="00F954D9" w:rsidP="009B0642">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07F4C728" w:rsidR="004857AC" w:rsidRPr="009B0642" w:rsidRDefault="004857AC" w:rsidP="009B0642">
      <w:pPr>
        <w:pStyle w:val="ListParagraph"/>
        <w:numPr>
          <w:ilvl w:val="1"/>
          <w:numId w:val="1"/>
        </w:numPr>
        <w:spacing w:after="0" w:line="276" w:lineRule="auto"/>
        <w:jc w:val="both"/>
        <w:rPr>
          <w:rFonts w:ascii="Maiandra GD" w:eastAsia="Times New Roman" w:hAnsi="Maiandra GD" w:cs="Arial"/>
          <w:b/>
          <w:bCs/>
          <w:sz w:val="24"/>
          <w:szCs w:val="24"/>
          <w:lang w:val="en-US" w:eastAsia="en-GB"/>
          <w14:ligatures w14:val="none"/>
        </w:rPr>
      </w:pPr>
      <w:r w:rsidRPr="009B0642">
        <w:rPr>
          <w:rFonts w:ascii="Maiandra GD" w:eastAsia="Times New Roman" w:hAnsi="Maiandra GD" w:cs="Arial"/>
          <w:b/>
          <w:bCs/>
          <w:sz w:val="24"/>
          <w:szCs w:val="24"/>
          <w:lang w:val="en-US" w:eastAsia="en-GB"/>
          <w14:ligatures w14:val="none"/>
        </w:rPr>
        <w:t>Overall objective</w:t>
      </w:r>
    </w:p>
    <w:p w14:paraId="6DD10D36" w14:textId="77777777" w:rsidR="00722C24" w:rsidRPr="009B0642" w:rsidRDefault="00722C24" w:rsidP="009B0642">
      <w:pPr>
        <w:pStyle w:val="ListParagraph"/>
        <w:spacing w:after="0" w:line="276" w:lineRule="auto"/>
        <w:jc w:val="both"/>
        <w:rPr>
          <w:rFonts w:ascii="Maiandra GD" w:eastAsia="Times New Roman" w:hAnsi="Maiandra GD" w:cs="Arial"/>
          <w:sz w:val="24"/>
          <w:szCs w:val="24"/>
          <w:lang w:val="en-US" w:eastAsia="en-GB"/>
          <w14:ligatures w14:val="none"/>
        </w:rPr>
      </w:pPr>
    </w:p>
    <w:p w14:paraId="1F8CB740" w14:textId="0569A2E7" w:rsidR="00206452" w:rsidRPr="009B0642" w:rsidRDefault="00722C24" w:rsidP="009B0642">
      <w:pPr>
        <w:jc w:val="both"/>
        <w:rPr>
          <w:rFonts w:ascii="Maiandra GD" w:hAnsi="Maiandra GD" w:cs="Arial"/>
          <w:sz w:val="24"/>
          <w:szCs w:val="24"/>
        </w:rPr>
      </w:pPr>
      <w:r w:rsidRPr="009B0642">
        <w:rPr>
          <w:rFonts w:ascii="Maiandra GD" w:hAnsi="Maiandra GD" w:cs="Arial"/>
          <w:sz w:val="24"/>
          <w:szCs w:val="24"/>
        </w:rPr>
        <w:t>The overall objective of this consultancy is to undertake a review of the current legal framework of Zimbabwe to inform the development of a revised Statistics Act to strengthen governance of Official Statistics at national level and in line with regional, continental and international development priorities.</w:t>
      </w:r>
    </w:p>
    <w:p w14:paraId="0F1026EE" w14:textId="77777777" w:rsidR="007F6E17" w:rsidRPr="009B0642" w:rsidRDefault="007F6E17" w:rsidP="009B0642">
      <w:pPr>
        <w:spacing w:after="0" w:line="276" w:lineRule="auto"/>
        <w:jc w:val="both"/>
        <w:rPr>
          <w:rFonts w:ascii="Maiandra GD" w:eastAsia="Times New Roman" w:hAnsi="Maiandra GD" w:cs="Arial"/>
          <w:sz w:val="24"/>
          <w:szCs w:val="24"/>
          <w:lang w:val="en-US" w:eastAsia="en-GB"/>
          <w14:ligatures w14:val="none"/>
        </w:rPr>
      </w:pPr>
    </w:p>
    <w:p w14:paraId="4A53FDE4" w14:textId="60C52E55" w:rsidR="004857AC" w:rsidRPr="009B0642" w:rsidRDefault="004857AC" w:rsidP="009B0642">
      <w:pPr>
        <w:pStyle w:val="ListParagraph"/>
        <w:numPr>
          <w:ilvl w:val="1"/>
          <w:numId w:val="1"/>
        </w:numPr>
        <w:spacing w:after="0" w:line="276" w:lineRule="auto"/>
        <w:jc w:val="both"/>
        <w:rPr>
          <w:rFonts w:ascii="Maiandra GD" w:eastAsia="Times New Roman" w:hAnsi="Maiandra GD" w:cs="Arial"/>
          <w:b/>
          <w:bCs/>
          <w:sz w:val="24"/>
          <w:szCs w:val="24"/>
          <w:lang w:val="en-US" w:eastAsia="en-GB"/>
          <w14:ligatures w14:val="none"/>
        </w:rPr>
      </w:pPr>
      <w:r w:rsidRPr="009B0642">
        <w:rPr>
          <w:rFonts w:ascii="Maiandra GD" w:eastAsia="Times New Roman" w:hAnsi="Maiandra GD" w:cs="Arial"/>
          <w:b/>
          <w:bCs/>
          <w:sz w:val="24"/>
          <w:szCs w:val="24"/>
          <w:lang w:val="en-US" w:eastAsia="en-GB"/>
          <w14:ligatures w14:val="none"/>
        </w:rPr>
        <w:t>Specific objectives</w:t>
      </w:r>
    </w:p>
    <w:p w14:paraId="0BB2ADE0" w14:textId="77777777" w:rsidR="00FD2A9E" w:rsidRPr="009B0642" w:rsidRDefault="00FD2A9E" w:rsidP="009B0642">
      <w:pPr>
        <w:pStyle w:val="ListParagraph"/>
        <w:spacing w:after="0" w:line="276" w:lineRule="auto"/>
        <w:jc w:val="both"/>
        <w:rPr>
          <w:rFonts w:ascii="Maiandra GD" w:eastAsia="Times New Roman" w:hAnsi="Maiandra GD" w:cs="Arial"/>
          <w:b/>
          <w:bCs/>
          <w:sz w:val="24"/>
          <w:szCs w:val="24"/>
          <w:lang w:val="en-US" w:eastAsia="en-GB"/>
          <w14:ligatures w14:val="none"/>
        </w:rPr>
      </w:pPr>
    </w:p>
    <w:p w14:paraId="574E259A" w14:textId="0A62BE15" w:rsidR="00070691" w:rsidRPr="009B0642" w:rsidRDefault="00FD2A9E" w:rsidP="009B0642">
      <w:pPr>
        <w:jc w:val="both"/>
        <w:rPr>
          <w:rFonts w:ascii="Maiandra GD" w:hAnsi="Maiandra GD" w:cs="Arial"/>
          <w:sz w:val="24"/>
          <w:szCs w:val="24"/>
        </w:rPr>
      </w:pPr>
      <w:r w:rsidRPr="009B0642">
        <w:rPr>
          <w:rFonts w:ascii="Maiandra GD" w:hAnsi="Maiandra GD" w:cs="Arial"/>
          <w:sz w:val="24"/>
          <w:szCs w:val="24"/>
        </w:rPr>
        <w:t>The objective of the assignment is to produce a revised Statistics Act for Zimbabwe. In the process of drafting the revised Act, the process involves the review of the existing Act and latest developments at regional, continental and global level to ensure the instrument is aligned to these priorities.</w:t>
      </w:r>
    </w:p>
    <w:p w14:paraId="3B5BC958" w14:textId="77777777" w:rsidR="007342DD" w:rsidRPr="009B0642" w:rsidRDefault="007342DD" w:rsidP="009B0642">
      <w:pPr>
        <w:spacing w:after="0" w:line="276" w:lineRule="auto"/>
        <w:jc w:val="both"/>
        <w:rPr>
          <w:rFonts w:ascii="Maiandra GD" w:eastAsia="Times New Roman" w:hAnsi="Maiandra GD" w:cs="Arial"/>
          <w:b/>
          <w:bCs/>
          <w:sz w:val="24"/>
          <w:szCs w:val="24"/>
          <w:lang w:eastAsia="en-GB"/>
          <w14:ligatures w14:val="none"/>
        </w:rPr>
      </w:pPr>
      <w:bookmarkStart w:id="6" w:name="_Toc83825936"/>
    </w:p>
    <w:p w14:paraId="5EC54AFF" w14:textId="4225B349" w:rsidR="004857AC" w:rsidRPr="009B0642" w:rsidRDefault="004857AC" w:rsidP="009B0642">
      <w:pPr>
        <w:spacing w:after="0" w:line="276" w:lineRule="auto"/>
        <w:jc w:val="both"/>
        <w:rPr>
          <w:rFonts w:ascii="Maiandra GD" w:eastAsia="Times New Roman" w:hAnsi="Maiandra GD" w:cs="Arial"/>
          <w:b/>
          <w:bCs/>
          <w:sz w:val="24"/>
          <w:szCs w:val="24"/>
          <w:lang w:eastAsia="en-GB"/>
          <w14:ligatures w14:val="none"/>
        </w:rPr>
      </w:pPr>
      <w:r w:rsidRPr="009B0642">
        <w:rPr>
          <w:rFonts w:ascii="Maiandra GD" w:eastAsia="Times New Roman" w:hAnsi="Maiandra GD" w:cs="Arial"/>
          <w:b/>
          <w:bCs/>
          <w:sz w:val="24"/>
          <w:szCs w:val="24"/>
          <w:lang w:eastAsia="en-GB"/>
          <w14:ligatures w14:val="none"/>
        </w:rPr>
        <w:t>1.3</w:t>
      </w:r>
      <w:r w:rsidRPr="009B0642">
        <w:rPr>
          <w:rFonts w:ascii="Maiandra GD" w:eastAsia="Times New Roman" w:hAnsi="Maiandra GD" w:cs="Arial"/>
          <w:b/>
          <w:bCs/>
          <w:sz w:val="24"/>
          <w:szCs w:val="24"/>
          <w:lang w:eastAsia="en-GB"/>
          <w14:ligatures w14:val="none"/>
        </w:rPr>
        <w:tab/>
        <w:t>Expected results</w:t>
      </w:r>
    </w:p>
    <w:p w14:paraId="51DB0BCD" w14:textId="77777777" w:rsidR="004857AC" w:rsidRPr="009B0642" w:rsidRDefault="004857AC" w:rsidP="009B0642">
      <w:pPr>
        <w:spacing w:after="0" w:line="276" w:lineRule="auto"/>
        <w:jc w:val="both"/>
        <w:rPr>
          <w:rFonts w:ascii="Maiandra GD" w:eastAsia="Times New Roman" w:hAnsi="Maiandra GD" w:cs="Arial"/>
          <w:sz w:val="24"/>
          <w:szCs w:val="24"/>
          <w:lang w:eastAsia="en-GB"/>
          <w14:ligatures w14:val="none"/>
        </w:rPr>
      </w:pPr>
      <w:r w:rsidRPr="009B0642">
        <w:rPr>
          <w:rFonts w:ascii="Maiandra GD" w:eastAsia="Times New Roman" w:hAnsi="Maiandra GD" w:cs="Arial"/>
          <w:sz w:val="24"/>
          <w:szCs w:val="24"/>
          <w:lang w:eastAsia="en-GB"/>
          <w14:ligatures w14:val="none"/>
        </w:rPr>
        <w:t xml:space="preserve">The consultant is expected to achieve the following results in the following: </w:t>
      </w:r>
    </w:p>
    <w:p w14:paraId="4FB38EF4" w14:textId="77777777" w:rsidR="002F1B64" w:rsidRPr="009B0642" w:rsidRDefault="002F1B64" w:rsidP="009B0642">
      <w:pPr>
        <w:spacing w:after="0" w:line="276" w:lineRule="auto"/>
        <w:jc w:val="both"/>
        <w:rPr>
          <w:rFonts w:ascii="Maiandra GD" w:eastAsia="Times New Roman" w:hAnsi="Maiandra GD" w:cs="Arial"/>
          <w:sz w:val="24"/>
          <w:szCs w:val="24"/>
          <w:lang w:eastAsia="en-GB"/>
          <w14:ligatures w14:val="none"/>
        </w:rPr>
      </w:pPr>
    </w:p>
    <w:p w14:paraId="5F34CDE2" w14:textId="4EFF2CC5" w:rsidR="002F1B64" w:rsidRPr="009B0642" w:rsidRDefault="002F1B64" w:rsidP="009B0642">
      <w:pPr>
        <w:pStyle w:val="ListParagraph"/>
        <w:numPr>
          <w:ilvl w:val="0"/>
          <w:numId w:val="25"/>
        </w:numPr>
        <w:spacing w:after="200" w:line="276" w:lineRule="auto"/>
        <w:jc w:val="both"/>
        <w:rPr>
          <w:rFonts w:ascii="Maiandra GD" w:eastAsia="Times New Roman" w:hAnsi="Maiandra GD" w:cs="Arial"/>
          <w:sz w:val="24"/>
          <w:szCs w:val="24"/>
          <w:lang w:eastAsia="en-GB"/>
          <w14:ligatures w14:val="none"/>
        </w:rPr>
      </w:pPr>
      <w:bookmarkStart w:id="7" w:name="_Toc163490782"/>
      <w:bookmarkEnd w:id="6"/>
      <w:r w:rsidRPr="009B0642">
        <w:rPr>
          <w:rFonts w:ascii="Maiandra GD" w:eastAsia="Times New Roman" w:hAnsi="Maiandra GD" w:cs="Arial"/>
          <w:sz w:val="24"/>
          <w:szCs w:val="24"/>
          <w:lang w:eastAsia="en-GB"/>
          <w14:ligatures w14:val="none"/>
        </w:rPr>
        <w:t xml:space="preserve">Assessment report of policy frameworks of the Statistics Office of Zimbabwe, identifying strengths and weaknesses, and defining specific recommendations to redesign the Statistics Act based on best practices in modernizing national statistical </w:t>
      </w:r>
      <w:proofErr w:type="gramStart"/>
      <w:r w:rsidRPr="009B0642">
        <w:rPr>
          <w:rFonts w:ascii="Maiandra GD" w:eastAsia="Times New Roman" w:hAnsi="Maiandra GD" w:cs="Arial"/>
          <w:sz w:val="24"/>
          <w:szCs w:val="24"/>
          <w:lang w:eastAsia="en-GB"/>
          <w14:ligatures w14:val="none"/>
        </w:rPr>
        <w:t>offices;</w:t>
      </w:r>
      <w:proofErr w:type="gramEnd"/>
    </w:p>
    <w:p w14:paraId="07CB4793" w14:textId="72036083" w:rsidR="002F1B64" w:rsidRPr="009B0642" w:rsidRDefault="002F1B64" w:rsidP="009B0642">
      <w:pPr>
        <w:pStyle w:val="ListParagraph"/>
        <w:numPr>
          <w:ilvl w:val="0"/>
          <w:numId w:val="25"/>
        </w:numPr>
        <w:spacing w:after="200" w:line="276" w:lineRule="auto"/>
        <w:jc w:val="both"/>
        <w:rPr>
          <w:rFonts w:ascii="Maiandra GD" w:eastAsia="Times New Roman" w:hAnsi="Maiandra GD" w:cs="Arial"/>
          <w:sz w:val="24"/>
          <w:szCs w:val="24"/>
          <w:lang w:eastAsia="en-GB"/>
          <w14:ligatures w14:val="none"/>
        </w:rPr>
      </w:pPr>
      <w:r w:rsidRPr="009B0642">
        <w:rPr>
          <w:rFonts w:ascii="Maiandra GD" w:eastAsia="Times New Roman" w:hAnsi="Maiandra GD" w:cs="Arial"/>
          <w:sz w:val="24"/>
          <w:szCs w:val="24"/>
          <w:lang w:eastAsia="en-GB"/>
          <w14:ligatures w14:val="none"/>
        </w:rPr>
        <w:t>Identification of specific and impactful recommendations for implementation towards the drafting of the revised Statistics Act and discussion within the governance structure for consideration; and</w:t>
      </w:r>
    </w:p>
    <w:p w14:paraId="1E6FF991" w14:textId="5BECD110" w:rsidR="00F954D9" w:rsidRPr="009B0642" w:rsidRDefault="002F1B64" w:rsidP="009B0642">
      <w:pPr>
        <w:pStyle w:val="ListParagraph"/>
        <w:numPr>
          <w:ilvl w:val="0"/>
          <w:numId w:val="25"/>
        </w:numPr>
        <w:spacing w:after="200" w:line="276" w:lineRule="auto"/>
        <w:jc w:val="both"/>
        <w:rPr>
          <w:rFonts w:ascii="Maiandra GD" w:eastAsia="Times New Roman" w:hAnsi="Maiandra GD" w:cs="Arial"/>
          <w:sz w:val="24"/>
          <w:szCs w:val="24"/>
          <w:lang w:eastAsia="en-GB"/>
          <w14:ligatures w14:val="none"/>
        </w:rPr>
      </w:pPr>
      <w:r w:rsidRPr="009B0642">
        <w:rPr>
          <w:rFonts w:ascii="Maiandra GD" w:eastAsia="Times New Roman" w:hAnsi="Maiandra GD" w:cs="Arial"/>
          <w:sz w:val="24"/>
          <w:szCs w:val="24"/>
          <w:lang w:eastAsia="en-GB"/>
          <w14:ligatures w14:val="none"/>
        </w:rPr>
        <w:t>A draft Statistics Act based on findings and recommendations from the assessment and review.</w:t>
      </w:r>
    </w:p>
    <w:p w14:paraId="48C5F2F6" w14:textId="77777777" w:rsidR="00F954D9" w:rsidRPr="009B0642" w:rsidRDefault="00F954D9" w:rsidP="009B0642">
      <w:pPr>
        <w:numPr>
          <w:ilvl w:val="0"/>
          <w:numId w:val="1"/>
        </w:numPr>
        <w:spacing w:after="0" w:line="240" w:lineRule="auto"/>
        <w:contextualSpacing/>
        <w:jc w:val="both"/>
        <w:rPr>
          <w:rFonts w:ascii="Maiandra GD" w:eastAsia="Times New Roman" w:hAnsi="Maiandra GD" w:cs="Arial"/>
          <w:b/>
          <w:bCs/>
          <w:sz w:val="24"/>
          <w:szCs w:val="24"/>
          <w14:ligatures w14:val="none"/>
        </w:rPr>
      </w:pPr>
      <w:r w:rsidRPr="009B0642">
        <w:rPr>
          <w:rFonts w:ascii="Maiandra GD" w:eastAsia="Times New Roman" w:hAnsi="Maiandra GD" w:cs="Arial"/>
          <w:b/>
          <w:bCs/>
          <w:sz w:val="24"/>
          <w:szCs w:val="24"/>
          <w14:ligatures w14:val="none"/>
        </w:rPr>
        <w:t>QUALIFICATION AND EXPERIENCE REQUIREMENTS</w:t>
      </w:r>
      <w:bookmarkEnd w:id="7"/>
      <w:r w:rsidRPr="009B0642">
        <w:rPr>
          <w:rFonts w:ascii="Maiandra GD" w:eastAsia="Times New Roman" w:hAnsi="Maiandra GD" w:cs="Arial"/>
          <w:b/>
          <w:bCs/>
          <w:sz w:val="24"/>
          <w:szCs w:val="24"/>
          <w14:ligatures w14:val="none"/>
        </w:rPr>
        <w:t xml:space="preserve"> </w:t>
      </w:r>
    </w:p>
    <w:p w14:paraId="6D06A58D" w14:textId="77777777" w:rsidR="00F954D9" w:rsidRPr="009B0642" w:rsidRDefault="00F954D9" w:rsidP="009B0642">
      <w:pPr>
        <w:spacing w:after="200" w:line="276" w:lineRule="auto"/>
        <w:jc w:val="both"/>
        <w:rPr>
          <w:rFonts w:ascii="Maiandra GD" w:eastAsia="Times New Roman" w:hAnsi="Maiandra GD" w:cs="Arial"/>
          <w:sz w:val="24"/>
          <w:szCs w:val="24"/>
          <w:lang w:eastAsia="en-GB"/>
          <w14:ligatures w14:val="none"/>
        </w:rPr>
      </w:pPr>
    </w:p>
    <w:p w14:paraId="01D2DE0C" w14:textId="77777777" w:rsidR="00ED394C" w:rsidRPr="009B0642" w:rsidRDefault="00ED394C" w:rsidP="009B0642">
      <w:pPr>
        <w:tabs>
          <w:tab w:val="left" w:pos="1134"/>
        </w:tabs>
        <w:spacing w:after="0" w:line="240" w:lineRule="auto"/>
        <w:jc w:val="both"/>
        <w:rPr>
          <w:rFonts w:ascii="Maiandra GD" w:eastAsia="Times New Roman" w:hAnsi="Maiandra GD" w:cs="Arial"/>
          <w:bCs/>
          <w:sz w:val="24"/>
          <w:szCs w:val="24"/>
          <w:lang w:val="en-US"/>
        </w:rPr>
      </w:pPr>
      <w:r w:rsidRPr="009B0642">
        <w:rPr>
          <w:rFonts w:ascii="Maiandra GD" w:eastAsia="Times New Roman" w:hAnsi="Maiandra GD" w:cs="Arial"/>
          <w:bCs/>
          <w:sz w:val="24"/>
          <w:szCs w:val="24"/>
          <w:lang w:val="en-US"/>
        </w:rPr>
        <w:t>This assignment is expected to be carried out by an individual consultant expert and should be expert in policy frameworks on Official Statistics.  The specific profile is provided below:</w:t>
      </w:r>
    </w:p>
    <w:p w14:paraId="6830C637" w14:textId="77777777" w:rsidR="00ED394C" w:rsidRPr="009B0642" w:rsidRDefault="00ED394C" w:rsidP="009B0642">
      <w:pPr>
        <w:tabs>
          <w:tab w:val="left" w:pos="1134"/>
        </w:tabs>
        <w:jc w:val="both"/>
        <w:rPr>
          <w:rFonts w:ascii="Maiandra GD" w:hAnsi="Maiandra GD" w:cs="Arial"/>
          <w:b/>
          <w:sz w:val="24"/>
          <w:szCs w:val="24"/>
        </w:rPr>
      </w:pPr>
    </w:p>
    <w:p w14:paraId="1CBE2F78" w14:textId="24478E74" w:rsidR="004857AC" w:rsidRPr="009B0642" w:rsidRDefault="00604804" w:rsidP="009B0642">
      <w:pPr>
        <w:tabs>
          <w:tab w:val="left" w:pos="1134"/>
        </w:tabs>
        <w:jc w:val="both"/>
        <w:rPr>
          <w:rFonts w:ascii="Maiandra GD" w:hAnsi="Maiandra GD" w:cs="Arial"/>
          <w:b/>
          <w:sz w:val="24"/>
          <w:szCs w:val="24"/>
        </w:rPr>
      </w:pPr>
      <w:r w:rsidRPr="009B0642">
        <w:rPr>
          <w:rFonts w:ascii="Maiandra GD" w:hAnsi="Maiandra GD" w:cs="Arial"/>
          <w:b/>
          <w:sz w:val="24"/>
          <w:szCs w:val="24"/>
        </w:rPr>
        <w:t xml:space="preserve">2.1 </w:t>
      </w:r>
      <w:r w:rsidR="00345644" w:rsidRPr="009B0642">
        <w:rPr>
          <w:rFonts w:ascii="Maiandra GD" w:hAnsi="Maiandra GD" w:cs="Arial"/>
          <w:b/>
          <w:sz w:val="24"/>
          <w:szCs w:val="24"/>
        </w:rPr>
        <w:t xml:space="preserve">  </w:t>
      </w:r>
      <w:r w:rsidR="004857AC" w:rsidRPr="009B0642">
        <w:rPr>
          <w:rFonts w:ascii="Maiandra GD" w:hAnsi="Maiandra GD" w:cs="Arial"/>
          <w:b/>
          <w:sz w:val="24"/>
          <w:szCs w:val="24"/>
        </w:rPr>
        <w:t>Qualifications and Skills</w:t>
      </w:r>
    </w:p>
    <w:p w14:paraId="3952713D" w14:textId="77777777" w:rsidR="00D119C6" w:rsidRPr="009B0642" w:rsidRDefault="00D119C6" w:rsidP="009B0642">
      <w:pPr>
        <w:tabs>
          <w:tab w:val="left" w:pos="990"/>
        </w:tabs>
        <w:spacing w:after="120" w:line="240" w:lineRule="auto"/>
        <w:ind w:left="99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w:t>
      </w:r>
      <w:r w:rsidRPr="009B0642">
        <w:rPr>
          <w:rFonts w:ascii="Maiandra GD" w:eastAsia="Times New Roman" w:hAnsi="Maiandra GD" w:cs="Arial"/>
          <w:sz w:val="24"/>
          <w:szCs w:val="24"/>
          <w:lang w:val="en-US"/>
        </w:rPr>
        <w:tab/>
        <w:t xml:space="preserve">A minimum of a </w:t>
      </w:r>
      <w:proofErr w:type="gramStart"/>
      <w:r w:rsidRPr="009B0642">
        <w:rPr>
          <w:rFonts w:ascii="Maiandra GD" w:eastAsia="Times New Roman" w:hAnsi="Maiandra GD" w:cs="Arial"/>
          <w:sz w:val="24"/>
          <w:szCs w:val="24"/>
          <w:lang w:val="en-US"/>
        </w:rPr>
        <w:t>Degree</w:t>
      </w:r>
      <w:proofErr w:type="gramEnd"/>
      <w:r w:rsidRPr="009B0642">
        <w:rPr>
          <w:rFonts w:ascii="Maiandra GD" w:eastAsia="Times New Roman" w:hAnsi="Maiandra GD" w:cs="Arial"/>
          <w:sz w:val="24"/>
          <w:szCs w:val="24"/>
          <w:lang w:val="en-US"/>
        </w:rPr>
        <w:t xml:space="preserve"> in statistics, economics or related field. A </w:t>
      </w:r>
      <w:proofErr w:type="gramStart"/>
      <w:r w:rsidRPr="009B0642">
        <w:rPr>
          <w:rFonts w:ascii="Maiandra GD" w:eastAsia="Times New Roman" w:hAnsi="Maiandra GD" w:cs="Arial"/>
          <w:sz w:val="24"/>
          <w:szCs w:val="24"/>
          <w:lang w:val="en-US"/>
        </w:rPr>
        <w:t>Master’s</w:t>
      </w:r>
      <w:proofErr w:type="gramEnd"/>
      <w:r w:rsidRPr="009B0642">
        <w:rPr>
          <w:rFonts w:ascii="Maiandra GD" w:eastAsia="Times New Roman" w:hAnsi="Maiandra GD" w:cs="Arial"/>
          <w:sz w:val="24"/>
          <w:szCs w:val="24"/>
          <w:lang w:val="en-US"/>
        </w:rPr>
        <w:t xml:space="preserve"> degree and above shall be an advantage.</w:t>
      </w:r>
    </w:p>
    <w:p w14:paraId="2ACF03F5" w14:textId="77777777" w:rsidR="00D119C6" w:rsidRPr="009B0642" w:rsidRDefault="00D119C6" w:rsidP="009B0642">
      <w:pPr>
        <w:tabs>
          <w:tab w:val="left" w:pos="990"/>
        </w:tabs>
        <w:spacing w:after="120" w:line="240" w:lineRule="auto"/>
        <w:ind w:left="99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w:t>
      </w:r>
      <w:r w:rsidRPr="009B0642">
        <w:rPr>
          <w:rFonts w:ascii="Maiandra GD" w:eastAsia="Times New Roman" w:hAnsi="Maiandra GD" w:cs="Arial"/>
          <w:sz w:val="24"/>
          <w:szCs w:val="24"/>
          <w:lang w:val="en-US"/>
        </w:rPr>
        <w:tab/>
        <w:t xml:space="preserve">Written and oral fluency in the English language is essential.  </w:t>
      </w:r>
    </w:p>
    <w:p w14:paraId="62D79CD4" w14:textId="77777777" w:rsidR="00D119C6" w:rsidRPr="009B0642" w:rsidRDefault="00D119C6" w:rsidP="009B0642">
      <w:pPr>
        <w:tabs>
          <w:tab w:val="left" w:pos="990"/>
        </w:tabs>
        <w:spacing w:after="120" w:line="240" w:lineRule="auto"/>
        <w:ind w:left="99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w:t>
      </w:r>
      <w:r w:rsidRPr="009B0642">
        <w:rPr>
          <w:rFonts w:ascii="Maiandra GD" w:eastAsia="Times New Roman" w:hAnsi="Maiandra GD" w:cs="Arial"/>
          <w:sz w:val="24"/>
          <w:szCs w:val="24"/>
          <w:lang w:val="en-US"/>
        </w:rPr>
        <w:tab/>
        <w:t xml:space="preserve">Excellent oral and written communication, analytical, presentation and report writing skills in English Language.  </w:t>
      </w:r>
    </w:p>
    <w:p w14:paraId="72C264A3" w14:textId="04A84E28" w:rsidR="008233A2" w:rsidRPr="009B0642" w:rsidRDefault="00D119C6" w:rsidP="009B0642">
      <w:pPr>
        <w:tabs>
          <w:tab w:val="left" w:pos="990"/>
        </w:tabs>
        <w:spacing w:after="120" w:line="240" w:lineRule="auto"/>
        <w:ind w:left="99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w:t>
      </w:r>
      <w:r w:rsidRPr="009B0642">
        <w:rPr>
          <w:rFonts w:ascii="Maiandra GD" w:eastAsia="Times New Roman" w:hAnsi="Maiandra GD" w:cs="Arial"/>
          <w:sz w:val="24"/>
          <w:szCs w:val="24"/>
          <w:lang w:val="en-US"/>
        </w:rPr>
        <w:tab/>
        <w:t>Excellent time management and organizational skills to prioritize workload and deliver needful during the training week.</w:t>
      </w:r>
    </w:p>
    <w:p w14:paraId="68848BFC" w14:textId="0CAD25CF" w:rsidR="004857AC" w:rsidRPr="009B0642" w:rsidRDefault="00604804" w:rsidP="009B0642">
      <w:pPr>
        <w:tabs>
          <w:tab w:val="left" w:pos="1134"/>
        </w:tabs>
        <w:jc w:val="both"/>
        <w:rPr>
          <w:rFonts w:ascii="Maiandra GD" w:hAnsi="Maiandra GD" w:cs="Arial"/>
          <w:b/>
          <w:sz w:val="24"/>
          <w:szCs w:val="24"/>
        </w:rPr>
      </w:pPr>
      <w:r w:rsidRPr="009B0642">
        <w:rPr>
          <w:rFonts w:ascii="Maiandra GD" w:hAnsi="Maiandra GD" w:cs="Arial"/>
          <w:b/>
          <w:sz w:val="24"/>
          <w:szCs w:val="24"/>
        </w:rPr>
        <w:t xml:space="preserve">2.2 </w:t>
      </w:r>
      <w:r w:rsidR="004857AC" w:rsidRPr="009B0642">
        <w:rPr>
          <w:rFonts w:ascii="Maiandra GD" w:hAnsi="Maiandra GD" w:cs="Arial"/>
          <w:b/>
          <w:sz w:val="24"/>
          <w:szCs w:val="24"/>
        </w:rPr>
        <w:t>General Professional Experience</w:t>
      </w:r>
    </w:p>
    <w:p w14:paraId="6CDDF18D" w14:textId="77777777" w:rsidR="00BD6F14" w:rsidRPr="009B0642" w:rsidRDefault="00BD6F14" w:rsidP="009B0642">
      <w:pPr>
        <w:tabs>
          <w:tab w:val="left" w:pos="900"/>
        </w:tabs>
        <w:spacing w:after="120" w:line="240" w:lineRule="auto"/>
        <w:ind w:left="720"/>
        <w:jc w:val="both"/>
        <w:rPr>
          <w:rFonts w:ascii="Maiandra GD" w:hAnsi="Maiandra GD" w:cs="Arial"/>
          <w:sz w:val="24"/>
          <w:szCs w:val="24"/>
        </w:rPr>
      </w:pPr>
      <w:r w:rsidRPr="009B0642">
        <w:rPr>
          <w:rFonts w:ascii="Maiandra GD" w:hAnsi="Maiandra GD" w:cs="Arial"/>
          <w:sz w:val="24"/>
          <w:szCs w:val="24"/>
        </w:rPr>
        <w:lastRenderedPageBreak/>
        <w:t>•</w:t>
      </w:r>
      <w:r w:rsidRPr="009B0642">
        <w:rPr>
          <w:rFonts w:ascii="Maiandra GD" w:hAnsi="Maiandra GD" w:cs="Arial"/>
          <w:sz w:val="24"/>
          <w:szCs w:val="24"/>
        </w:rPr>
        <w:tab/>
        <w:t xml:space="preserve">The Expert Must have at least ten (10) years of experience in statistical coordination and innovation. </w:t>
      </w:r>
    </w:p>
    <w:p w14:paraId="1E56E950" w14:textId="19889D58" w:rsidR="00F97736" w:rsidRPr="009B0642" w:rsidRDefault="00BD6F14" w:rsidP="009B0642">
      <w:pPr>
        <w:tabs>
          <w:tab w:val="left" w:pos="900"/>
        </w:tabs>
        <w:spacing w:after="120" w:line="240" w:lineRule="auto"/>
        <w:ind w:left="720"/>
        <w:jc w:val="both"/>
        <w:rPr>
          <w:rFonts w:ascii="Maiandra GD" w:hAnsi="Maiandra GD" w:cs="Arial"/>
          <w:sz w:val="24"/>
          <w:szCs w:val="24"/>
        </w:rPr>
      </w:pPr>
      <w:r w:rsidRPr="009B0642">
        <w:rPr>
          <w:rFonts w:ascii="Maiandra GD" w:hAnsi="Maiandra GD" w:cs="Arial"/>
          <w:sz w:val="24"/>
          <w:szCs w:val="24"/>
        </w:rPr>
        <w:t>•</w:t>
      </w:r>
      <w:r w:rsidRPr="009B0642">
        <w:rPr>
          <w:rFonts w:ascii="Maiandra GD" w:hAnsi="Maiandra GD" w:cs="Arial"/>
          <w:sz w:val="24"/>
          <w:szCs w:val="24"/>
        </w:rPr>
        <w:tab/>
        <w:t>At least 5 years of experience working on improving NSOs' statistical capacity with an emphasis on managerial, institutional, and organizational approaches.</w:t>
      </w:r>
    </w:p>
    <w:p w14:paraId="3BAB6049" w14:textId="77777777" w:rsidR="00F97736" w:rsidRPr="009B0642" w:rsidRDefault="00F97736" w:rsidP="009B0642">
      <w:pPr>
        <w:tabs>
          <w:tab w:val="left" w:pos="900"/>
        </w:tabs>
        <w:spacing w:after="120" w:line="240" w:lineRule="auto"/>
        <w:jc w:val="both"/>
        <w:rPr>
          <w:rFonts w:ascii="Maiandra GD" w:hAnsi="Maiandra GD" w:cs="Arial"/>
          <w:sz w:val="24"/>
          <w:szCs w:val="24"/>
        </w:rPr>
      </w:pPr>
    </w:p>
    <w:p w14:paraId="5B9D2A1B" w14:textId="63CD92BE" w:rsidR="004857AC" w:rsidRPr="009B0642" w:rsidRDefault="00604804" w:rsidP="009B0642">
      <w:pPr>
        <w:tabs>
          <w:tab w:val="left" w:pos="1134"/>
        </w:tabs>
        <w:jc w:val="both"/>
        <w:rPr>
          <w:rFonts w:ascii="Maiandra GD" w:hAnsi="Maiandra GD" w:cs="Arial"/>
          <w:b/>
          <w:sz w:val="24"/>
          <w:szCs w:val="24"/>
        </w:rPr>
      </w:pPr>
      <w:r w:rsidRPr="009B0642">
        <w:rPr>
          <w:rFonts w:ascii="Maiandra GD" w:hAnsi="Maiandra GD" w:cs="Arial"/>
          <w:b/>
          <w:sz w:val="24"/>
          <w:szCs w:val="24"/>
        </w:rPr>
        <w:t xml:space="preserve">2.3 </w:t>
      </w:r>
      <w:r w:rsidR="004857AC" w:rsidRPr="009B0642">
        <w:rPr>
          <w:rFonts w:ascii="Maiandra GD" w:hAnsi="Maiandra GD" w:cs="Arial"/>
          <w:b/>
          <w:sz w:val="24"/>
          <w:szCs w:val="24"/>
        </w:rPr>
        <w:t>Specific Professional Experience</w:t>
      </w:r>
    </w:p>
    <w:p w14:paraId="77DA7614" w14:textId="77777777" w:rsidR="009B0642" w:rsidRPr="009B0642" w:rsidRDefault="009B0642" w:rsidP="009B0642">
      <w:pPr>
        <w:numPr>
          <w:ilvl w:val="1"/>
          <w:numId w:val="8"/>
        </w:numPr>
        <w:spacing w:after="0" w:line="240" w:lineRule="auto"/>
        <w:contextualSpacing/>
        <w:jc w:val="both"/>
        <w:rPr>
          <w:rFonts w:ascii="Maiandra GD" w:eastAsia="Times New Roman" w:hAnsi="Maiandra GD" w:cs="Times New Roman"/>
          <w:sz w:val="24"/>
          <w:szCs w:val="24"/>
          <w:lang w:val="en-US"/>
          <w14:ligatures w14:val="none"/>
        </w:rPr>
      </w:pPr>
      <w:r w:rsidRPr="009B0642">
        <w:rPr>
          <w:rFonts w:ascii="Maiandra GD" w:eastAsia="Times New Roman" w:hAnsi="Maiandra GD" w:cs="Times New Roman"/>
          <w:sz w:val="24"/>
          <w:szCs w:val="24"/>
          <w:lang w:val="en-US"/>
          <w14:ligatures w14:val="none"/>
        </w:rPr>
        <w:t xml:space="preserve">Experience of at least 7 years and in at least 3 developing countries in reviewing and drafting legal frameworks on Official Statistics at national </w:t>
      </w:r>
      <w:proofErr w:type="gramStart"/>
      <w:r w:rsidRPr="009B0642">
        <w:rPr>
          <w:rFonts w:ascii="Maiandra GD" w:eastAsia="Times New Roman" w:hAnsi="Maiandra GD" w:cs="Times New Roman"/>
          <w:sz w:val="24"/>
          <w:szCs w:val="24"/>
          <w:lang w:val="en-US"/>
          <w14:ligatures w14:val="none"/>
        </w:rPr>
        <w:t>level;</w:t>
      </w:r>
      <w:proofErr w:type="gramEnd"/>
    </w:p>
    <w:p w14:paraId="12F0D84D" w14:textId="77777777" w:rsidR="009B0642" w:rsidRPr="009B0642" w:rsidRDefault="009B0642" w:rsidP="009B0642">
      <w:pPr>
        <w:numPr>
          <w:ilvl w:val="1"/>
          <w:numId w:val="8"/>
        </w:numPr>
        <w:spacing w:after="0" w:line="240" w:lineRule="auto"/>
        <w:contextualSpacing/>
        <w:jc w:val="both"/>
        <w:rPr>
          <w:rFonts w:ascii="Maiandra GD" w:eastAsia="Times New Roman" w:hAnsi="Maiandra GD" w:cs="Times New Roman"/>
          <w:sz w:val="24"/>
          <w:szCs w:val="24"/>
          <w:lang w:val="en-US"/>
          <w14:ligatures w14:val="none"/>
        </w:rPr>
      </w:pPr>
      <w:r w:rsidRPr="009B0642">
        <w:rPr>
          <w:rFonts w:ascii="Maiandra GD" w:eastAsia="Times New Roman" w:hAnsi="Maiandra GD" w:cs="Times New Roman"/>
          <w:sz w:val="24"/>
          <w:szCs w:val="24"/>
          <w:lang w:val="en-US"/>
          <w14:ligatures w14:val="none"/>
        </w:rPr>
        <w:t xml:space="preserve">Demonstrated experience of at least 7 years and in at least 3 developing countries in the development of policy frameworks guiding statistical functions in statistics such as strategy review and formulation for </w:t>
      </w:r>
      <w:proofErr w:type="gramStart"/>
      <w:r w:rsidRPr="009B0642">
        <w:rPr>
          <w:rFonts w:ascii="Maiandra GD" w:eastAsia="Times New Roman" w:hAnsi="Maiandra GD" w:cs="Times New Roman"/>
          <w:sz w:val="24"/>
          <w:szCs w:val="24"/>
          <w:lang w:val="en-US"/>
          <w14:ligatures w14:val="none"/>
        </w:rPr>
        <w:t>NSDS;</w:t>
      </w:r>
      <w:proofErr w:type="gramEnd"/>
    </w:p>
    <w:p w14:paraId="3CA6BF57" w14:textId="77777777" w:rsidR="009B0642" w:rsidRPr="009B0642" w:rsidRDefault="009B0642" w:rsidP="009B0642">
      <w:pPr>
        <w:numPr>
          <w:ilvl w:val="1"/>
          <w:numId w:val="8"/>
        </w:numPr>
        <w:spacing w:after="0" w:line="240" w:lineRule="auto"/>
        <w:contextualSpacing/>
        <w:jc w:val="both"/>
        <w:rPr>
          <w:rFonts w:ascii="Maiandra GD" w:eastAsia="Times New Roman" w:hAnsi="Maiandra GD" w:cs="Times New Roman"/>
          <w:sz w:val="24"/>
          <w:szCs w:val="24"/>
          <w:lang w:val="en-US"/>
          <w14:ligatures w14:val="none"/>
        </w:rPr>
      </w:pPr>
      <w:r w:rsidRPr="009B0642">
        <w:rPr>
          <w:rFonts w:ascii="Maiandra GD" w:eastAsia="Times New Roman" w:hAnsi="Maiandra GD" w:cs="Times New Roman"/>
          <w:sz w:val="24"/>
          <w:szCs w:val="24"/>
          <w:lang w:val="en-US"/>
          <w14:ligatures w14:val="none"/>
        </w:rPr>
        <w:t xml:space="preserve">3 </w:t>
      </w:r>
      <w:proofErr w:type="spellStart"/>
      <w:r w:rsidRPr="009B0642">
        <w:rPr>
          <w:rFonts w:ascii="Maiandra GD" w:eastAsia="Times New Roman" w:hAnsi="Maiandra GD" w:cs="Times New Roman"/>
          <w:sz w:val="24"/>
          <w:szCs w:val="24"/>
          <w:lang w:val="en-US"/>
          <w14:ligatures w14:val="none"/>
        </w:rPr>
        <w:t>years experience</w:t>
      </w:r>
      <w:proofErr w:type="spellEnd"/>
      <w:r w:rsidRPr="009B0642">
        <w:rPr>
          <w:rFonts w:ascii="Maiandra GD" w:eastAsia="Times New Roman" w:hAnsi="Maiandra GD" w:cs="Times New Roman"/>
          <w:sz w:val="24"/>
          <w:szCs w:val="24"/>
          <w:lang w:val="en-US"/>
          <w14:ligatures w14:val="none"/>
        </w:rPr>
        <w:t xml:space="preserve"> on statistical coordination and innovation at regional, continental and international </w:t>
      </w:r>
      <w:proofErr w:type="gramStart"/>
      <w:r w:rsidRPr="009B0642">
        <w:rPr>
          <w:rFonts w:ascii="Maiandra GD" w:eastAsia="Times New Roman" w:hAnsi="Maiandra GD" w:cs="Times New Roman"/>
          <w:sz w:val="24"/>
          <w:szCs w:val="24"/>
          <w:lang w:val="en-US"/>
          <w14:ligatures w14:val="none"/>
        </w:rPr>
        <w:t>level;</w:t>
      </w:r>
      <w:proofErr w:type="gramEnd"/>
    </w:p>
    <w:p w14:paraId="73F27CD7" w14:textId="77777777" w:rsidR="00F954D9" w:rsidRPr="009B0642" w:rsidRDefault="00F954D9" w:rsidP="009B0642">
      <w:pPr>
        <w:spacing w:after="0" w:line="240" w:lineRule="auto"/>
        <w:contextualSpacing/>
        <w:jc w:val="both"/>
        <w:rPr>
          <w:rFonts w:ascii="Maiandra GD" w:eastAsia="Times New Roman" w:hAnsi="Maiandra GD" w:cs="Times New Roman"/>
          <w:sz w:val="24"/>
          <w:szCs w:val="24"/>
          <w:lang w:val="en-US"/>
          <w14:ligatures w14:val="none"/>
        </w:rPr>
      </w:pPr>
    </w:p>
    <w:p w14:paraId="1C17E5CF" w14:textId="77777777" w:rsidR="00E8333D" w:rsidRPr="009B0642" w:rsidRDefault="00E8333D" w:rsidP="009B0642">
      <w:pPr>
        <w:spacing w:after="0" w:line="240" w:lineRule="auto"/>
        <w:contextualSpacing/>
        <w:jc w:val="both"/>
        <w:rPr>
          <w:rFonts w:ascii="Maiandra GD" w:eastAsia="Times New Roman" w:hAnsi="Maiandra GD" w:cs="Times New Roman"/>
          <w:sz w:val="24"/>
          <w:szCs w:val="24"/>
          <w:lang w:val="en-US"/>
          <w14:ligatures w14:val="none"/>
        </w:rPr>
      </w:pPr>
    </w:p>
    <w:p w14:paraId="090EF6C7" w14:textId="77777777" w:rsidR="00E8333D" w:rsidRPr="009B0642" w:rsidRDefault="00E8333D" w:rsidP="009B0642">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9B0642" w:rsidRDefault="00F954D9" w:rsidP="009B0642">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9B0642">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9B0642" w:rsidRDefault="00F954D9" w:rsidP="009B0642">
      <w:pPr>
        <w:spacing w:after="0" w:line="240" w:lineRule="auto"/>
        <w:ind w:left="360"/>
        <w:jc w:val="both"/>
        <w:rPr>
          <w:rFonts w:ascii="Maiandra GD" w:eastAsia="Times New Roman" w:hAnsi="Maiandra GD" w:cs="Times New Roman"/>
          <w:sz w:val="24"/>
          <w:szCs w:val="24"/>
          <w:lang w:val="en-US"/>
          <w14:ligatures w14:val="none"/>
        </w:rPr>
      </w:pPr>
    </w:p>
    <w:p w14:paraId="255C0014" w14:textId="60FE58CF" w:rsidR="00F954D9" w:rsidRPr="009B0642" w:rsidRDefault="00F954D9" w:rsidP="009B0642">
      <w:pPr>
        <w:spacing w:after="0" w:line="276" w:lineRule="auto"/>
        <w:ind w:left="720"/>
        <w:jc w:val="both"/>
        <w:rPr>
          <w:rFonts w:ascii="Maiandra GD" w:eastAsia="Times New Roman" w:hAnsi="Maiandra GD" w:cs="Times New Roman"/>
          <w:sz w:val="24"/>
          <w:szCs w:val="24"/>
          <w:lang w:val="en-US"/>
          <w14:ligatures w14:val="none"/>
        </w:rPr>
      </w:pPr>
      <w:r w:rsidRPr="009B0642">
        <w:rPr>
          <w:rFonts w:ascii="Maiandra GD" w:eastAsia="Times New Roman" w:hAnsi="Maiandra GD" w:cs="Times New Roman"/>
          <w:sz w:val="24"/>
          <w:szCs w:val="24"/>
          <w:lang w:val="en-US"/>
          <w14:ligatures w14:val="none"/>
        </w:rPr>
        <w:t xml:space="preserve">The Individual Consultant will </w:t>
      </w:r>
      <w:r w:rsidR="00B11DAE" w:rsidRPr="009B0642">
        <w:rPr>
          <w:rFonts w:ascii="Maiandra GD" w:eastAsia="Times New Roman" w:hAnsi="Maiandra GD" w:cs="Times New Roman"/>
          <w:sz w:val="24"/>
          <w:szCs w:val="24"/>
          <w:lang w:val="en-US"/>
          <w14:ligatures w14:val="none"/>
        </w:rPr>
        <w:t>work</w:t>
      </w:r>
      <w:r w:rsidR="005C698A" w:rsidRPr="009B0642">
        <w:rPr>
          <w:rFonts w:ascii="Maiandra GD" w:eastAsia="Times New Roman" w:hAnsi="Maiandra GD" w:cs="Times New Roman"/>
          <w:sz w:val="24"/>
          <w:szCs w:val="24"/>
          <w:lang w:val="en-US"/>
          <w14:ligatures w14:val="none"/>
        </w:rPr>
        <w:t xml:space="preserve"> within the </w:t>
      </w:r>
      <w:r w:rsidR="006C4978" w:rsidRPr="009B0642">
        <w:rPr>
          <w:rFonts w:ascii="Maiandra GD" w:eastAsia="Times New Roman" w:hAnsi="Maiandra GD" w:cs="Times New Roman"/>
          <w:sz w:val="24"/>
          <w:szCs w:val="24"/>
          <w:lang w:val="en-US"/>
          <w14:ligatures w14:val="none"/>
        </w:rPr>
        <w:t>2</w:t>
      </w:r>
      <w:r w:rsidR="00202582" w:rsidRPr="009B0642">
        <w:rPr>
          <w:rFonts w:ascii="Maiandra GD" w:eastAsia="Times New Roman" w:hAnsi="Maiandra GD" w:cs="Times New Roman"/>
          <w:sz w:val="24"/>
          <w:szCs w:val="24"/>
          <w:lang w:val="en-US"/>
          <w14:ligatures w14:val="none"/>
        </w:rPr>
        <w:t xml:space="preserve"> </w:t>
      </w:r>
      <w:r w:rsidR="00FB690C" w:rsidRPr="009B0642">
        <w:rPr>
          <w:rFonts w:ascii="Maiandra GD" w:eastAsia="Times New Roman" w:hAnsi="Maiandra GD" w:cs="Times New Roman"/>
          <w:sz w:val="24"/>
          <w:szCs w:val="24"/>
          <w:lang w:val="en-US"/>
          <w14:ligatures w14:val="none"/>
        </w:rPr>
        <w:t>months</w:t>
      </w:r>
      <w:r w:rsidR="00202582" w:rsidRPr="009B0642">
        <w:rPr>
          <w:rFonts w:ascii="Maiandra GD" w:eastAsia="Times New Roman" w:hAnsi="Maiandra GD" w:cs="Times New Roman"/>
          <w:sz w:val="24"/>
          <w:szCs w:val="24"/>
          <w:lang w:val="en-US"/>
          <w14:ligatures w14:val="none"/>
        </w:rPr>
        <w:t xml:space="preserve"> from the date of signing the agreement</w:t>
      </w:r>
      <w:r w:rsidRPr="009B0642">
        <w:rPr>
          <w:rFonts w:ascii="Maiandra GD" w:eastAsia="Times New Roman" w:hAnsi="Maiandra GD" w:cs="Times New Roman"/>
          <w:sz w:val="24"/>
          <w:szCs w:val="24"/>
          <w:lang w:val="en-US"/>
          <w14:ligatures w14:val="none"/>
        </w:rPr>
        <w:t>.</w:t>
      </w:r>
    </w:p>
    <w:p w14:paraId="557BC9AB" w14:textId="77777777" w:rsidR="00F954D9" w:rsidRPr="009B0642" w:rsidRDefault="00F954D9" w:rsidP="009B0642">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9B0642" w:rsidRDefault="00F954D9" w:rsidP="009B0642">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9B0642">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9B0642" w:rsidRDefault="00F954D9" w:rsidP="009B0642">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0A616D3E" w:rsidR="00F954D9" w:rsidRPr="009B0642" w:rsidRDefault="00FB690C" w:rsidP="009B064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9B0642">
        <w:rPr>
          <w:rFonts w:ascii="Maiandra GD" w:eastAsia="Times New Roman" w:hAnsi="Maiandra GD" w:cs="Times New Roman"/>
          <w:sz w:val="24"/>
          <w:szCs w:val="24"/>
          <w:lang w:val="en-US"/>
          <w14:ligatures w14:val="none"/>
        </w:rPr>
        <w:t xml:space="preserve">The assignment will mostly be home-based and shall require travel to </w:t>
      </w:r>
      <w:r w:rsidR="00D20106" w:rsidRPr="009B0642">
        <w:rPr>
          <w:rFonts w:ascii="Maiandra GD" w:eastAsia="Times New Roman" w:hAnsi="Maiandra GD" w:cs="Times New Roman"/>
          <w:sz w:val="24"/>
          <w:szCs w:val="24"/>
          <w:lang w:val="en-US"/>
          <w14:ligatures w14:val="none"/>
        </w:rPr>
        <w:t xml:space="preserve">the </w:t>
      </w:r>
      <w:r w:rsidR="00E8333D" w:rsidRPr="009B0642">
        <w:rPr>
          <w:rFonts w:ascii="Maiandra GD" w:eastAsia="Times New Roman" w:hAnsi="Maiandra GD" w:cs="Times New Roman"/>
          <w:sz w:val="24"/>
          <w:szCs w:val="24"/>
          <w:lang w:val="en-US"/>
          <w14:ligatures w14:val="none"/>
        </w:rPr>
        <w:t xml:space="preserve">Zimbabwe </w:t>
      </w:r>
      <w:r w:rsidR="00E8333D" w:rsidRPr="009B0642">
        <w:rPr>
          <w:rFonts w:ascii="Maiandra GD" w:hAnsi="Maiandra GD" w:cs="Arial"/>
          <w:sz w:val="24"/>
          <w:szCs w:val="24"/>
        </w:rPr>
        <w:t>Statistics Office for consultation</w:t>
      </w:r>
      <w:r w:rsidRPr="009B0642">
        <w:rPr>
          <w:rFonts w:ascii="Maiandra GD" w:eastAsia="Times New Roman" w:hAnsi="Maiandra GD" w:cs="Times New Roman"/>
          <w:sz w:val="24"/>
          <w:szCs w:val="24"/>
          <w:lang w:val="en-US"/>
          <w14:ligatures w14:val="none"/>
        </w:rPr>
        <w:t xml:space="preserve">. </w:t>
      </w:r>
    </w:p>
    <w:p w14:paraId="223D1CBB" w14:textId="77777777" w:rsidR="00F954D9" w:rsidRPr="009B0642"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9B0642" w:rsidRDefault="00F954D9" w:rsidP="009B0642">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9B0642">
        <w:rPr>
          <w:rFonts w:ascii="Maiandra GD" w:eastAsia="Times New Roman" w:hAnsi="Maiandra GD" w:cs="Times New Roman"/>
          <w:b/>
          <w:sz w:val="24"/>
          <w:szCs w:val="24"/>
          <w14:ligatures w14:val="none"/>
        </w:rPr>
        <w:t>Location of Employment</w:t>
      </w:r>
    </w:p>
    <w:p w14:paraId="69A58C10" w14:textId="77777777" w:rsidR="00F954D9" w:rsidRPr="009B0642"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D8044FD" w14:textId="059EE924" w:rsidR="00D20106" w:rsidRPr="009B0642" w:rsidRDefault="00D20106" w:rsidP="009B0642">
      <w:pPr>
        <w:ind w:left="705"/>
        <w:jc w:val="both"/>
        <w:rPr>
          <w:rFonts w:ascii="Maiandra GD" w:hAnsi="Maiandra GD" w:cs="Arial"/>
          <w:sz w:val="24"/>
          <w:szCs w:val="24"/>
        </w:rPr>
      </w:pPr>
      <w:r w:rsidRPr="009B0642">
        <w:rPr>
          <w:rFonts w:ascii="Maiandra GD" w:hAnsi="Maiandra GD" w:cs="Arial"/>
          <w:sz w:val="24"/>
          <w:szCs w:val="24"/>
        </w:rPr>
        <w:t xml:space="preserve">The assignment will involve traveling to the </w:t>
      </w:r>
      <w:r w:rsidR="00E8333D" w:rsidRPr="009B0642">
        <w:rPr>
          <w:rFonts w:ascii="Maiandra GD" w:hAnsi="Maiandra GD" w:cs="Arial"/>
          <w:sz w:val="24"/>
          <w:szCs w:val="24"/>
        </w:rPr>
        <w:t>Zimbabwe Statistics Office for consultation</w:t>
      </w:r>
      <w:r w:rsidRPr="009B0642">
        <w:rPr>
          <w:rFonts w:ascii="Maiandra GD" w:hAnsi="Maiandra GD" w:cs="Arial"/>
          <w:sz w:val="24"/>
          <w:szCs w:val="24"/>
        </w:rPr>
        <w:t>.</w:t>
      </w:r>
    </w:p>
    <w:p w14:paraId="54BF2C0D" w14:textId="77777777" w:rsidR="00F954D9" w:rsidRPr="009B0642"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9B0642" w:rsidRDefault="00F954D9" w:rsidP="009B0642">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9B0642">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9B0642" w:rsidRDefault="00F954D9" w:rsidP="009B0642">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9B0642" w:rsidRDefault="00F954D9" w:rsidP="009B0642">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9B0642">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9B0642"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9B0642" w:rsidRDefault="00F954D9" w:rsidP="009B0642">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9B0642">
        <w:rPr>
          <w:rFonts w:ascii="Maiandra GD" w:eastAsia="Times New Roman" w:hAnsi="Maiandra GD" w:cs="Times New Roman"/>
          <w:b/>
          <w:bCs/>
          <w:sz w:val="24"/>
          <w:szCs w:val="24"/>
          <w:lang w:val="en-US"/>
          <w14:ligatures w14:val="none"/>
        </w:rPr>
        <w:t>Mode of Application</w:t>
      </w:r>
    </w:p>
    <w:p w14:paraId="027D81E3" w14:textId="77777777" w:rsidR="00F954D9" w:rsidRPr="009B0642" w:rsidRDefault="00F954D9" w:rsidP="009B0642">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6FCCBE96" w:rsidR="00F954D9" w:rsidRPr="009B0642"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9B0642">
        <w:rPr>
          <w:rFonts w:ascii="Maiandra GD" w:eastAsia="Times New Roman" w:hAnsi="Maiandra GD" w:cs="Times New Roman"/>
          <w:sz w:val="24"/>
          <w:szCs w:val="24"/>
          <w:lang w:val="en-US"/>
          <w14:ligatures w14:val="none"/>
        </w:rPr>
        <w:lastRenderedPageBreak/>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3529A9" w:rsidRPr="009B0642">
        <w:rPr>
          <w:rFonts w:ascii="Maiandra GD" w:eastAsia="Times New Roman" w:hAnsi="Maiandra GD" w:cs="Times New Roman"/>
          <w:b/>
          <w:bCs/>
          <w:sz w:val="24"/>
          <w:szCs w:val="24"/>
          <w:lang w:val="en-US"/>
          <w14:ligatures w14:val="none"/>
        </w:rPr>
        <w:t xml:space="preserve">Friday </w:t>
      </w:r>
      <w:r w:rsidR="009C1181">
        <w:rPr>
          <w:rFonts w:ascii="Maiandra GD" w:eastAsia="Times New Roman" w:hAnsi="Maiandra GD" w:cs="Times New Roman"/>
          <w:b/>
          <w:bCs/>
          <w:sz w:val="24"/>
          <w:szCs w:val="24"/>
          <w:lang w:val="en-US"/>
          <w14:ligatures w14:val="none"/>
        </w:rPr>
        <w:t>9</w:t>
      </w:r>
      <w:r w:rsidR="003529A9" w:rsidRPr="009B0642">
        <w:rPr>
          <w:rFonts w:ascii="Maiandra GD" w:eastAsia="Times New Roman" w:hAnsi="Maiandra GD" w:cs="Times New Roman"/>
          <w:b/>
          <w:bCs/>
          <w:sz w:val="24"/>
          <w:szCs w:val="24"/>
          <w:lang w:val="en-US"/>
          <w14:ligatures w14:val="none"/>
        </w:rPr>
        <w:t xml:space="preserve"> May</w:t>
      </w:r>
      <w:r w:rsidRPr="009B0642">
        <w:rPr>
          <w:rFonts w:ascii="Maiandra GD" w:eastAsia="Times New Roman" w:hAnsi="Maiandra GD" w:cs="Times New Roman"/>
          <w:b/>
          <w:bCs/>
          <w:sz w:val="24"/>
          <w:szCs w:val="24"/>
          <w:lang w:val="en-US"/>
          <w14:ligatures w14:val="none"/>
        </w:rPr>
        <w:t xml:space="preserve"> 202</w:t>
      </w:r>
      <w:r w:rsidR="003529A9" w:rsidRPr="009B0642">
        <w:rPr>
          <w:rFonts w:ascii="Maiandra GD" w:eastAsia="Times New Roman" w:hAnsi="Maiandra GD" w:cs="Times New Roman"/>
          <w:b/>
          <w:bCs/>
          <w:sz w:val="24"/>
          <w:szCs w:val="24"/>
          <w:lang w:val="en-US"/>
          <w14:ligatures w14:val="none"/>
        </w:rPr>
        <w:t>5</w:t>
      </w:r>
      <w:r w:rsidRPr="009B0642">
        <w:rPr>
          <w:rFonts w:ascii="Maiandra GD" w:eastAsia="Times New Roman" w:hAnsi="Maiandra GD" w:cs="Times New Roman"/>
          <w:b/>
          <w:bCs/>
          <w:sz w:val="24"/>
          <w:szCs w:val="24"/>
          <w:lang w:val="en-US"/>
          <w14:ligatures w14:val="none"/>
        </w:rPr>
        <w:t xml:space="preserve"> on or before </w:t>
      </w:r>
      <w:r w:rsidR="003529A9" w:rsidRPr="009B0642">
        <w:rPr>
          <w:rFonts w:ascii="Maiandra GD" w:eastAsia="Times New Roman" w:hAnsi="Maiandra GD" w:cs="Times New Roman"/>
          <w:b/>
          <w:bCs/>
          <w:sz w:val="24"/>
          <w:szCs w:val="24"/>
          <w:lang w:val="en-US"/>
          <w14:ligatures w14:val="none"/>
        </w:rPr>
        <w:t>23</w:t>
      </w:r>
      <w:r w:rsidRPr="009B0642">
        <w:rPr>
          <w:rFonts w:ascii="Maiandra GD" w:eastAsia="Times New Roman" w:hAnsi="Maiandra GD" w:cs="Times New Roman"/>
          <w:b/>
          <w:bCs/>
          <w:sz w:val="24"/>
          <w:szCs w:val="24"/>
          <w:lang w:val="en-US"/>
          <w14:ligatures w14:val="none"/>
        </w:rPr>
        <w:t>:</w:t>
      </w:r>
      <w:r w:rsidR="003529A9" w:rsidRPr="009B0642">
        <w:rPr>
          <w:rFonts w:ascii="Maiandra GD" w:eastAsia="Times New Roman" w:hAnsi="Maiandra GD" w:cs="Times New Roman"/>
          <w:b/>
          <w:bCs/>
          <w:sz w:val="24"/>
          <w:szCs w:val="24"/>
          <w:lang w:val="en-US"/>
          <w14:ligatures w14:val="none"/>
        </w:rPr>
        <w:t>59</w:t>
      </w:r>
      <w:r w:rsidRPr="009B0642">
        <w:rPr>
          <w:rFonts w:ascii="Maiandra GD" w:eastAsia="Times New Roman" w:hAnsi="Maiandra GD" w:cs="Times New Roman"/>
          <w:b/>
          <w:bCs/>
          <w:sz w:val="24"/>
          <w:szCs w:val="24"/>
          <w:lang w:val="en-US"/>
          <w14:ligatures w14:val="none"/>
        </w:rPr>
        <w:t xml:space="preserve"> hours, Botswana</w:t>
      </w:r>
      <w:r w:rsidRPr="009B0642">
        <w:rPr>
          <w:rFonts w:ascii="Maiandra GD" w:eastAsia="Times New Roman" w:hAnsi="Maiandra GD" w:cs="Times New Roman"/>
          <w:sz w:val="24"/>
          <w:szCs w:val="24"/>
          <w:lang w:val="en-US"/>
          <w14:ligatures w14:val="none"/>
        </w:rPr>
        <w:t xml:space="preserve"> local time.</w:t>
      </w:r>
      <w:r w:rsidRPr="009B0642">
        <w:rPr>
          <w:rFonts w:ascii="Maiandra GD" w:eastAsia="Times New Roman" w:hAnsi="Maiandra GD" w:cs="Arial"/>
          <w:bCs/>
          <w:color w:val="333333"/>
          <w:sz w:val="24"/>
          <w:szCs w:val="24"/>
          <w:lang w:eastAsia="en-GB"/>
          <w14:ligatures w14:val="none"/>
        </w:rPr>
        <w:t xml:space="preserve"> No public opening will be </w:t>
      </w:r>
      <w:r w:rsidR="00CD1904" w:rsidRPr="009B0642">
        <w:rPr>
          <w:rFonts w:ascii="Maiandra GD" w:eastAsia="Times New Roman" w:hAnsi="Maiandra GD" w:cs="Arial"/>
          <w:bCs/>
          <w:color w:val="333333"/>
          <w:sz w:val="24"/>
          <w:szCs w:val="24"/>
          <w:lang w:eastAsia="en-GB"/>
          <w14:ligatures w14:val="none"/>
        </w:rPr>
        <w:t>held.</w:t>
      </w:r>
    </w:p>
    <w:p w14:paraId="452EA1D9" w14:textId="77777777" w:rsidR="00F954D9" w:rsidRPr="009B0642"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9B0642"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9B0642">
        <w:rPr>
          <w:rFonts w:ascii="Maiandra GD" w:eastAsia="Times New Roman" w:hAnsi="Maiandra GD" w:cs="Times New Roman"/>
          <w:sz w:val="24"/>
          <w:szCs w:val="24"/>
          <w:lang w:val="en-US"/>
          <w14:ligatures w14:val="none"/>
        </w:rPr>
        <w:t> </w:t>
      </w:r>
    </w:p>
    <w:p w14:paraId="116305F0" w14:textId="7C56472E" w:rsidR="00F954D9" w:rsidRDefault="00F954D9" w:rsidP="009B0642">
      <w:pPr>
        <w:tabs>
          <w:tab w:val="left" w:pos="-720"/>
        </w:tabs>
        <w:suppressAutoHyphens/>
        <w:spacing w:after="0" w:line="240" w:lineRule="auto"/>
        <w:ind w:left="360"/>
        <w:jc w:val="both"/>
        <w:rPr>
          <w:rFonts w:ascii="Maiandra GD" w:eastAsia="Times New Roman" w:hAnsi="Maiandra GD" w:cs="Times New Roman"/>
          <w:b/>
          <w:bCs/>
          <w:sz w:val="24"/>
          <w:szCs w:val="24"/>
          <w:lang w:val="en-US"/>
          <w14:ligatures w14:val="none"/>
        </w:rPr>
      </w:pPr>
      <w:r w:rsidRPr="00390848">
        <w:rPr>
          <w:rFonts w:ascii="Maiandra GD" w:eastAsia="Times New Roman" w:hAnsi="Maiandra GD" w:cs="Times New Roman"/>
          <w:b/>
          <w:bCs/>
          <w:sz w:val="24"/>
          <w:szCs w:val="24"/>
          <w:highlight w:val="yellow"/>
          <w:lang w:val="en-US"/>
          <w14:ligatures w14:val="none"/>
        </w:rPr>
        <w:t>SADC Collab link:</w:t>
      </w:r>
      <w:r w:rsidR="00604804" w:rsidRPr="00390848">
        <w:rPr>
          <w:rFonts w:ascii="Maiandra GD" w:eastAsia="Times New Roman" w:hAnsi="Maiandra GD" w:cs="Times New Roman"/>
          <w:b/>
          <w:bCs/>
          <w:sz w:val="24"/>
          <w:szCs w:val="24"/>
          <w:highlight w:val="yellow"/>
          <w:lang w:val="en-US"/>
          <w14:ligatures w14:val="none"/>
        </w:rPr>
        <w:t xml:space="preserve"> </w:t>
      </w:r>
      <w:hyperlink r:id="rId8" w:history="1">
        <w:r w:rsidR="00390848" w:rsidRPr="00390848">
          <w:rPr>
            <w:rStyle w:val="Hyperlink"/>
            <w:rFonts w:ascii="Maiandra GD" w:eastAsia="Times New Roman" w:hAnsi="Maiandra GD" w:cs="Times New Roman"/>
            <w:b/>
            <w:bCs/>
            <w:sz w:val="24"/>
            <w:szCs w:val="24"/>
            <w:highlight w:val="yellow"/>
            <w:lang w:val="en-US"/>
            <w14:ligatures w14:val="none"/>
          </w:rPr>
          <w:t>https://collab.sadc.int/s/BNw9HXe4rmZqjwz</w:t>
        </w:r>
      </w:hyperlink>
      <w:r w:rsidR="00390848">
        <w:rPr>
          <w:rFonts w:ascii="Maiandra GD" w:eastAsia="Times New Roman" w:hAnsi="Maiandra GD" w:cs="Times New Roman"/>
          <w:b/>
          <w:bCs/>
          <w:sz w:val="24"/>
          <w:szCs w:val="24"/>
          <w:lang w:val="en-US"/>
          <w14:ligatures w14:val="none"/>
        </w:rPr>
        <w:t xml:space="preserve"> </w:t>
      </w:r>
    </w:p>
    <w:p w14:paraId="3BDD44B7" w14:textId="77777777" w:rsidR="00651765" w:rsidRPr="009B0642" w:rsidRDefault="00651765" w:rsidP="009B0642">
      <w:pPr>
        <w:tabs>
          <w:tab w:val="left" w:pos="-720"/>
        </w:tabs>
        <w:suppressAutoHyphens/>
        <w:spacing w:after="0" w:line="240" w:lineRule="auto"/>
        <w:ind w:left="360"/>
        <w:jc w:val="both"/>
        <w:rPr>
          <w:rFonts w:ascii="Maiandra GD" w:eastAsia="Times New Roman" w:hAnsi="Maiandra GD" w:cs="Times New Roman"/>
          <w:b/>
          <w:bCs/>
          <w:sz w:val="24"/>
          <w:szCs w:val="24"/>
          <w:lang w:val="en-US"/>
          <w14:ligatures w14:val="none"/>
        </w:rPr>
      </w:pPr>
    </w:p>
    <w:p w14:paraId="7AC57E9E" w14:textId="77777777" w:rsidR="00773CED" w:rsidRPr="009B0642" w:rsidRDefault="00773CED"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8AEB312" w14:textId="4D7D47A0" w:rsidR="00CF4392" w:rsidRPr="009B0642" w:rsidRDefault="00651765" w:rsidP="00651765">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651765">
        <w:rPr>
          <w:rFonts w:ascii="Maiandra GD" w:eastAsia="Times New Roman" w:hAnsi="Maiandra GD" w:cs="Times New Roman"/>
          <w:sz w:val="24"/>
          <w:szCs w:val="24"/>
          <w:lang w:val="en-US"/>
          <w14:ligatures w14:val="none"/>
        </w:rPr>
        <w:t>Kindly note that only highly technically scored bidder will be contacted for negotiations meeting.</w:t>
      </w:r>
    </w:p>
    <w:p w14:paraId="34B055B4" w14:textId="77777777" w:rsidR="00F954D9" w:rsidRPr="009B0642"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9B0642" w:rsidRDefault="00F954D9" w:rsidP="009B0642">
      <w:pPr>
        <w:numPr>
          <w:ilvl w:val="0"/>
          <w:numId w:val="1"/>
        </w:numPr>
        <w:spacing w:before="240" w:after="240" w:line="240" w:lineRule="auto"/>
        <w:contextualSpacing/>
        <w:jc w:val="both"/>
        <w:rPr>
          <w:rFonts w:ascii="Maiandra GD" w:eastAsia="Times New Roman" w:hAnsi="Maiandra GD" w:cs="Arial"/>
          <w:color w:val="333333"/>
          <w:sz w:val="24"/>
          <w:szCs w:val="24"/>
          <w14:ligatures w14:val="none"/>
        </w:rPr>
      </w:pPr>
      <w:r w:rsidRPr="009B0642">
        <w:rPr>
          <w:rFonts w:ascii="Maiandra GD" w:eastAsia="Times New Roman" w:hAnsi="Maiandra GD" w:cs="Arial"/>
          <w:b/>
          <w:bCs/>
          <w:color w:val="333333"/>
          <w:sz w:val="24"/>
          <w:szCs w:val="24"/>
          <w14:ligatures w14:val="none"/>
        </w:rPr>
        <w:t>VALIDITY OF THE TECHINICAL PROPOSAL</w:t>
      </w:r>
    </w:p>
    <w:p w14:paraId="34E824FD" w14:textId="77777777" w:rsidR="00202582" w:rsidRPr="009B0642" w:rsidRDefault="00202582" w:rsidP="009B0642">
      <w:pPr>
        <w:spacing w:before="240" w:after="240" w:line="240" w:lineRule="auto"/>
        <w:ind w:left="720"/>
        <w:contextualSpacing/>
        <w:jc w:val="both"/>
        <w:rPr>
          <w:rFonts w:ascii="Maiandra GD" w:eastAsia="Times New Roman" w:hAnsi="Maiandra GD" w:cs="Arial"/>
          <w:color w:val="333333"/>
          <w:sz w:val="24"/>
          <w:szCs w:val="24"/>
          <w14:ligatures w14:val="none"/>
        </w:rPr>
      </w:pPr>
    </w:p>
    <w:p w14:paraId="12C09749" w14:textId="77777777" w:rsidR="00F954D9" w:rsidRPr="009B0642" w:rsidRDefault="00F954D9" w:rsidP="009B0642">
      <w:pPr>
        <w:spacing w:before="240" w:after="240" w:line="240" w:lineRule="auto"/>
        <w:ind w:left="720"/>
        <w:jc w:val="both"/>
        <w:rPr>
          <w:rFonts w:ascii="Maiandra GD" w:eastAsia="Times New Roman" w:hAnsi="Maiandra GD" w:cs="Arial"/>
          <w:color w:val="333333"/>
          <w:sz w:val="24"/>
          <w:szCs w:val="24"/>
          <w:lang w:eastAsia="en-GB"/>
          <w14:ligatures w14:val="none"/>
        </w:rPr>
      </w:pPr>
      <w:r w:rsidRPr="009B0642">
        <w:rPr>
          <w:rFonts w:ascii="Maiandra GD" w:eastAsia="Times New Roman" w:hAnsi="Maiandra GD" w:cs="Arial"/>
          <w:color w:val="333333"/>
          <w:sz w:val="24"/>
          <w:szCs w:val="24"/>
          <w:lang w:eastAsia="en-GB"/>
          <w14:ligatures w14:val="none"/>
        </w:rPr>
        <w:t xml:space="preserve">Your Technical proposal should be valid for a period of </w:t>
      </w:r>
      <w:r w:rsidRPr="009B0642">
        <w:rPr>
          <w:rFonts w:ascii="Maiandra GD" w:eastAsia="Times New Roman" w:hAnsi="Maiandra GD" w:cs="Arial"/>
          <w:b/>
          <w:color w:val="333333"/>
          <w:sz w:val="24"/>
          <w:szCs w:val="24"/>
          <w:lang w:eastAsia="en-GB"/>
          <w14:ligatures w14:val="none"/>
        </w:rPr>
        <w:t>120 days</w:t>
      </w:r>
      <w:r w:rsidRPr="009B0642">
        <w:rPr>
          <w:rFonts w:ascii="Maiandra GD" w:eastAsia="Times New Roman" w:hAnsi="Maiandra GD" w:cs="Arial"/>
          <w:color w:val="333333"/>
          <w:sz w:val="24"/>
          <w:szCs w:val="24"/>
          <w:lang w:eastAsia="en-GB"/>
          <w14:ligatures w14:val="none"/>
        </w:rPr>
        <w:t xml:space="preserve"> from the date of deadline for submission.</w:t>
      </w:r>
    </w:p>
    <w:p w14:paraId="017882D2" w14:textId="24125362" w:rsidR="00F954D9" w:rsidRPr="009B0642" w:rsidRDefault="00F954D9" w:rsidP="009B0642">
      <w:pPr>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9B0642">
        <w:rPr>
          <w:rFonts w:ascii="Maiandra GD" w:eastAsia="Times New Roman" w:hAnsi="Maiandra GD" w:cs="Arial"/>
          <w:color w:val="333333"/>
          <w:sz w:val="24"/>
          <w:szCs w:val="24"/>
          <w:lang w:eastAsia="en-GB"/>
          <w14:ligatures w14:val="none"/>
        </w:rPr>
        <w:t>1</w:t>
      </w:r>
      <w:r w:rsidR="003065E2" w:rsidRPr="009B0642">
        <w:rPr>
          <w:rFonts w:ascii="Maiandra GD" w:eastAsia="Times New Roman" w:hAnsi="Maiandra GD" w:cs="Arial"/>
          <w:color w:val="333333"/>
          <w:sz w:val="24"/>
          <w:szCs w:val="24"/>
          <w:lang w:eastAsia="en-GB"/>
          <w14:ligatures w14:val="none"/>
        </w:rPr>
        <w:t>0</w:t>
      </w:r>
      <w:r w:rsidRPr="009B0642">
        <w:rPr>
          <w:rFonts w:ascii="Maiandra GD" w:eastAsia="Times New Roman" w:hAnsi="Maiandra GD" w:cs="Arial"/>
          <w:color w:val="333333"/>
          <w:sz w:val="24"/>
          <w:szCs w:val="24"/>
          <w:lang w:eastAsia="en-GB"/>
          <w14:ligatures w14:val="none"/>
        </w:rPr>
        <w:t xml:space="preserve">.  </w:t>
      </w:r>
      <w:r w:rsidR="003065E2" w:rsidRPr="009B0642">
        <w:rPr>
          <w:rFonts w:ascii="Maiandra GD" w:eastAsia="Times New Roman" w:hAnsi="Maiandra GD" w:cs="Arial"/>
          <w:color w:val="333333"/>
          <w:sz w:val="24"/>
          <w:szCs w:val="24"/>
          <w:lang w:eastAsia="en-GB"/>
          <w14:ligatures w14:val="none"/>
        </w:rPr>
        <w:tab/>
      </w:r>
      <w:r w:rsidRPr="009B0642">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9B0642" w:rsidRDefault="00F954D9" w:rsidP="009B0642">
      <w:pPr>
        <w:pStyle w:val="NoSpacing"/>
        <w:ind w:left="720"/>
        <w:jc w:val="both"/>
        <w:rPr>
          <w:rFonts w:ascii="Maiandra GD" w:hAnsi="Maiandra GD"/>
          <w:sz w:val="24"/>
          <w:szCs w:val="24"/>
          <w:lang w:eastAsia="en-GB"/>
        </w:rPr>
      </w:pPr>
      <w:r w:rsidRPr="009B0642">
        <w:rPr>
          <w:rFonts w:ascii="Maiandra GD" w:hAnsi="Maiandra GD"/>
          <w:sz w:val="24"/>
          <w:szCs w:val="24"/>
          <w:lang w:eastAsia="en-GB"/>
        </w:rPr>
        <w:t>The Procuring entity: </w:t>
      </w:r>
      <w:r w:rsidRPr="009B0642">
        <w:rPr>
          <w:rFonts w:ascii="Maiandra GD" w:hAnsi="Maiandra GD"/>
          <w:b/>
          <w:bCs/>
          <w:sz w:val="24"/>
          <w:szCs w:val="24"/>
          <w:lang w:eastAsia="en-GB"/>
        </w:rPr>
        <w:t>SADC Secretariat</w:t>
      </w:r>
    </w:p>
    <w:p w14:paraId="267A9E84" w14:textId="48DFD713" w:rsidR="00F954D9" w:rsidRPr="009B0642" w:rsidRDefault="00F954D9" w:rsidP="009B0642">
      <w:pPr>
        <w:pStyle w:val="NoSpacing"/>
        <w:ind w:left="720"/>
        <w:jc w:val="both"/>
        <w:rPr>
          <w:rFonts w:ascii="Maiandra GD" w:hAnsi="Maiandra GD"/>
          <w:b/>
          <w:sz w:val="24"/>
          <w:szCs w:val="24"/>
          <w:lang w:eastAsia="en-GB"/>
        </w:rPr>
      </w:pPr>
      <w:r w:rsidRPr="009B0642">
        <w:rPr>
          <w:rFonts w:ascii="Maiandra GD" w:hAnsi="Maiandra GD"/>
          <w:b/>
          <w:sz w:val="24"/>
          <w:szCs w:val="24"/>
          <w:lang w:eastAsia="en-GB"/>
        </w:rPr>
        <w:t xml:space="preserve">Head of Procurement Unit </w:t>
      </w:r>
    </w:p>
    <w:p w14:paraId="491FF46C" w14:textId="77777777" w:rsidR="00F954D9" w:rsidRPr="009B0642" w:rsidRDefault="00F954D9" w:rsidP="009B0642">
      <w:pPr>
        <w:pStyle w:val="NoSpacing"/>
        <w:ind w:left="720"/>
        <w:jc w:val="both"/>
        <w:rPr>
          <w:rFonts w:ascii="Maiandra GD" w:hAnsi="Maiandra GD"/>
          <w:b/>
          <w:sz w:val="24"/>
          <w:szCs w:val="24"/>
          <w:lang w:eastAsia="en-GB"/>
        </w:rPr>
      </w:pPr>
      <w:r w:rsidRPr="009B0642">
        <w:rPr>
          <w:rFonts w:ascii="Maiandra GD" w:hAnsi="Maiandra GD"/>
          <w:sz w:val="24"/>
          <w:szCs w:val="24"/>
          <w:lang w:eastAsia="en-GB"/>
        </w:rPr>
        <w:t xml:space="preserve">Contact person: </w:t>
      </w:r>
      <w:r w:rsidRPr="009B0642">
        <w:rPr>
          <w:rFonts w:ascii="Maiandra GD" w:hAnsi="Maiandra GD"/>
          <w:b/>
          <w:sz w:val="24"/>
          <w:szCs w:val="24"/>
          <w:lang w:eastAsia="en-GB"/>
        </w:rPr>
        <w:t xml:space="preserve">Ms. Mercy Mikuwa </w:t>
      </w:r>
    </w:p>
    <w:p w14:paraId="69F0B9D9" w14:textId="4E4AD396" w:rsidR="00F954D9" w:rsidRPr="009B0642" w:rsidRDefault="00F954D9" w:rsidP="009B0642">
      <w:pPr>
        <w:pStyle w:val="NoSpacing"/>
        <w:ind w:left="720"/>
        <w:jc w:val="both"/>
        <w:rPr>
          <w:rFonts w:ascii="Maiandra GD" w:hAnsi="Maiandra GD"/>
          <w:sz w:val="24"/>
          <w:szCs w:val="24"/>
          <w:lang w:eastAsia="en-GB"/>
        </w:rPr>
      </w:pPr>
      <w:r w:rsidRPr="009B0642">
        <w:rPr>
          <w:rFonts w:ascii="Maiandra GD" w:hAnsi="Maiandra GD"/>
          <w:sz w:val="24"/>
          <w:szCs w:val="24"/>
          <w:lang w:eastAsia="en-GB"/>
        </w:rPr>
        <w:t>Telephone: </w:t>
      </w:r>
      <w:r w:rsidRPr="009B0642">
        <w:rPr>
          <w:rFonts w:ascii="Maiandra GD" w:hAnsi="Maiandra GD"/>
          <w:b/>
          <w:bCs/>
          <w:sz w:val="24"/>
          <w:szCs w:val="24"/>
          <w:lang w:eastAsia="en-GB"/>
        </w:rPr>
        <w:t>+267 364 1989 / 3951863</w:t>
      </w:r>
    </w:p>
    <w:p w14:paraId="53169D7C" w14:textId="27A3F99C" w:rsidR="00F954D9" w:rsidRPr="008459D5" w:rsidRDefault="00F954D9" w:rsidP="009B0642">
      <w:pPr>
        <w:pStyle w:val="NoSpacing"/>
        <w:ind w:left="720"/>
        <w:jc w:val="both"/>
        <w:rPr>
          <w:rFonts w:ascii="Maiandra GD" w:hAnsi="Maiandra GD"/>
          <w:sz w:val="24"/>
          <w:szCs w:val="24"/>
          <w:lang w:val="it-IT" w:eastAsia="en-GB"/>
        </w:rPr>
      </w:pPr>
      <w:r w:rsidRPr="008459D5">
        <w:rPr>
          <w:rFonts w:ascii="Maiandra GD" w:hAnsi="Maiandra GD"/>
          <w:sz w:val="24"/>
          <w:szCs w:val="24"/>
          <w:lang w:val="it-IT" w:eastAsia="en-GB"/>
        </w:rPr>
        <w:t>Fax:</w:t>
      </w:r>
      <w:r w:rsidRPr="008459D5">
        <w:rPr>
          <w:rFonts w:ascii="Maiandra GD" w:hAnsi="Maiandra GD"/>
          <w:b/>
          <w:bCs/>
          <w:sz w:val="24"/>
          <w:szCs w:val="24"/>
          <w:lang w:val="it-IT" w:eastAsia="en-GB"/>
        </w:rPr>
        <w:t> 3972848</w:t>
      </w:r>
    </w:p>
    <w:p w14:paraId="25A48E37" w14:textId="77777777" w:rsidR="00F954D9" w:rsidRPr="008459D5" w:rsidRDefault="00F954D9" w:rsidP="009B0642">
      <w:pPr>
        <w:pStyle w:val="NoSpacing"/>
        <w:ind w:left="720"/>
        <w:jc w:val="both"/>
        <w:rPr>
          <w:rFonts w:ascii="Maiandra GD" w:hAnsi="Maiandra GD"/>
          <w:sz w:val="24"/>
          <w:szCs w:val="24"/>
          <w:lang w:val="it-IT" w:eastAsia="en-GB"/>
        </w:rPr>
      </w:pPr>
      <w:r w:rsidRPr="008459D5">
        <w:rPr>
          <w:rFonts w:ascii="Maiandra GD" w:hAnsi="Maiandra GD"/>
          <w:sz w:val="24"/>
          <w:szCs w:val="24"/>
          <w:lang w:val="it-IT" w:eastAsia="en-GB"/>
        </w:rPr>
        <w:t xml:space="preserve">E-mail: </w:t>
      </w:r>
      <w:r>
        <w:fldChar w:fldCharType="begin"/>
      </w:r>
      <w:r w:rsidRPr="00390848">
        <w:rPr>
          <w:lang w:val="it-IT"/>
        </w:rPr>
        <w:instrText>HYPERLINK "mailto:mmikuwa@sadc.int"</w:instrText>
      </w:r>
      <w:r>
        <w:fldChar w:fldCharType="separate"/>
      </w:r>
      <w:r w:rsidRPr="008459D5">
        <w:rPr>
          <w:rFonts w:ascii="Maiandra GD" w:hAnsi="Maiandra GD"/>
          <w:b/>
          <w:color w:val="0563C1"/>
          <w:sz w:val="24"/>
          <w:szCs w:val="24"/>
          <w:u w:val="single"/>
          <w:lang w:val="it-IT" w:eastAsia="en-GB"/>
        </w:rPr>
        <w:t>mmikuwa@sadc.int</w:t>
      </w:r>
      <w:r>
        <w:rPr>
          <w:rFonts w:ascii="Maiandra GD" w:hAnsi="Maiandra GD"/>
          <w:b/>
          <w:color w:val="0563C1"/>
          <w:sz w:val="24"/>
          <w:szCs w:val="24"/>
          <w:u w:val="single"/>
          <w:lang w:val="it-IT" w:eastAsia="en-GB"/>
        </w:rPr>
        <w:fldChar w:fldCharType="end"/>
      </w:r>
      <w:r w:rsidRPr="008459D5">
        <w:rPr>
          <w:rFonts w:ascii="Maiandra GD" w:hAnsi="Maiandra GD"/>
          <w:b/>
          <w:sz w:val="24"/>
          <w:szCs w:val="24"/>
          <w:lang w:val="it-IT" w:eastAsia="en-GB"/>
        </w:rPr>
        <w:t xml:space="preserve"> </w:t>
      </w:r>
      <w:r w:rsidRPr="008459D5">
        <w:rPr>
          <w:rFonts w:ascii="Maiandra GD" w:hAnsi="Maiandra GD"/>
          <w:sz w:val="24"/>
          <w:szCs w:val="24"/>
          <w:lang w:val="it-IT" w:eastAsia="en-GB"/>
        </w:rPr>
        <w:t xml:space="preserve"> </w:t>
      </w:r>
    </w:p>
    <w:p w14:paraId="34F0AA99" w14:textId="43944708" w:rsidR="00F954D9" w:rsidRPr="009B0642" w:rsidRDefault="00F954D9" w:rsidP="009B0642">
      <w:pPr>
        <w:pStyle w:val="NoSpacing"/>
        <w:ind w:left="720"/>
        <w:jc w:val="both"/>
        <w:rPr>
          <w:rFonts w:ascii="Maiandra GD" w:hAnsi="Maiandra GD"/>
          <w:b/>
          <w:bCs/>
          <w:sz w:val="24"/>
          <w:szCs w:val="24"/>
          <w:lang w:eastAsia="en-GB"/>
        </w:rPr>
      </w:pPr>
      <w:r w:rsidRPr="009B0642">
        <w:rPr>
          <w:rFonts w:ascii="Maiandra GD" w:hAnsi="Maiandra GD"/>
          <w:sz w:val="24"/>
          <w:szCs w:val="24"/>
          <w:lang w:eastAsia="en-GB"/>
        </w:rPr>
        <w:t xml:space="preserve">Copy to: </w:t>
      </w:r>
      <w:hyperlink r:id="rId9" w:history="1">
        <w:r w:rsidR="00E11F80" w:rsidRPr="009B0642">
          <w:rPr>
            <w:rStyle w:val="Hyperlink"/>
            <w:rFonts w:ascii="Maiandra GD" w:hAnsi="Maiandra GD"/>
            <w:b/>
            <w:bCs/>
            <w:sz w:val="24"/>
            <w:szCs w:val="24"/>
            <w:lang w:eastAsia="en-GB"/>
          </w:rPr>
          <w:t>djagai@sadc.int</w:t>
        </w:r>
      </w:hyperlink>
      <w:r w:rsidRPr="009B0642">
        <w:rPr>
          <w:rFonts w:ascii="Maiandra GD" w:hAnsi="Maiandra GD"/>
          <w:color w:val="0070C0"/>
          <w:sz w:val="24"/>
          <w:szCs w:val="24"/>
          <w:lang w:eastAsia="en-GB"/>
        </w:rPr>
        <w:t xml:space="preserve"> </w:t>
      </w:r>
      <w:r w:rsidRPr="009B0642">
        <w:rPr>
          <w:rFonts w:ascii="Maiandra GD" w:hAnsi="Maiandra GD"/>
          <w:b/>
          <w:bCs/>
          <w:color w:val="0070C0"/>
          <w:sz w:val="24"/>
          <w:szCs w:val="24"/>
          <w:lang w:eastAsia="en-GB"/>
        </w:rPr>
        <w:t xml:space="preserve"> </w:t>
      </w:r>
    </w:p>
    <w:p w14:paraId="1031AB40" w14:textId="77777777" w:rsidR="000A0029" w:rsidRPr="009B0642" w:rsidRDefault="000A0029" w:rsidP="009B0642">
      <w:pPr>
        <w:spacing w:before="240" w:after="240" w:line="240" w:lineRule="auto"/>
        <w:jc w:val="both"/>
        <w:rPr>
          <w:rFonts w:ascii="Maiandra GD" w:eastAsia="Times New Roman" w:hAnsi="Maiandra GD" w:cs="Arial"/>
          <w:color w:val="333333"/>
          <w:sz w:val="24"/>
          <w:szCs w:val="24"/>
          <w:lang w:eastAsia="en-GB"/>
          <w14:ligatures w14:val="none"/>
        </w:rPr>
      </w:pPr>
    </w:p>
    <w:p w14:paraId="638E0996" w14:textId="77777777" w:rsidR="004E15D1" w:rsidRPr="009B0642" w:rsidRDefault="004E15D1" w:rsidP="009B0642">
      <w:pPr>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Pr="009B0642" w:rsidRDefault="004F39D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3D3AF" w14:textId="77777777" w:rsidR="00F46C89" w:rsidRPr="009B0642"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82603CC" w14:textId="77777777" w:rsidR="00F46C89" w:rsidRPr="009B0642"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89F13D" w14:textId="77777777" w:rsidR="00F46C89" w:rsidRPr="009B0642"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FC878F" w14:textId="77777777" w:rsidR="00F46C89" w:rsidRPr="009B0642"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ADC7EB6" w14:textId="77777777" w:rsidR="00F46C89" w:rsidRPr="009B0642"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ED7416F" w14:textId="77777777" w:rsidR="00F46C89" w:rsidRPr="009B0642"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8AE554B" w14:textId="77777777" w:rsidR="00F46C89" w:rsidRPr="009B0642"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Pr="009B0642" w:rsidRDefault="00372456"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F18EB03" w14:textId="77777777" w:rsidR="00AC694C" w:rsidRPr="009B0642"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CE5DF9" w14:textId="77777777" w:rsidR="00AC694C" w:rsidRPr="009B0642"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2C277A7" w14:textId="77777777" w:rsidR="00666191" w:rsidRPr="009B0642" w:rsidRDefault="00666191"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A2D34C4" w14:textId="77777777" w:rsidR="00AC694C" w:rsidRPr="009B0642"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1B8562" w14:textId="77777777" w:rsidR="00AC694C" w:rsidRPr="009B0642"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9B0642" w:rsidRDefault="00F954D9" w:rsidP="009B0642">
      <w:pPr>
        <w:spacing w:after="0" w:line="240" w:lineRule="auto"/>
        <w:jc w:val="both"/>
        <w:rPr>
          <w:rFonts w:ascii="Maiandra GD" w:eastAsia="Times New Roman" w:hAnsi="Maiandra GD" w:cs="Times New Roman"/>
          <w:b/>
          <w:smallCaps/>
          <w:sz w:val="24"/>
          <w:szCs w:val="24"/>
          <w:lang w:val="en-US" w:eastAsia="en-GB"/>
          <w14:ligatures w14:val="none"/>
        </w:rPr>
      </w:pPr>
      <w:r w:rsidRPr="009B0642">
        <w:rPr>
          <w:rFonts w:ascii="Maiandra GD" w:eastAsia="Times New Roman" w:hAnsi="Maiandra GD" w:cs="Times New Roman"/>
          <w:b/>
          <w:smallCaps/>
          <w:sz w:val="24"/>
          <w:szCs w:val="24"/>
          <w:lang w:val="en-US" w:eastAsia="en-GB"/>
          <w14:ligatures w14:val="none"/>
        </w:rPr>
        <w:t>Annex 1- CURRICULUM VITAE (CV)</w:t>
      </w:r>
    </w:p>
    <w:p w14:paraId="4A7E4B43"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9B0642"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9B0642"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9B0642">
              <w:rPr>
                <w:rFonts w:ascii="Maiandra GD" w:eastAsia="Times New Roman" w:hAnsi="Maiandra GD" w:cs="Times New Roman"/>
                <w:color w:val="0E2841"/>
                <w:sz w:val="24"/>
                <w:szCs w:val="24"/>
                <w:lang w:val="en-US" w:eastAsia="en-GB"/>
                <w14:ligatures w14:val="none"/>
              </w:rPr>
              <w:t>{e.g., K-1, INDIVIDUAL CONSULTANT}</w:t>
            </w:r>
          </w:p>
        </w:tc>
      </w:tr>
      <w:tr w:rsidR="00F954D9" w:rsidRPr="009B0642"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Name of Expert:</w:t>
            </w:r>
            <w:r w:rsidRPr="009B0642">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9B0642"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9B0642">
              <w:rPr>
                <w:rFonts w:ascii="Maiandra GD" w:eastAsia="Times New Roman" w:hAnsi="Maiandra GD" w:cs="Times New Roman"/>
                <w:color w:val="0E2841"/>
                <w:sz w:val="24"/>
                <w:szCs w:val="24"/>
                <w:lang w:val="en-US" w:eastAsia="en-GB"/>
                <w14:ligatures w14:val="none"/>
              </w:rPr>
              <w:t>{Insert full name}</w:t>
            </w:r>
          </w:p>
        </w:tc>
      </w:tr>
      <w:tr w:rsidR="00F954D9" w:rsidRPr="009B0642"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9B0642"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9B0642">
              <w:rPr>
                <w:rFonts w:ascii="Maiandra GD" w:eastAsia="Times New Roman" w:hAnsi="Maiandra GD" w:cs="Times New Roman"/>
                <w:color w:val="0E2841"/>
                <w:sz w:val="24"/>
                <w:szCs w:val="24"/>
                <w:lang w:val="en-US" w:eastAsia="en-GB"/>
                <w14:ligatures w14:val="none"/>
              </w:rPr>
              <w:t>{day/month/year}</w:t>
            </w:r>
          </w:p>
        </w:tc>
      </w:tr>
      <w:tr w:rsidR="00F954D9" w:rsidRPr="009B0642"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 xml:space="preserve">Education: </w:t>
      </w:r>
      <w:r w:rsidRPr="009B0642">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r w:rsidRPr="009B0642">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 xml:space="preserve">Employment record relevant to the assignment: </w:t>
      </w:r>
      <w:r w:rsidRPr="009B0642">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9B0642"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9B0642"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9B0642"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9B0642"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9B0642">
              <w:rPr>
                <w:rFonts w:ascii="Maiandra GD" w:eastAsia="Times New Roman" w:hAnsi="Maiandra GD" w:cs="Times New Roman"/>
                <w:color w:val="0E2841"/>
                <w:sz w:val="24"/>
                <w:szCs w:val="24"/>
                <w:lang w:val="en-US" w:eastAsia="en-GB"/>
                <w14:ligatures w14:val="none"/>
              </w:rPr>
              <w:t>Hbbbbb</w:t>
            </w:r>
            <w:proofErr w:type="spellEnd"/>
            <w:r w:rsidRPr="009B0642">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9B0642"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9B0642"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9B0642"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9B0642"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9B0642"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9B0642">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9B0642"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9B0642">
        <w:rPr>
          <w:rFonts w:ascii="Maiandra GD" w:eastAsia="Times New Roman" w:hAnsi="Maiandra GD" w:cs="Times New Roman"/>
          <w:b/>
          <w:sz w:val="24"/>
          <w:szCs w:val="24"/>
          <w:lang w:val="en-US" w:eastAsia="en-GB"/>
          <w14:ligatures w14:val="none"/>
        </w:rPr>
        <w:t>Language Skills (indicate only languages in which you can work): ______________</w:t>
      </w:r>
    </w:p>
    <w:p w14:paraId="5489E021" w14:textId="77777777" w:rsidR="00F954D9" w:rsidRPr="009B0642" w:rsidRDefault="00F954D9" w:rsidP="009B0642">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9B0642"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9B0642">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9B0642"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9B0642"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9B0642">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9B0642"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9B0642"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9B0642">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9B0642"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9B0642"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9B0642">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9B0642">
              <w:rPr>
                <w:rFonts w:ascii="Maiandra GD" w:eastAsia="Times New Roman" w:hAnsi="Maiandra GD" w:cs="Times New Roman"/>
                <w:b/>
                <w:sz w:val="24"/>
                <w:szCs w:val="24"/>
                <w:lang w:val="en-US" w:eastAsia="en-GB"/>
                <w14:ligatures w14:val="none"/>
              </w:rPr>
              <w:t>the  Expert</w:t>
            </w:r>
            <w:proofErr w:type="gramEnd"/>
            <w:r w:rsidRPr="009B0642">
              <w:rPr>
                <w:rFonts w:ascii="Maiandra GD" w:eastAsia="Times New Roman" w:hAnsi="Maiandra GD" w:cs="Times New Roman"/>
                <w:b/>
                <w:sz w:val="24"/>
                <w:szCs w:val="24"/>
                <w:lang w:val="en-US" w:eastAsia="en-GB"/>
                <w14:ligatures w14:val="none"/>
              </w:rPr>
              <w:t xml:space="preserve"> will be involved)</w:t>
            </w:r>
          </w:p>
          <w:p w14:paraId="0B95518C" w14:textId="77777777" w:rsidR="00F954D9" w:rsidRPr="009B0642"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9B0642"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9B0642"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9B0642" w:rsidRDefault="00F954D9" w:rsidP="009B0642">
            <w:pPr>
              <w:keepLines/>
              <w:spacing w:after="120" w:line="240" w:lineRule="auto"/>
              <w:jc w:val="both"/>
              <w:outlineLvl w:val="0"/>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9B0642"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9B0642"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9B0642"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9B0642"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9B0642"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9B0642"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9B0642"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9B0642"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9B0642"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r w:rsidRPr="009B0642">
        <w:rPr>
          <w:rFonts w:ascii="Maiandra GD" w:eastAsia="Times New Roman" w:hAnsi="Maiandra GD" w:cs="Times New Roman"/>
          <w:sz w:val="24"/>
          <w:szCs w:val="24"/>
          <w:lang w:val="en-US" w:eastAsia="en-GB"/>
          <w14:ligatures w14:val="none"/>
        </w:rPr>
        <w:tab/>
      </w:r>
    </w:p>
    <w:p w14:paraId="43B67CF6"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4AE4D377" w14:textId="1C397147" w:rsidR="00F954D9" w:rsidRPr="00DB1C72" w:rsidRDefault="00F954D9" w:rsidP="009B0642">
      <w:pPr>
        <w:spacing w:after="0" w:line="240" w:lineRule="auto"/>
        <w:jc w:val="both"/>
        <w:rPr>
          <w:rFonts w:ascii="Maiandra GD" w:eastAsia="Times New Roman" w:hAnsi="Maiandra GD" w:cs="Times New Roman"/>
          <w:sz w:val="24"/>
          <w:szCs w:val="24"/>
          <w:lang w:val="fr-FR" w:eastAsia="en-GB"/>
          <w14:ligatures w14:val="none"/>
        </w:rPr>
      </w:pPr>
      <w:r w:rsidRPr="009B0642">
        <w:rPr>
          <w:rFonts w:ascii="Maiandra GD" w:eastAsia="Times New Roman" w:hAnsi="Maiandra GD" w:cs="Times New Roman"/>
          <w:sz w:val="24"/>
          <w:szCs w:val="24"/>
          <w:lang w:val="en-US" w:eastAsia="en-GB"/>
          <w14:ligatures w14:val="none"/>
        </w:rPr>
        <w:t xml:space="preserve"> </w:t>
      </w:r>
      <w:r w:rsidR="00513B2A" w:rsidRPr="009B0642">
        <w:rPr>
          <w:rFonts w:ascii="Maiandra GD" w:eastAsia="Times New Roman" w:hAnsi="Maiandra GD" w:cs="Times New Roman"/>
          <w:b/>
          <w:sz w:val="24"/>
          <w:szCs w:val="24"/>
          <w:lang w:val="fr-FR" w:eastAsia="en-GB"/>
          <w14:ligatures w14:val="none"/>
        </w:rPr>
        <w:t>Experts</w:t>
      </w:r>
      <w:r w:rsidRPr="009B0642">
        <w:rPr>
          <w:rFonts w:ascii="Maiandra GD" w:eastAsia="Times New Roman" w:hAnsi="Maiandra GD" w:cs="Times New Roman"/>
          <w:b/>
          <w:sz w:val="24"/>
          <w:szCs w:val="24"/>
          <w:lang w:val="fr-FR" w:eastAsia="en-GB"/>
          <w14:ligatures w14:val="none"/>
        </w:rPr>
        <w:t xml:space="preserve"> contact </w:t>
      </w:r>
      <w:proofErr w:type="gramStart"/>
      <w:r w:rsidRPr="009B0642">
        <w:rPr>
          <w:rFonts w:ascii="Maiandra GD" w:eastAsia="Times New Roman" w:hAnsi="Maiandra GD" w:cs="Times New Roman"/>
          <w:b/>
          <w:sz w:val="24"/>
          <w:szCs w:val="24"/>
          <w:lang w:val="fr-FR" w:eastAsia="en-GB"/>
          <w14:ligatures w14:val="none"/>
        </w:rPr>
        <w:t>information:</w:t>
      </w:r>
      <w:proofErr w:type="gramEnd"/>
      <w:r w:rsidRPr="009B0642">
        <w:rPr>
          <w:rFonts w:ascii="Maiandra GD" w:eastAsia="Times New Roman" w:hAnsi="Maiandra GD" w:cs="Times New Roman"/>
          <w:b/>
          <w:sz w:val="24"/>
          <w:szCs w:val="24"/>
          <w:lang w:val="fr-FR" w:eastAsia="en-GB"/>
          <w14:ligatures w14:val="none"/>
        </w:rPr>
        <w:t xml:space="preserve"> </w:t>
      </w:r>
      <w:r w:rsidRPr="009B0642">
        <w:rPr>
          <w:rFonts w:ascii="Maiandra GD" w:eastAsia="Times New Roman" w:hAnsi="Maiandra GD" w:cs="Times New Roman"/>
          <w:sz w:val="24"/>
          <w:szCs w:val="24"/>
          <w:lang w:val="fr-FR" w:eastAsia="en-GB"/>
          <w14:ligatures w14:val="none"/>
        </w:rPr>
        <w:t>(e-mail …………………., phone……………)</w:t>
      </w:r>
    </w:p>
    <w:p w14:paraId="47915DDD" w14:textId="77777777" w:rsidR="00F954D9" w:rsidRPr="009B0642" w:rsidRDefault="00F954D9" w:rsidP="009B0642">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9B0642"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9B0642">
        <w:rPr>
          <w:rFonts w:ascii="Maiandra GD" w:eastAsia="Times New Roman" w:hAnsi="Maiandra GD" w:cs="Times New Roman"/>
          <w:b/>
          <w:sz w:val="24"/>
          <w:szCs w:val="24"/>
          <w:lang w:val="en-US" w:eastAsia="en-GB"/>
          <w14:ligatures w14:val="none"/>
        </w:rPr>
        <w:t>Certification:</w:t>
      </w:r>
    </w:p>
    <w:p w14:paraId="31856FA3"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r w:rsidRPr="009B0642">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9B0642"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t>{day/month/year}</w:t>
      </w:r>
    </w:p>
    <w:p w14:paraId="0EBAB939" w14:textId="77777777" w:rsidR="00F954D9" w:rsidRPr="009B0642"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fl="http://schemas.microsoft.com/office/word/2024/wordml/sdtformatlo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9B0642" w:rsidRDefault="00F954D9" w:rsidP="009B0642">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9B0642"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9B0642">
        <w:rPr>
          <w:rFonts w:ascii="Maiandra GD" w:eastAsia="Times New Roman" w:hAnsi="Maiandra GD" w:cs="Times New Roman"/>
          <w:sz w:val="24"/>
          <w:szCs w:val="24"/>
          <w:lang w:val="en-US" w:eastAsia="en-GB"/>
          <w14:ligatures w14:val="none"/>
        </w:rPr>
        <w:t xml:space="preserve">Name of Expert </w:t>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t xml:space="preserve"> Signature </w:t>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t>Date</w:t>
      </w:r>
    </w:p>
    <w:p w14:paraId="7BCA0AE2"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9B0642" w:rsidRDefault="00F954D9" w:rsidP="009B0642">
      <w:pPr>
        <w:spacing w:after="0" w:line="240" w:lineRule="auto"/>
        <w:jc w:val="both"/>
        <w:rPr>
          <w:rFonts w:ascii="Maiandra GD" w:eastAsia="Times New Roman" w:hAnsi="Maiandra GD" w:cs="Times New Roman"/>
          <w:sz w:val="24"/>
          <w:szCs w:val="24"/>
          <w:lang w:val="en-US" w:eastAsia="en-GB"/>
          <w14:ligatures w14:val="none"/>
        </w:rPr>
      </w:pP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r w:rsidRPr="009B0642">
        <w:rPr>
          <w:rFonts w:ascii="Maiandra GD" w:eastAsia="Times New Roman" w:hAnsi="Maiandra GD" w:cs="Times New Roman"/>
          <w:sz w:val="24"/>
          <w:szCs w:val="24"/>
          <w:lang w:val="en-US" w:eastAsia="en-GB"/>
          <w14:ligatures w14:val="none"/>
        </w:rPr>
        <w:tab/>
      </w:r>
    </w:p>
    <w:p w14:paraId="1181B6BB" w14:textId="2D9F4D72" w:rsidR="00F954D9" w:rsidRPr="009B0642" w:rsidRDefault="00F954D9" w:rsidP="009B0642">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9B0642" w:rsidRDefault="00F954D9" w:rsidP="009B0642">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9B0642">
        <w:rPr>
          <w:rFonts w:ascii="Maiandra GD" w:eastAsia="Times New Roman" w:hAnsi="Maiandra GD" w:cs="Times New Roman"/>
          <w:b/>
          <w:bCs/>
          <w:smallCaps/>
          <w:sz w:val="24"/>
          <w:szCs w:val="24"/>
          <w:lang w:val="en-ZA" w:eastAsia="en-GB"/>
          <w14:ligatures w14:val="none"/>
        </w:rPr>
        <w:t xml:space="preserve">Annex 2 </w:t>
      </w:r>
      <w:r w:rsidRPr="009B0642">
        <w:rPr>
          <w:rFonts w:ascii="Maiandra GD" w:eastAsia="Times New Roman" w:hAnsi="Maiandra GD" w:cs="Times New Roman"/>
          <w:b/>
          <w:bCs/>
          <w:smallCaps/>
          <w:sz w:val="24"/>
          <w:szCs w:val="24"/>
          <w:lang w:val="en-ZA" w:eastAsia="en-GB"/>
          <w14:ligatures w14:val="none"/>
        </w:rPr>
        <w:tab/>
      </w:r>
      <w:r w:rsidRPr="009B0642">
        <w:rPr>
          <w:rFonts w:ascii="Maiandra GD" w:eastAsia="Times New Roman" w:hAnsi="Maiandra GD" w:cs="Times New Roman"/>
          <w:b/>
          <w:bCs/>
          <w:smallCaps/>
          <w:sz w:val="24"/>
          <w:szCs w:val="24"/>
          <w:lang w:val="x-none" w:eastAsia="en-GB"/>
          <w14:ligatures w14:val="none"/>
        </w:rPr>
        <w:t>Detailed TORs</w:t>
      </w:r>
    </w:p>
    <w:p w14:paraId="59BCFF34" w14:textId="77777777" w:rsidR="00B204E2" w:rsidRPr="009B0642" w:rsidRDefault="00B204E2" w:rsidP="009B0642">
      <w:pPr>
        <w:spacing w:after="0" w:line="276" w:lineRule="auto"/>
        <w:ind w:left="-270"/>
        <w:jc w:val="center"/>
        <w:rPr>
          <w:rFonts w:ascii="Maiandra GD" w:eastAsia="Times New Roman" w:hAnsi="Maiandra GD" w:cs="Arial"/>
          <w:b/>
          <w:sz w:val="24"/>
          <w:szCs w:val="24"/>
        </w:rPr>
      </w:pPr>
      <w:r w:rsidRPr="009B0642">
        <w:rPr>
          <w:rFonts w:ascii="Maiandra GD" w:eastAsia="Times New Roman" w:hAnsi="Maiandra GD" w:cs="Arial"/>
          <w:b/>
          <w:sz w:val="24"/>
          <w:szCs w:val="24"/>
        </w:rPr>
        <w:t>TERMS OF REFERENCE</w:t>
      </w:r>
    </w:p>
    <w:p w14:paraId="42974927" w14:textId="77777777" w:rsidR="00B204E2" w:rsidRPr="009B0642" w:rsidRDefault="00B204E2" w:rsidP="009B0642">
      <w:pPr>
        <w:spacing w:after="0" w:line="276" w:lineRule="auto"/>
        <w:ind w:left="-270"/>
        <w:jc w:val="center"/>
        <w:rPr>
          <w:rFonts w:ascii="Maiandra GD" w:eastAsia="Times New Roman" w:hAnsi="Maiandra GD" w:cs="Arial"/>
          <w:b/>
          <w:sz w:val="24"/>
          <w:szCs w:val="24"/>
        </w:rPr>
      </w:pPr>
    </w:p>
    <w:p w14:paraId="40DE4026" w14:textId="77777777" w:rsidR="00B204E2" w:rsidRPr="009B0642" w:rsidRDefault="00B204E2" w:rsidP="009B0642">
      <w:pPr>
        <w:spacing w:after="0" w:line="276" w:lineRule="auto"/>
        <w:ind w:left="-270"/>
        <w:jc w:val="center"/>
        <w:rPr>
          <w:rFonts w:ascii="Maiandra GD" w:eastAsia="Times New Roman" w:hAnsi="Maiandra GD" w:cs="Arial"/>
          <w:b/>
          <w:sz w:val="24"/>
          <w:szCs w:val="24"/>
        </w:rPr>
      </w:pPr>
    </w:p>
    <w:p w14:paraId="294FC99F" w14:textId="77777777" w:rsidR="00B204E2" w:rsidRPr="009B0642" w:rsidRDefault="00B204E2" w:rsidP="009B0642">
      <w:pPr>
        <w:spacing w:after="0" w:line="276" w:lineRule="auto"/>
        <w:jc w:val="center"/>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sz w:val="24"/>
          <w:szCs w:val="24"/>
          <w:lang w:val="en-US"/>
        </w:rPr>
        <w:fldChar w:fldCharType="begin"/>
      </w:r>
      <w:r w:rsidRPr="009B0642">
        <w:rPr>
          <w:rFonts w:ascii="Maiandra GD" w:eastAsia="Times New Roman" w:hAnsi="Maiandra GD" w:cs="Arial"/>
          <w:sz w:val="24"/>
          <w:szCs w:val="24"/>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9B0642">
        <w:rPr>
          <w:rFonts w:ascii="Maiandra GD" w:eastAsia="Times New Roman" w:hAnsi="Maiandra GD" w:cs="Arial"/>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https://d.docs.live.ne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https://d.docs.live.net/c0389a96246ac6a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Pr="009B0642">
        <w:rPr>
          <w:rFonts w:ascii="Maiandra GD" w:eastAsia="Times New Roman" w:hAnsi="Maiandra GD" w:cs="Arial"/>
          <w:noProof/>
          <w:sz w:val="24"/>
          <w:szCs w:val="24"/>
          <w:lang w:val="en-US"/>
        </w:rPr>
        <w:fldChar w:fldCharType="begin"/>
      </w:r>
      <w:r w:rsidRPr="009B0642">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B0642">
        <w:rPr>
          <w:rFonts w:ascii="Maiandra GD" w:eastAsia="Times New Roman" w:hAnsi="Maiandra GD" w:cs="Arial"/>
          <w:noProof/>
          <w:sz w:val="24"/>
          <w:szCs w:val="24"/>
          <w:lang w:val="en-US"/>
        </w:rPr>
        <w:fldChar w:fldCharType="separate"/>
      </w:r>
      <w:r w:rsidR="00651765" w:rsidRPr="009B0642">
        <w:rPr>
          <w:rFonts w:ascii="Maiandra GD" w:eastAsia="Times New Roman" w:hAnsi="Maiandra GD" w:cs="Arial"/>
          <w:noProof/>
          <w:sz w:val="24"/>
          <w:szCs w:val="24"/>
          <w:lang w:val="en-US"/>
        </w:rPr>
        <w:fldChar w:fldCharType="begin"/>
      </w:r>
      <w:r w:rsidR="00651765" w:rsidRPr="009B0642">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51765" w:rsidRPr="009B0642">
        <w:rPr>
          <w:rFonts w:ascii="Maiandra GD" w:eastAsia="Times New Roman" w:hAnsi="Maiandra GD" w:cs="Arial"/>
          <w:noProof/>
          <w:sz w:val="24"/>
          <w:szCs w:val="24"/>
          <w:lang w:val="en-US"/>
        </w:rPr>
        <w:fldChar w:fldCharType="separate"/>
      </w:r>
      <w:r>
        <w:rPr>
          <w:rFonts w:ascii="Maiandra GD" w:eastAsia="Times New Roman" w:hAnsi="Maiandra GD" w:cs="Arial"/>
          <w:noProof/>
          <w:sz w:val="24"/>
          <w:szCs w:val="24"/>
          <w:lang w:val="en-US"/>
        </w:rPr>
        <w:fldChar w:fldCharType="begin"/>
      </w:r>
      <w:r>
        <w:rPr>
          <w:rFonts w:ascii="Maiandra GD" w:eastAsia="Times New Roman" w:hAnsi="Maiandra GD" w:cs="Arial"/>
          <w:noProof/>
          <w:sz w:val="24"/>
          <w:szCs w:val="24"/>
          <w:lang w:val="en-US"/>
        </w:rPr>
        <w:instrText xml:space="preserve"> INCLUDEPICTURE  "C:\\Users\\ltawana\\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eastAsia="Times New Roman" w:hAnsi="Maiandra GD" w:cs="Arial"/>
          <w:noProof/>
          <w:sz w:val="24"/>
          <w:szCs w:val="24"/>
          <w:lang w:val="en-US"/>
        </w:rPr>
        <w:fldChar w:fldCharType="separate"/>
      </w:r>
      <w:r w:rsidR="00D46474">
        <w:rPr>
          <w:rFonts w:ascii="Maiandra GD" w:eastAsia="Times New Roman" w:hAnsi="Maiandra GD" w:cs="Arial"/>
          <w:noProof/>
          <w:sz w:val="24"/>
          <w:szCs w:val="24"/>
          <w:lang w:val="en-US"/>
        </w:rPr>
        <w:fldChar w:fldCharType="begin"/>
      </w:r>
      <w:r w:rsidR="00D46474">
        <w:rPr>
          <w:rFonts w:ascii="Maiandra GD" w:eastAsia="Times New Roman" w:hAnsi="Maiandra GD" w:cs="Arial"/>
          <w:noProof/>
          <w:sz w:val="24"/>
          <w:szCs w:val="24"/>
          <w:lang w:val="en-US"/>
        </w:rPr>
        <w:instrText xml:space="preserve"> INCLUDEPICTURE  "https://sadcint-my.sharepoint.com/personal/mmikuwa_sadc_int/Documents/Documents/WORLD BANK CONTRACTS/CONSULTANCIES FOR 2025 2026/ZIMBABWE ACT/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46474">
        <w:rPr>
          <w:rFonts w:ascii="Maiandra GD" w:eastAsia="Times New Roman" w:hAnsi="Maiandra GD" w:cs="Arial"/>
          <w:noProof/>
          <w:sz w:val="24"/>
          <w:szCs w:val="24"/>
          <w:lang w:val="en-US"/>
        </w:rPr>
        <w:fldChar w:fldCharType="separate"/>
      </w:r>
      <w:r w:rsidR="009C1181">
        <w:rPr>
          <w:rFonts w:ascii="Maiandra GD" w:eastAsia="Times New Roman" w:hAnsi="Maiandra GD" w:cs="Arial"/>
          <w:noProof/>
          <w:sz w:val="24"/>
          <w:szCs w:val="24"/>
          <w:lang w:val="en-US"/>
        </w:rPr>
        <w:fldChar w:fldCharType="begin"/>
      </w:r>
      <w:r w:rsidR="009C1181">
        <w:rPr>
          <w:rFonts w:ascii="Maiandra GD" w:eastAsia="Times New Roman" w:hAnsi="Maiandra GD" w:cs="Arial"/>
          <w:noProof/>
          <w:sz w:val="24"/>
          <w:szCs w:val="24"/>
          <w:lang w:val="en-US"/>
        </w:rPr>
        <w:instrText xml:space="preserve"> INCLUDEPICTURE  "https://sadcint-my.sharepoint.com/personal/mmikuwa_sadc_int/Documents/Documents/WORLD BANK CONTRACTS/CONSULTANCIES FOR 2025 2026/ZIMBABWE ACT/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C1181">
        <w:rPr>
          <w:rFonts w:ascii="Maiandra GD" w:eastAsia="Times New Roman" w:hAnsi="Maiandra GD" w:cs="Arial"/>
          <w:noProof/>
          <w:sz w:val="24"/>
          <w:szCs w:val="24"/>
          <w:lang w:val="en-US"/>
        </w:rPr>
        <w:fldChar w:fldCharType="separate"/>
      </w:r>
      <w:r w:rsidR="00390848">
        <w:rPr>
          <w:rFonts w:ascii="Maiandra GD" w:eastAsia="Times New Roman" w:hAnsi="Maiandra GD" w:cs="Arial"/>
          <w:noProof/>
          <w:sz w:val="24"/>
          <w:szCs w:val="24"/>
          <w:lang w:val="en-US"/>
        </w:rPr>
        <w:fldChar w:fldCharType="begin"/>
      </w:r>
      <w:r w:rsidR="00390848">
        <w:rPr>
          <w:rFonts w:ascii="Maiandra GD" w:eastAsia="Times New Roman" w:hAnsi="Maiandra GD" w:cs="Arial"/>
          <w:noProof/>
          <w:sz w:val="24"/>
          <w:szCs w:val="24"/>
          <w:lang w:val="en-US"/>
        </w:rPr>
        <w:instrText xml:space="preserve"> INCLUDEPICTURE  "https://sadcint-my.sharepoint.com/personal/mmikuwa_sadc_int/Documents/Documents/WORLD BANK CONTRACTS/CONSULTANCIES FOR 2025 2026/ZIMBABWE ACT/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90848">
        <w:rPr>
          <w:rFonts w:ascii="Maiandra GD" w:eastAsia="Times New Roman" w:hAnsi="Maiandra GD" w:cs="Arial"/>
          <w:noProof/>
          <w:sz w:val="24"/>
          <w:szCs w:val="24"/>
          <w:lang w:val="en-US"/>
        </w:rPr>
        <w:fldChar w:fldCharType="separate"/>
      </w:r>
      <w:r w:rsidR="00000000">
        <w:rPr>
          <w:rFonts w:ascii="Maiandra GD" w:eastAsia="Times New Roman" w:hAnsi="Maiandra GD" w:cs="Arial"/>
          <w:noProof/>
          <w:sz w:val="24"/>
          <w:szCs w:val="24"/>
          <w:lang w:val="en-US"/>
        </w:rPr>
        <w:fldChar w:fldCharType="begin"/>
      </w:r>
      <w:r w:rsidR="00000000">
        <w:rPr>
          <w:rFonts w:ascii="Maiandra GD" w:eastAsia="Times New Roman" w:hAnsi="Maiandra GD" w:cs="Arial"/>
          <w:noProof/>
          <w:sz w:val="24"/>
          <w:szCs w:val="24"/>
          <w:lang w:val="en-US"/>
        </w:rPr>
        <w:instrText xml:space="preserve"> INCLUDEPICTURE  "C:\\Users\\senthufhel\\AppData\\Local\\Microsoft\\Windows\\INetCache\\Content.Outlook\\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00000">
        <w:rPr>
          <w:rFonts w:ascii="Maiandra GD" w:eastAsia="Times New Roman" w:hAnsi="Maiandra GD" w:cs="Arial"/>
          <w:noProof/>
          <w:sz w:val="24"/>
          <w:szCs w:val="24"/>
          <w:lang w:val="en-US"/>
        </w:rPr>
        <w:fldChar w:fldCharType="separate"/>
      </w:r>
      <w:r w:rsidR="00DB1C72">
        <w:rPr>
          <w:rFonts w:ascii="Maiandra GD" w:eastAsia="Times New Roman" w:hAnsi="Maiandra GD" w:cs="Arial"/>
          <w:noProof/>
          <w:sz w:val="24"/>
          <w:szCs w:val="24"/>
          <w:lang w:val="en-US"/>
        </w:rPr>
        <w:pict w14:anchorId="218A8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8pt;mso-width-percent:0;mso-height-percent:0;mso-width-percent:0;mso-height-percent:0" fillcolor="window">
            <v:imagedata r:id="rId10" r:href="rId11"/>
          </v:shape>
        </w:pict>
      </w:r>
      <w:r w:rsidR="00000000">
        <w:rPr>
          <w:rFonts w:ascii="Maiandra GD" w:eastAsia="Times New Roman" w:hAnsi="Maiandra GD" w:cs="Arial"/>
          <w:noProof/>
          <w:sz w:val="24"/>
          <w:szCs w:val="24"/>
          <w:lang w:val="en-US"/>
        </w:rPr>
        <w:fldChar w:fldCharType="end"/>
      </w:r>
      <w:r w:rsidR="00390848">
        <w:rPr>
          <w:rFonts w:ascii="Maiandra GD" w:eastAsia="Times New Roman" w:hAnsi="Maiandra GD" w:cs="Arial"/>
          <w:noProof/>
          <w:sz w:val="24"/>
          <w:szCs w:val="24"/>
          <w:lang w:val="en-US"/>
        </w:rPr>
        <w:fldChar w:fldCharType="end"/>
      </w:r>
      <w:r w:rsidR="009C1181">
        <w:rPr>
          <w:rFonts w:ascii="Maiandra GD" w:eastAsia="Times New Roman" w:hAnsi="Maiandra GD" w:cs="Arial"/>
          <w:noProof/>
          <w:sz w:val="24"/>
          <w:szCs w:val="24"/>
          <w:lang w:val="en-US"/>
        </w:rPr>
        <w:fldChar w:fldCharType="end"/>
      </w:r>
      <w:r w:rsidR="00D46474">
        <w:rPr>
          <w:rFonts w:ascii="Maiandra GD" w:eastAsia="Times New Roman" w:hAnsi="Maiandra GD" w:cs="Arial"/>
          <w:noProof/>
          <w:sz w:val="24"/>
          <w:szCs w:val="24"/>
          <w:lang w:val="en-US"/>
        </w:rPr>
        <w:fldChar w:fldCharType="end"/>
      </w:r>
      <w:r>
        <w:rPr>
          <w:rFonts w:ascii="Maiandra GD" w:eastAsia="Times New Roman" w:hAnsi="Maiandra GD" w:cs="Arial"/>
          <w:noProof/>
          <w:sz w:val="24"/>
          <w:szCs w:val="24"/>
          <w:lang w:val="en-US"/>
        </w:rPr>
        <w:fldChar w:fldCharType="end"/>
      </w:r>
      <w:r w:rsidR="00651765"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noProof/>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r w:rsidRPr="009B0642">
        <w:rPr>
          <w:rFonts w:ascii="Maiandra GD" w:eastAsia="Times New Roman" w:hAnsi="Maiandra GD" w:cs="Arial"/>
          <w:sz w:val="24"/>
          <w:szCs w:val="24"/>
          <w:lang w:val="en-US"/>
        </w:rPr>
        <w:fldChar w:fldCharType="end"/>
      </w:r>
    </w:p>
    <w:p w14:paraId="74F6AE1A" w14:textId="77777777" w:rsidR="00B204E2" w:rsidRPr="009B0642" w:rsidRDefault="00B204E2" w:rsidP="009B0642">
      <w:pPr>
        <w:spacing w:after="0" w:line="276" w:lineRule="auto"/>
        <w:jc w:val="center"/>
        <w:rPr>
          <w:rFonts w:ascii="Maiandra GD" w:eastAsia="Times New Roman" w:hAnsi="Maiandra GD" w:cs="Arial"/>
          <w:b/>
          <w:sz w:val="24"/>
          <w:szCs w:val="24"/>
          <w:lang w:val="en-US"/>
        </w:rPr>
      </w:pPr>
    </w:p>
    <w:p w14:paraId="36821761" w14:textId="77777777" w:rsidR="00B204E2" w:rsidRPr="009B0642" w:rsidRDefault="00B204E2" w:rsidP="009B0642">
      <w:pPr>
        <w:spacing w:after="0" w:line="276" w:lineRule="auto"/>
        <w:jc w:val="center"/>
        <w:rPr>
          <w:rFonts w:ascii="Maiandra GD" w:eastAsia="Times New Roman" w:hAnsi="Maiandra GD" w:cs="Arial"/>
          <w:b/>
          <w:sz w:val="24"/>
          <w:szCs w:val="24"/>
        </w:rPr>
      </w:pPr>
    </w:p>
    <w:p w14:paraId="37C7A880" w14:textId="77777777" w:rsidR="00B204E2" w:rsidRPr="009B0642" w:rsidRDefault="00B204E2" w:rsidP="009B0642">
      <w:pPr>
        <w:spacing w:after="0" w:line="276" w:lineRule="auto"/>
        <w:jc w:val="both"/>
        <w:rPr>
          <w:rFonts w:ascii="Maiandra GD" w:eastAsia="Times New Roman" w:hAnsi="Maiandra GD" w:cs="Arial"/>
          <w:b/>
          <w:sz w:val="24"/>
          <w:szCs w:val="24"/>
          <w:lang w:val="en-US"/>
        </w:rPr>
      </w:pPr>
      <w:r w:rsidRPr="009B0642">
        <w:rPr>
          <w:rFonts w:ascii="Maiandra GD" w:eastAsia="Times New Roman" w:hAnsi="Maiandra GD" w:cs="Arial"/>
          <w:b/>
          <w:sz w:val="24"/>
          <w:szCs w:val="24"/>
          <w:lang w:val="en-US"/>
        </w:rPr>
        <w:t>CONSULTANCY TO REVIEW THE CURRENT STATISTICS ACT OF ESWATINI AND DEVELOP A NEW STATISTICS ACT IN LINE WITH LATEST DEVELOPMENTS</w:t>
      </w:r>
    </w:p>
    <w:p w14:paraId="0197FC30"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3EB26E11"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5E355798"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3F6E4A38"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052224AF"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09E5F4FD"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55F45637"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199C60B0"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1F35F836"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747FF2E6"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6B96661A" w14:textId="77777777" w:rsidR="00B204E2" w:rsidRPr="009B0642" w:rsidRDefault="00B204E2" w:rsidP="009B0642">
      <w:pPr>
        <w:spacing w:after="0" w:line="276" w:lineRule="auto"/>
        <w:jc w:val="both"/>
        <w:rPr>
          <w:rFonts w:ascii="Maiandra GD" w:eastAsia="Times New Roman" w:hAnsi="Maiandra GD" w:cs="Arial"/>
          <w:b/>
          <w:sz w:val="24"/>
          <w:szCs w:val="24"/>
        </w:rPr>
      </w:pPr>
    </w:p>
    <w:p w14:paraId="03D7D9BA"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0AC865CD"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44F629E9" w14:textId="77777777" w:rsidR="00B204E2" w:rsidRPr="009B0642" w:rsidRDefault="00B204E2" w:rsidP="009B0642">
      <w:pPr>
        <w:spacing w:after="0" w:line="276" w:lineRule="auto"/>
        <w:jc w:val="both"/>
        <w:rPr>
          <w:rFonts w:ascii="Maiandra GD" w:eastAsia="Times New Roman" w:hAnsi="Maiandra GD" w:cs="Arial"/>
          <w:i/>
          <w:sz w:val="24"/>
          <w:szCs w:val="24"/>
          <w:lang w:val="en-US"/>
        </w:rPr>
      </w:pPr>
    </w:p>
    <w:p w14:paraId="32B2B194"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0C533DC1"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7074D76C"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4D7940EC"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3FBC6CC9"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3AA626B3"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1327660A"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69824C45"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46B4ED93" w14:textId="77777777" w:rsidR="00B204E2" w:rsidRPr="009B0642" w:rsidRDefault="00B204E2" w:rsidP="009B0642">
      <w:pPr>
        <w:spacing w:after="0" w:line="276" w:lineRule="auto"/>
        <w:jc w:val="both"/>
        <w:rPr>
          <w:rFonts w:ascii="Maiandra GD" w:eastAsia="Times New Roman" w:hAnsi="Maiandra GD" w:cs="Arial"/>
          <w:sz w:val="24"/>
          <w:szCs w:val="24"/>
          <w:lang w:val="en-US"/>
        </w:rPr>
      </w:pPr>
    </w:p>
    <w:p w14:paraId="260AF992" w14:textId="77777777" w:rsidR="00B204E2" w:rsidRPr="009B0642" w:rsidRDefault="00B204E2" w:rsidP="009B0642">
      <w:pPr>
        <w:spacing w:after="0" w:line="276" w:lineRule="auto"/>
        <w:jc w:val="both"/>
        <w:rPr>
          <w:rFonts w:ascii="Maiandra GD" w:eastAsia="Times New Roman" w:hAnsi="Maiandra GD" w:cs="Arial"/>
          <w:b/>
          <w:sz w:val="24"/>
          <w:szCs w:val="24"/>
          <w:lang w:val="en-US"/>
        </w:rPr>
      </w:pPr>
    </w:p>
    <w:p w14:paraId="341B5B8B" w14:textId="77777777" w:rsidR="00BA08A5" w:rsidRPr="009B0642" w:rsidRDefault="00BA08A5" w:rsidP="009B0642">
      <w:pPr>
        <w:keepNext/>
        <w:tabs>
          <w:tab w:val="left" w:pos="8406"/>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BACKGROUND INFORMATION</w:t>
      </w:r>
    </w:p>
    <w:p w14:paraId="1893C37B"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1.1 Background</w:t>
      </w:r>
    </w:p>
    <w:p w14:paraId="77BF134E" w14:textId="77777777" w:rsidR="00BA08A5" w:rsidRPr="009B0642" w:rsidRDefault="00BA08A5" w:rsidP="009B0642">
      <w:pPr>
        <w:spacing w:after="0" w:line="276" w:lineRule="auto"/>
        <w:jc w:val="both"/>
        <w:rPr>
          <w:rFonts w:ascii="Maiandra GD" w:eastAsia="Calibri" w:hAnsi="Maiandra GD" w:cs="Arial"/>
          <w:sz w:val="24"/>
          <w:szCs w:val="24"/>
          <w:lang w:eastAsia="ja-JP"/>
        </w:rPr>
      </w:pPr>
      <w:r w:rsidRPr="009B0642">
        <w:rPr>
          <w:rFonts w:ascii="Maiandra GD" w:eastAsia="Calibri" w:hAnsi="Maiandra GD" w:cs="Arial"/>
          <w:sz w:val="24"/>
          <w:szCs w:val="24"/>
          <w:lang w:eastAsia="ja-JP"/>
        </w:rPr>
        <w:t xml:space="preserve">The Southern African Development Community (SADC) is a Regional Economic Community comprising 16 Member States, </w:t>
      </w:r>
      <w:proofErr w:type="gramStart"/>
      <w:r w:rsidRPr="009B0642">
        <w:rPr>
          <w:rFonts w:ascii="Maiandra GD" w:eastAsia="Calibri" w:hAnsi="Maiandra GD" w:cs="Arial"/>
          <w:sz w:val="24"/>
          <w:szCs w:val="24"/>
          <w:lang w:eastAsia="ja-JP"/>
        </w:rPr>
        <w:t>namely;</w:t>
      </w:r>
      <w:proofErr w:type="gramEnd"/>
      <w:r w:rsidRPr="009B0642">
        <w:rPr>
          <w:rFonts w:ascii="Maiandra GD" w:eastAsia="Calibri" w:hAnsi="Maiandra GD" w:cs="Arial"/>
          <w:sz w:val="24"/>
          <w:szCs w:val="24"/>
          <w:lang w:eastAsia="ja-JP"/>
        </w:rPr>
        <w:t xml:space="preserve">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78549E6E" w14:textId="77777777" w:rsidR="00BA08A5" w:rsidRPr="009B0642" w:rsidRDefault="00BA08A5" w:rsidP="009B0642">
      <w:pPr>
        <w:spacing w:after="0" w:line="276" w:lineRule="auto"/>
        <w:jc w:val="both"/>
        <w:rPr>
          <w:rFonts w:ascii="Maiandra GD" w:eastAsia="Calibri" w:hAnsi="Maiandra GD" w:cs="Arial"/>
          <w:sz w:val="24"/>
          <w:szCs w:val="24"/>
          <w:lang w:eastAsia="ja-JP"/>
        </w:rPr>
      </w:pPr>
    </w:p>
    <w:p w14:paraId="614ECEFB" w14:textId="77777777" w:rsidR="00BA08A5" w:rsidRPr="009B0642" w:rsidRDefault="00BA08A5" w:rsidP="009B0642">
      <w:pPr>
        <w:spacing w:after="0" w:line="276" w:lineRule="auto"/>
        <w:jc w:val="both"/>
        <w:rPr>
          <w:rFonts w:ascii="Maiandra GD" w:eastAsia="Calibri" w:hAnsi="Maiandra GD" w:cs="Arial"/>
          <w:sz w:val="24"/>
          <w:szCs w:val="24"/>
          <w:lang w:eastAsia="ja-JP"/>
        </w:rPr>
      </w:pPr>
      <w:r w:rsidRPr="009B0642">
        <w:rPr>
          <w:rFonts w:ascii="Maiandra GD" w:eastAsia="Calibri" w:hAnsi="Maiandra GD" w:cs="Arial"/>
          <w:sz w:val="24"/>
          <w:szCs w:val="24"/>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2767581D" w14:textId="77777777" w:rsidR="00BA08A5" w:rsidRPr="009B0642" w:rsidRDefault="00BA08A5" w:rsidP="009B0642">
      <w:pPr>
        <w:spacing w:after="0" w:line="276" w:lineRule="auto"/>
        <w:jc w:val="both"/>
        <w:rPr>
          <w:rFonts w:ascii="Maiandra GD" w:eastAsia="Calibri" w:hAnsi="Maiandra GD" w:cs="Arial"/>
          <w:sz w:val="24"/>
          <w:szCs w:val="24"/>
          <w:lang w:eastAsia="ja-JP"/>
        </w:rPr>
      </w:pPr>
    </w:p>
    <w:p w14:paraId="42AC1DB6" w14:textId="77777777" w:rsidR="00BA08A5" w:rsidRPr="009B0642" w:rsidRDefault="00BA08A5" w:rsidP="009B0642">
      <w:pPr>
        <w:spacing w:after="0" w:line="276" w:lineRule="auto"/>
        <w:jc w:val="both"/>
        <w:rPr>
          <w:rFonts w:ascii="Maiandra GD" w:eastAsia="Calibri" w:hAnsi="Maiandra GD" w:cs="Arial"/>
          <w:sz w:val="24"/>
          <w:szCs w:val="24"/>
          <w:lang w:eastAsia="ja-JP"/>
        </w:rPr>
      </w:pPr>
      <w:r w:rsidRPr="009B0642">
        <w:rPr>
          <w:rFonts w:ascii="Maiandra GD" w:eastAsia="Calibri" w:hAnsi="Maiandra GD" w:cs="Arial"/>
          <w:sz w:val="24"/>
          <w:szCs w:val="24"/>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FFCAC67" w14:textId="77777777" w:rsidR="00BA08A5" w:rsidRPr="009B0642" w:rsidRDefault="00BA08A5" w:rsidP="009B0642">
      <w:pPr>
        <w:spacing w:after="0" w:line="276" w:lineRule="auto"/>
        <w:jc w:val="both"/>
        <w:rPr>
          <w:rFonts w:ascii="Maiandra GD" w:eastAsia="Calibri" w:hAnsi="Maiandra GD" w:cs="Arial"/>
          <w:sz w:val="24"/>
          <w:szCs w:val="24"/>
          <w:lang w:eastAsia="ja-JP"/>
        </w:rPr>
      </w:pPr>
    </w:p>
    <w:p w14:paraId="7B6ECAB9" w14:textId="77777777" w:rsidR="00BA08A5" w:rsidRPr="009B0642" w:rsidRDefault="00BA08A5" w:rsidP="009B0642">
      <w:pPr>
        <w:spacing w:after="0" w:line="276" w:lineRule="auto"/>
        <w:jc w:val="both"/>
        <w:rPr>
          <w:rFonts w:ascii="Maiandra GD" w:eastAsia="Calibri" w:hAnsi="Maiandra GD" w:cs="Arial"/>
          <w:sz w:val="24"/>
          <w:szCs w:val="24"/>
        </w:rPr>
      </w:pPr>
      <w:r w:rsidRPr="009B0642">
        <w:rPr>
          <w:rFonts w:ascii="Maiandra GD" w:eastAsia="Calibri" w:hAnsi="Maiandra GD" w:cs="Arial"/>
          <w:sz w:val="24"/>
          <w:szCs w:val="24"/>
          <w:lang w:eastAsia="ja-JP"/>
        </w:rPr>
        <w:t xml:space="preserve">Demand for quality and harmonized statistics has been on the rise to monitor progress in developmental agendas at national, regional, continental and global level. The scope of data demand cuts across economic, social </w:t>
      </w:r>
      <w:proofErr w:type="gramStart"/>
      <w:r w:rsidRPr="009B0642">
        <w:rPr>
          <w:rFonts w:ascii="Maiandra GD" w:eastAsia="Calibri" w:hAnsi="Maiandra GD" w:cs="Arial"/>
          <w:sz w:val="24"/>
          <w:szCs w:val="24"/>
          <w:lang w:eastAsia="ja-JP"/>
        </w:rPr>
        <w:t>and also</w:t>
      </w:r>
      <w:proofErr w:type="gramEnd"/>
      <w:r w:rsidRPr="009B0642">
        <w:rPr>
          <w:rFonts w:ascii="Maiandra GD" w:eastAsia="Calibri" w:hAnsi="Maiandra GD" w:cs="Arial"/>
          <w:sz w:val="24"/>
          <w:szCs w:val="24"/>
          <w:lang w:eastAsia="ja-JP"/>
        </w:rPr>
        <w:t xml:space="preserve"> on emerging issues such as climate change, disaster-risk, environment and others related. </w:t>
      </w:r>
    </w:p>
    <w:p w14:paraId="64641D35" w14:textId="77777777" w:rsidR="00BA08A5" w:rsidRPr="009B0642" w:rsidRDefault="00BA08A5" w:rsidP="009B0642">
      <w:pPr>
        <w:spacing w:after="0" w:line="276" w:lineRule="auto"/>
        <w:jc w:val="both"/>
        <w:rPr>
          <w:rFonts w:ascii="Maiandra GD" w:eastAsia="Calibri" w:hAnsi="Maiandra GD" w:cs="Arial"/>
          <w:sz w:val="24"/>
          <w:szCs w:val="24"/>
        </w:rPr>
      </w:pPr>
    </w:p>
    <w:p w14:paraId="6FC159C9"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1.2 Current situation in the Sector</w:t>
      </w:r>
    </w:p>
    <w:p w14:paraId="679E648F" w14:textId="77777777" w:rsidR="00BA08A5" w:rsidRPr="009B0642" w:rsidRDefault="00BA08A5" w:rsidP="009B0642">
      <w:pPr>
        <w:keepNext/>
        <w:numPr>
          <w:ilvl w:val="1"/>
          <w:numId w:val="0"/>
        </w:numPr>
        <w:spacing w:before="240" w:after="120" w:line="276" w:lineRule="auto"/>
        <w:ind w:hanging="11"/>
        <w:jc w:val="both"/>
        <w:outlineLvl w:val="1"/>
        <w:rPr>
          <w:rFonts w:ascii="Maiandra GD" w:eastAsia="Times New Roman" w:hAnsi="Maiandra GD" w:cs="Arial"/>
          <w:bCs/>
          <w:sz w:val="24"/>
          <w:szCs w:val="24"/>
          <w:lang w:val="en-US" w:eastAsia="ja-JP"/>
        </w:rPr>
      </w:pPr>
      <w:r w:rsidRPr="009B0642">
        <w:rPr>
          <w:rFonts w:ascii="Maiandra GD" w:eastAsia="Times New Roman" w:hAnsi="Maiandra GD" w:cs="Arial"/>
          <w:bCs/>
          <w:sz w:val="24"/>
          <w:szCs w:val="24"/>
          <w:lang w:val="en-US" w:eastAsia="ja-JP"/>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w:t>
      </w:r>
      <w:r w:rsidRPr="009B0642">
        <w:rPr>
          <w:rFonts w:ascii="Maiandra GD" w:eastAsia="Times New Roman" w:hAnsi="Maiandra GD" w:cs="Arial"/>
          <w:bCs/>
          <w:sz w:val="24"/>
          <w:szCs w:val="24"/>
          <w:lang w:val="en-US" w:eastAsia="ja-JP"/>
        </w:rPr>
        <w:lastRenderedPageBreak/>
        <w:t>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9B0642">
        <w:rPr>
          <w:rFonts w:ascii="Maiandra GD" w:eastAsia="Times New Roman" w:hAnsi="Maiandra GD" w:cs="Arial"/>
          <w:bCs/>
          <w:sz w:val="24"/>
          <w:szCs w:val="24"/>
          <w:lang w:val="en-US" w:eastAsia="ja-JP"/>
        </w:rPr>
        <w:cr/>
      </w:r>
    </w:p>
    <w:p w14:paraId="4284BB8F"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791C2F38"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p>
    <w:p w14:paraId="494C621E" w14:textId="77777777" w:rsidR="00BA08A5" w:rsidRPr="009B0642" w:rsidRDefault="00BA08A5" w:rsidP="009B0642">
      <w:pPr>
        <w:spacing w:after="0" w:line="276" w:lineRule="auto"/>
        <w:ind w:left="720"/>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(i)</w:t>
      </w:r>
      <w:r w:rsidRPr="009B0642">
        <w:rPr>
          <w:rFonts w:ascii="Maiandra GD" w:eastAsia="Times New Roman" w:hAnsi="Maiandra GD" w:cs="Arial"/>
          <w:sz w:val="24"/>
          <w:szCs w:val="24"/>
          <w:lang w:val="en-US" w:eastAsia="ja-JP"/>
        </w:rPr>
        <w:tab/>
        <w:t xml:space="preserve">Policy frameworks for development of regional </w:t>
      </w:r>
      <w:proofErr w:type="gramStart"/>
      <w:r w:rsidRPr="009B0642">
        <w:rPr>
          <w:rFonts w:ascii="Maiandra GD" w:eastAsia="Times New Roman" w:hAnsi="Maiandra GD" w:cs="Arial"/>
          <w:sz w:val="24"/>
          <w:szCs w:val="24"/>
          <w:lang w:val="en-US" w:eastAsia="ja-JP"/>
        </w:rPr>
        <w:t>statistics;</w:t>
      </w:r>
      <w:proofErr w:type="gramEnd"/>
    </w:p>
    <w:p w14:paraId="125CEC99" w14:textId="77777777" w:rsidR="00BA08A5" w:rsidRPr="009B0642" w:rsidRDefault="00BA08A5" w:rsidP="009B0642">
      <w:pPr>
        <w:spacing w:after="0" w:line="276" w:lineRule="auto"/>
        <w:ind w:left="1440" w:hanging="720"/>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(ii)</w:t>
      </w:r>
      <w:r w:rsidRPr="009B0642">
        <w:rPr>
          <w:rFonts w:ascii="Maiandra GD" w:eastAsia="Times New Roman" w:hAnsi="Maiandra GD" w:cs="Arial"/>
          <w:sz w:val="24"/>
          <w:szCs w:val="24"/>
          <w:lang w:val="en-US" w:eastAsia="ja-JP"/>
        </w:rPr>
        <w:tab/>
        <w:t xml:space="preserve">Institutional strengthening and sustainability of the SADC Regional Statistical </w:t>
      </w:r>
      <w:proofErr w:type="gramStart"/>
      <w:r w:rsidRPr="009B0642">
        <w:rPr>
          <w:rFonts w:ascii="Maiandra GD" w:eastAsia="Times New Roman" w:hAnsi="Maiandra GD" w:cs="Arial"/>
          <w:sz w:val="24"/>
          <w:szCs w:val="24"/>
          <w:lang w:val="en-US" w:eastAsia="ja-JP"/>
        </w:rPr>
        <w:t>System;</w:t>
      </w:r>
      <w:proofErr w:type="gramEnd"/>
    </w:p>
    <w:p w14:paraId="11ED58F1" w14:textId="77777777" w:rsidR="00BA08A5" w:rsidRPr="009B0642" w:rsidRDefault="00BA08A5" w:rsidP="009B0642">
      <w:pPr>
        <w:spacing w:after="0" w:line="276" w:lineRule="auto"/>
        <w:ind w:left="720"/>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(iii)</w:t>
      </w:r>
      <w:r w:rsidRPr="009B0642">
        <w:rPr>
          <w:rFonts w:ascii="Maiandra GD" w:eastAsia="Times New Roman" w:hAnsi="Maiandra GD" w:cs="Arial"/>
          <w:sz w:val="24"/>
          <w:szCs w:val="24"/>
          <w:lang w:val="en-US" w:eastAsia="ja-JP"/>
        </w:rPr>
        <w:tab/>
        <w:t xml:space="preserve">Harmonization of regional </w:t>
      </w:r>
      <w:proofErr w:type="gramStart"/>
      <w:r w:rsidRPr="009B0642">
        <w:rPr>
          <w:rFonts w:ascii="Maiandra GD" w:eastAsia="Times New Roman" w:hAnsi="Maiandra GD" w:cs="Arial"/>
          <w:sz w:val="24"/>
          <w:szCs w:val="24"/>
          <w:lang w:val="en-US" w:eastAsia="ja-JP"/>
        </w:rPr>
        <w:t>statistics;</w:t>
      </w:r>
      <w:proofErr w:type="gramEnd"/>
      <w:r w:rsidRPr="009B0642">
        <w:rPr>
          <w:rFonts w:ascii="Maiandra GD" w:eastAsia="Times New Roman" w:hAnsi="Maiandra GD" w:cs="Arial"/>
          <w:sz w:val="24"/>
          <w:szCs w:val="24"/>
          <w:lang w:val="en-US" w:eastAsia="ja-JP"/>
        </w:rPr>
        <w:tab/>
      </w:r>
    </w:p>
    <w:p w14:paraId="5979C13C" w14:textId="77777777" w:rsidR="00BA08A5" w:rsidRPr="009B0642" w:rsidRDefault="00BA08A5" w:rsidP="009B0642">
      <w:pPr>
        <w:spacing w:after="0" w:line="276" w:lineRule="auto"/>
        <w:ind w:left="720"/>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(iv)</w:t>
      </w:r>
      <w:r w:rsidRPr="009B0642">
        <w:rPr>
          <w:rFonts w:ascii="Maiandra GD" w:eastAsia="Times New Roman" w:hAnsi="Maiandra GD" w:cs="Arial"/>
          <w:sz w:val="24"/>
          <w:szCs w:val="24"/>
          <w:lang w:val="en-US" w:eastAsia="ja-JP"/>
        </w:rPr>
        <w:tab/>
        <w:t xml:space="preserve">Digital transformation of regional </w:t>
      </w:r>
      <w:proofErr w:type="gramStart"/>
      <w:r w:rsidRPr="009B0642">
        <w:rPr>
          <w:rFonts w:ascii="Maiandra GD" w:eastAsia="Times New Roman" w:hAnsi="Maiandra GD" w:cs="Arial"/>
          <w:sz w:val="24"/>
          <w:szCs w:val="24"/>
          <w:lang w:val="en-US" w:eastAsia="ja-JP"/>
        </w:rPr>
        <w:t>statistics;</w:t>
      </w:r>
      <w:proofErr w:type="gramEnd"/>
    </w:p>
    <w:p w14:paraId="2EF6F0AB" w14:textId="77777777" w:rsidR="00BA08A5" w:rsidRPr="009B0642" w:rsidRDefault="00BA08A5" w:rsidP="009B0642">
      <w:pPr>
        <w:spacing w:after="0" w:line="276" w:lineRule="auto"/>
        <w:ind w:left="720"/>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(v)</w:t>
      </w:r>
      <w:r w:rsidRPr="009B0642">
        <w:rPr>
          <w:rFonts w:ascii="Maiandra GD" w:eastAsia="Times New Roman" w:hAnsi="Maiandra GD" w:cs="Arial"/>
          <w:sz w:val="24"/>
          <w:szCs w:val="24"/>
          <w:lang w:val="en-US" w:eastAsia="ja-JP"/>
        </w:rPr>
        <w:tab/>
        <w:t>Capacity for data production, management, dissemination and use; and</w:t>
      </w:r>
    </w:p>
    <w:p w14:paraId="527B89BD" w14:textId="77777777" w:rsidR="00BA08A5" w:rsidRPr="009B0642" w:rsidRDefault="00BA08A5" w:rsidP="009B0642">
      <w:pPr>
        <w:spacing w:after="0" w:line="276" w:lineRule="auto"/>
        <w:ind w:left="720"/>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(vi)</w:t>
      </w:r>
      <w:r w:rsidRPr="009B0642">
        <w:rPr>
          <w:rFonts w:ascii="Maiandra GD" w:eastAsia="Times New Roman" w:hAnsi="Maiandra GD" w:cs="Arial"/>
          <w:sz w:val="24"/>
          <w:szCs w:val="24"/>
          <w:lang w:val="en-US" w:eastAsia="ja-JP"/>
        </w:rPr>
        <w:tab/>
        <w:t>Quality of regional statistics.</w:t>
      </w:r>
    </w:p>
    <w:p w14:paraId="68600BA6"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p>
    <w:p w14:paraId="47ABC009"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22F30638"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p>
    <w:p w14:paraId="604249DD"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 xml:space="preserve">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w:t>
      </w:r>
      <w:r w:rsidRPr="009B0642">
        <w:rPr>
          <w:rFonts w:ascii="Maiandra GD" w:eastAsia="Times New Roman" w:hAnsi="Maiandra GD" w:cs="Arial"/>
          <w:sz w:val="24"/>
          <w:szCs w:val="24"/>
          <w:lang w:val="en-US" w:eastAsia="ja-JP"/>
        </w:rPr>
        <w:lastRenderedPageBreak/>
        <w:t>secretarial support to the Statistics Committee. The Committee reports directly to the SADC Council of Ministers.</w:t>
      </w:r>
    </w:p>
    <w:p w14:paraId="6A1893FA"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p>
    <w:p w14:paraId="4BF1BEDA"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 xml:space="preserve">Secretariat is prioritizing statistical capacity building as part of its implementation plan guided by the RSDS 2020-30. Capacity building shall basically come in the form </w:t>
      </w:r>
      <w:proofErr w:type="gramStart"/>
      <w:r w:rsidRPr="009B0642">
        <w:rPr>
          <w:rFonts w:ascii="Maiandra GD" w:eastAsia="Times New Roman" w:hAnsi="Maiandra GD" w:cs="Arial"/>
          <w:sz w:val="24"/>
          <w:szCs w:val="24"/>
          <w:lang w:val="en-US" w:eastAsia="ja-JP"/>
        </w:rPr>
        <w:t>of:</w:t>
      </w:r>
      <w:proofErr w:type="gramEnd"/>
      <w:r w:rsidRPr="009B0642">
        <w:rPr>
          <w:rFonts w:ascii="Maiandra GD" w:eastAsia="Times New Roman" w:hAnsi="Maiandra GD" w:cs="Arial"/>
          <w:sz w:val="24"/>
          <w:szCs w:val="24"/>
          <w:lang w:val="en-US" w:eastAsia="ja-JP"/>
        </w:rPr>
        <w:t xml:space="preserve"> development of practical guidelines in specific domains; rolling out national and regional training </w:t>
      </w:r>
      <w:proofErr w:type="spellStart"/>
      <w:r w:rsidRPr="009B0642">
        <w:rPr>
          <w:rFonts w:ascii="Maiandra GD" w:eastAsia="Times New Roman" w:hAnsi="Maiandra GD" w:cs="Arial"/>
          <w:sz w:val="24"/>
          <w:szCs w:val="24"/>
          <w:lang w:val="en-US" w:eastAsia="ja-JP"/>
        </w:rPr>
        <w:t>programmes</w:t>
      </w:r>
      <w:proofErr w:type="spellEnd"/>
      <w:r w:rsidRPr="009B0642">
        <w:rPr>
          <w:rFonts w:ascii="Maiandra GD" w:eastAsia="Times New Roman" w:hAnsi="Maiandra GD" w:cs="Arial"/>
          <w:sz w:val="24"/>
          <w:szCs w:val="24"/>
          <w:lang w:val="en-US" w:eastAsia="ja-JP"/>
        </w:rPr>
        <w:t xml:space="preserve"> and; assisting Member States through technical assistance. These activities are deemed essential to achieve harmonization of statistics with adherence to international manuals and the practical guidelines to be developed. The scope of support to be delivered by SADC Secretariat to Member States also include reviewing and updating of policy instruments guiding national statistical activities such as the National Strategy for Development of Statistics (NSDS), legal frameworks (Statistics Act) and required structure with skills to deliver on the mandate to cater for increasing demand of statistical data by policy makers.</w:t>
      </w:r>
    </w:p>
    <w:p w14:paraId="143393A7"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p>
    <w:p w14:paraId="19B43B12"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r w:rsidRPr="009B0642">
        <w:rPr>
          <w:rFonts w:ascii="Maiandra GD" w:eastAsia="Times New Roman" w:hAnsi="Maiandra GD" w:cs="Arial"/>
          <w:sz w:val="24"/>
          <w:szCs w:val="24"/>
          <w:lang w:val="en-US" w:eastAsia="ja-JP"/>
        </w:rPr>
        <w:t>Furthermore, there are modern challenges within the data ecosystem, instilling trust in official statistics and ensuring the delivery of fit-for-purpose statistics. A structured approach to statistical processes needs to be pursued with internationally endorsed within the policy frameworks guiding national statistics activities. Modernization of national statistical systems requires updating of existing policy frameworks guiding Official Statistics including legal instruments such as Statistics Acts to cater the increasing data demands to serve development at all levels. It is within this context that Secretariat is offering technical assistance to its Member States on revising and developing policy frameworks on Statistics.</w:t>
      </w:r>
    </w:p>
    <w:p w14:paraId="324AED5E" w14:textId="77777777" w:rsidR="00BA08A5" w:rsidRPr="009B0642" w:rsidRDefault="00BA08A5" w:rsidP="009B0642">
      <w:pPr>
        <w:spacing w:after="0" w:line="276" w:lineRule="auto"/>
        <w:jc w:val="both"/>
        <w:rPr>
          <w:rFonts w:ascii="Maiandra GD" w:eastAsia="Times New Roman" w:hAnsi="Maiandra GD" w:cs="Arial"/>
          <w:sz w:val="24"/>
          <w:szCs w:val="24"/>
          <w:lang w:val="en-US" w:eastAsia="ja-JP"/>
        </w:rPr>
      </w:pPr>
    </w:p>
    <w:p w14:paraId="7F810217"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2. OBJECTIVE, PURPOSE &amp; EXPECTED RESULTS</w:t>
      </w:r>
    </w:p>
    <w:p w14:paraId="133A2F7C"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2.1 Overall objective</w:t>
      </w:r>
    </w:p>
    <w:p w14:paraId="3A3C56BA" w14:textId="77777777" w:rsidR="00BA08A5" w:rsidRPr="009B0642" w:rsidRDefault="00BA08A5" w:rsidP="009B0642">
      <w:pPr>
        <w:spacing w:after="0" w:line="276" w:lineRule="auto"/>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The overall objective of this consultancy is to undertake a review of the current legal framework of Zimbabwe to inform the development of a revised Statistics Act to strengthen governance of Official Statistics at national level and in line with regional, continental and international development priorities. </w:t>
      </w:r>
    </w:p>
    <w:p w14:paraId="37D7FDA1"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2.2 Specific Objectives (Purpose)</w:t>
      </w:r>
    </w:p>
    <w:p w14:paraId="7429DE14" w14:textId="77777777" w:rsidR="00BA08A5" w:rsidRPr="009B0642" w:rsidRDefault="00BA08A5" w:rsidP="009B0642">
      <w:pPr>
        <w:spacing w:after="0" w:line="276" w:lineRule="auto"/>
        <w:jc w:val="both"/>
        <w:rPr>
          <w:rFonts w:ascii="Maiandra GD" w:eastAsia="Calibri" w:hAnsi="Maiandra GD" w:cs="Arial"/>
          <w:sz w:val="24"/>
          <w:szCs w:val="24"/>
        </w:rPr>
      </w:pPr>
      <w:r w:rsidRPr="009B0642">
        <w:rPr>
          <w:rFonts w:ascii="Maiandra GD" w:eastAsia="Calibri" w:hAnsi="Maiandra GD" w:cs="Arial"/>
          <w:sz w:val="24"/>
          <w:szCs w:val="24"/>
        </w:rPr>
        <w:t>The objective of the assignment is to produce a revised Statistics Act for Zimbabwe. In the process of drafting the revised Act, the process involves the review of the existing Act and latest developments at regional, continental and global level to ensure the instrument is aligned to these priorities.</w:t>
      </w:r>
    </w:p>
    <w:p w14:paraId="0539A83F" w14:textId="77777777" w:rsidR="00BA08A5" w:rsidRPr="009B0642" w:rsidRDefault="00BA08A5" w:rsidP="009B0642">
      <w:pPr>
        <w:spacing w:after="0" w:line="276" w:lineRule="auto"/>
        <w:jc w:val="both"/>
        <w:rPr>
          <w:rFonts w:ascii="Maiandra GD" w:eastAsia="Calibri" w:hAnsi="Maiandra GD" w:cs="Arial"/>
          <w:sz w:val="24"/>
          <w:szCs w:val="24"/>
        </w:rPr>
      </w:pPr>
    </w:p>
    <w:p w14:paraId="0FF8197C"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2.3 Results to be achieved by the contractor</w:t>
      </w:r>
    </w:p>
    <w:p w14:paraId="3BF65E0C" w14:textId="77777777" w:rsidR="00BA08A5" w:rsidRPr="009B0642" w:rsidRDefault="00BA08A5" w:rsidP="009B0642">
      <w:pPr>
        <w:spacing w:line="276" w:lineRule="auto"/>
        <w:jc w:val="both"/>
        <w:rPr>
          <w:rFonts w:ascii="Maiandra GD" w:hAnsi="Maiandra GD" w:cs="Arial"/>
          <w:sz w:val="24"/>
          <w:szCs w:val="24"/>
        </w:rPr>
      </w:pPr>
      <w:r w:rsidRPr="009B0642">
        <w:rPr>
          <w:rFonts w:ascii="Maiandra GD" w:hAnsi="Maiandra GD" w:cs="Arial"/>
          <w:sz w:val="24"/>
          <w:szCs w:val="24"/>
        </w:rPr>
        <w:t xml:space="preserve">The consultant is expected to achieve the following results </w:t>
      </w:r>
      <w:r w:rsidRPr="009B0642">
        <w:rPr>
          <w:rFonts w:ascii="Maiandra GD" w:hAnsi="Maiandra GD" w:cs="Arial"/>
          <w:sz w:val="24"/>
          <w:szCs w:val="24"/>
        </w:rPr>
        <w:cr/>
      </w:r>
    </w:p>
    <w:p w14:paraId="7582CE71" w14:textId="77777777" w:rsidR="00BA08A5" w:rsidRPr="009B0642" w:rsidRDefault="00BA08A5" w:rsidP="009B0642">
      <w:pPr>
        <w:pStyle w:val="ListBullet"/>
        <w:numPr>
          <w:ilvl w:val="0"/>
          <w:numId w:val="2"/>
        </w:numPr>
      </w:pPr>
      <w:r w:rsidRPr="009B0642">
        <w:t xml:space="preserve">Assessment report of policy frameworks of the Statistics Office of Zimbabwe, identifying strengths and weaknesses, and defining specific recommendations to redesign the Statistics Act based on best practices in modernizing national statistical </w:t>
      </w:r>
      <w:proofErr w:type="gramStart"/>
      <w:r w:rsidRPr="009B0642">
        <w:t>offices;</w:t>
      </w:r>
      <w:proofErr w:type="gramEnd"/>
    </w:p>
    <w:p w14:paraId="3636CE52" w14:textId="77777777" w:rsidR="00BA08A5" w:rsidRPr="009B0642" w:rsidRDefault="00BA08A5" w:rsidP="009B0642">
      <w:pPr>
        <w:spacing w:line="276" w:lineRule="auto"/>
        <w:ind w:left="1080" w:hanging="594"/>
        <w:jc w:val="both"/>
        <w:rPr>
          <w:rFonts w:ascii="Maiandra GD" w:hAnsi="Maiandra GD" w:cs="Arial"/>
          <w:sz w:val="24"/>
          <w:szCs w:val="24"/>
        </w:rPr>
      </w:pPr>
      <w:r w:rsidRPr="009B0642">
        <w:rPr>
          <w:rFonts w:ascii="Maiandra GD" w:hAnsi="Maiandra GD" w:cs="Arial"/>
          <w:sz w:val="24"/>
          <w:szCs w:val="24"/>
        </w:rPr>
        <w:t>ii.</w:t>
      </w:r>
      <w:r w:rsidRPr="009B0642">
        <w:rPr>
          <w:rFonts w:ascii="Maiandra GD" w:hAnsi="Maiandra GD" w:cs="Arial"/>
          <w:sz w:val="24"/>
          <w:szCs w:val="24"/>
        </w:rPr>
        <w:tab/>
        <w:t>Identification of specific and impactful recommendations for implementation towards the drafting of the revised Statistics Act and discussion within the governance structure for consideration; and</w:t>
      </w:r>
    </w:p>
    <w:p w14:paraId="6F95F0A2" w14:textId="77777777" w:rsidR="00BA08A5" w:rsidRPr="009B0642" w:rsidRDefault="00BA08A5" w:rsidP="009B0642">
      <w:pPr>
        <w:spacing w:line="276" w:lineRule="auto"/>
        <w:ind w:left="1080" w:hanging="594"/>
        <w:jc w:val="both"/>
        <w:rPr>
          <w:rFonts w:ascii="Maiandra GD" w:hAnsi="Maiandra GD" w:cs="Arial"/>
          <w:sz w:val="24"/>
          <w:szCs w:val="24"/>
        </w:rPr>
      </w:pPr>
      <w:r w:rsidRPr="009B0642">
        <w:rPr>
          <w:rFonts w:ascii="Maiandra GD" w:hAnsi="Maiandra GD" w:cs="Arial"/>
          <w:sz w:val="24"/>
          <w:szCs w:val="24"/>
        </w:rPr>
        <w:t>iii.</w:t>
      </w:r>
      <w:r w:rsidRPr="009B0642">
        <w:rPr>
          <w:rFonts w:ascii="Maiandra GD" w:hAnsi="Maiandra GD" w:cs="Arial"/>
          <w:sz w:val="24"/>
          <w:szCs w:val="24"/>
        </w:rPr>
        <w:tab/>
        <w:t>A draft Statistics Act based on findings and recommendations from the assessment and review.</w:t>
      </w:r>
    </w:p>
    <w:p w14:paraId="663D76AD" w14:textId="77777777" w:rsidR="00BA08A5" w:rsidRPr="009B0642" w:rsidRDefault="00BA08A5" w:rsidP="009B0642">
      <w:pPr>
        <w:spacing w:line="276" w:lineRule="auto"/>
        <w:ind w:left="1040" w:hanging="560"/>
        <w:contextualSpacing/>
        <w:jc w:val="both"/>
        <w:rPr>
          <w:rFonts w:ascii="Maiandra GD" w:hAnsi="Maiandra GD" w:cs="Arial"/>
          <w:sz w:val="24"/>
          <w:szCs w:val="24"/>
        </w:rPr>
      </w:pPr>
    </w:p>
    <w:p w14:paraId="5EFEC68D"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3. ASSUMPTIONS &amp; RISKS</w:t>
      </w:r>
    </w:p>
    <w:p w14:paraId="6F140B27"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3.1 Scope of Work</w:t>
      </w:r>
    </w:p>
    <w:p w14:paraId="6EFCC1A3" w14:textId="77777777" w:rsidR="00BA08A5" w:rsidRPr="009B0642" w:rsidRDefault="00BA08A5" w:rsidP="009B0642">
      <w:pPr>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African countries, including Zimbabwe, are faced with the challenge of under-achieving and under-funded statistical systems. To address these challenges, they are now focusing on having frameworks such as the National Strategies for the Development of Statistics (NSDS). These strategies aim to improve the evidence base by providing a strategic framework for developing relevant statistics and the associated infrastructure. </w:t>
      </w:r>
    </w:p>
    <w:p w14:paraId="719D8EC3" w14:textId="77777777" w:rsidR="00BA08A5" w:rsidRPr="009B0642" w:rsidRDefault="00BA08A5" w:rsidP="009B0642">
      <w:pPr>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The key statistical needs in Zimbabwe are expressed in the National Development Strategy 1 and National Strategy for the Development of Statistics, which encompass Zimbabwe’s international commitments for example in monitoring progress towards the Sustainable Development Goals (SDGs). However, there are many other key policy needs for statistics in terms of specific ministerial policies. Statistics are a “public good” and in a democratic society, need to be available and meet the key needs of all stakeholders in society, including the private sector and civil society.</w:t>
      </w:r>
    </w:p>
    <w:p w14:paraId="447AB51E" w14:textId="77777777" w:rsidR="00BA08A5" w:rsidRPr="009B0642" w:rsidRDefault="00BA08A5" w:rsidP="009B0642">
      <w:pPr>
        <w:jc w:val="both"/>
        <w:rPr>
          <w:rFonts w:ascii="Maiandra GD" w:eastAsia="Times New Roman" w:hAnsi="Maiandra GD" w:cs="Arial"/>
          <w:sz w:val="24"/>
          <w:szCs w:val="24"/>
          <w:lang w:val="en-US"/>
        </w:rPr>
      </w:pPr>
      <w:proofErr w:type="spellStart"/>
      <w:r w:rsidRPr="009B0642">
        <w:rPr>
          <w:rFonts w:ascii="Maiandra GD" w:eastAsia="Times New Roman" w:hAnsi="Maiandra GD" w:cs="Arial"/>
          <w:sz w:val="24"/>
          <w:szCs w:val="24"/>
          <w:lang w:val="en-US"/>
        </w:rPr>
        <w:t>Zimbawe’s</w:t>
      </w:r>
      <w:proofErr w:type="spellEnd"/>
      <w:r w:rsidRPr="009B0642">
        <w:rPr>
          <w:rFonts w:ascii="Maiandra GD" w:eastAsia="Times New Roman" w:hAnsi="Maiandra GD" w:cs="Arial"/>
          <w:sz w:val="24"/>
          <w:szCs w:val="24"/>
          <w:lang w:val="en-US"/>
        </w:rPr>
        <w:t xml:space="preserve"> Statistics office is operating through Census and Statistics Act that was enacted in 2007 which is outdated, and as such it has shown a lot of deficiencies which need to be resolved by a new updated Act. The main problem is that it is essentially an Act about the establishment of the Statistics office and the activities of the </w:t>
      </w:r>
      <w:proofErr w:type="gramStart"/>
      <w:r w:rsidRPr="009B0642">
        <w:rPr>
          <w:rFonts w:ascii="Maiandra GD" w:eastAsia="Times New Roman" w:hAnsi="Maiandra GD" w:cs="Arial"/>
          <w:sz w:val="24"/>
          <w:szCs w:val="24"/>
          <w:lang w:val="en-US"/>
        </w:rPr>
        <w:t>Statistics Office, and</w:t>
      </w:r>
      <w:proofErr w:type="gramEnd"/>
      <w:r w:rsidRPr="009B0642">
        <w:rPr>
          <w:rFonts w:ascii="Maiandra GD" w:eastAsia="Times New Roman" w:hAnsi="Maiandra GD" w:cs="Arial"/>
          <w:sz w:val="24"/>
          <w:szCs w:val="24"/>
          <w:lang w:val="en-US"/>
        </w:rPr>
        <w:t xml:space="preserve"> does not cover the wider statistical system (National Statistical System). It does not provide for any coordination function for the Statistics office. </w:t>
      </w:r>
    </w:p>
    <w:p w14:paraId="3283177E" w14:textId="77777777" w:rsidR="00BA08A5" w:rsidRPr="009B0642" w:rsidRDefault="00BA08A5" w:rsidP="009B0642">
      <w:pPr>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lastRenderedPageBreak/>
        <w:t xml:space="preserve">Other problems with the current Act include the following, many of which are inconsistent with the UN Fundamental Principles of statistics. </w:t>
      </w:r>
    </w:p>
    <w:p w14:paraId="6A28FD36" w14:textId="77777777" w:rsidR="00BA08A5" w:rsidRPr="009B0642" w:rsidRDefault="00BA08A5" w:rsidP="009B0642">
      <w:pPr>
        <w:pStyle w:val="ListParagraph"/>
        <w:numPr>
          <w:ilvl w:val="0"/>
          <w:numId w:val="24"/>
        </w:numPr>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There are no provisions </w:t>
      </w:r>
      <w:r w:rsidRPr="009B0642">
        <w:rPr>
          <w:rFonts w:ascii="Maiandra GD" w:hAnsi="Maiandra GD" w:cs="Arial"/>
          <w:sz w:val="24"/>
          <w:szCs w:val="24"/>
        </w:rPr>
        <w:t xml:space="preserve">incorporating the African Charter on Official Statistics, SADC Protocol on Statistics and United Nations Principles of Statistics in the </w:t>
      </w:r>
      <w:proofErr w:type="gramStart"/>
      <w:r w:rsidRPr="009B0642">
        <w:rPr>
          <w:rFonts w:ascii="Maiandra GD" w:hAnsi="Maiandra GD" w:cs="Arial"/>
          <w:sz w:val="24"/>
          <w:szCs w:val="24"/>
        </w:rPr>
        <w:t>Act;</w:t>
      </w:r>
      <w:proofErr w:type="gramEnd"/>
    </w:p>
    <w:p w14:paraId="4186E28C" w14:textId="77777777" w:rsidR="00BA08A5" w:rsidRPr="009B0642" w:rsidRDefault="00BA08A5" w:rsidP="009B0642">
      <w:pPr>
        <w:pStyle w:val="ListParagraph"/>
        <w:numPr>
          <w:ilvl w:val="0"/>
          <w:numId w:val="24"/>
        </w:numPr>
        <w:jc w:val="both"/>
        <w:rPr>
          <w:rFonts w:ascii="Maiandra GD" w:eastAsia="Times New Roman" w:hAnsi="Maiandra GD" w:cs="Arial"/>
          <w:sz w:val="24"/>
          <w:szCs w:val="24"/>
          <w:lang w:val="en-US"/>
        </w:rPr>
      </w:pPr>
      <w:r w:rsidRPr="009B0642">
        <w:rPr>
          <w:rFonts w:ascii="Maiandra GD" w:hAnsi="Maiandra GD" w:cs="Arial"/>
          <w:sz w:val="24"/>
          <w:szCs w:val="24"/>
        </w:rPr>
        <w:t xml:space="preserve">There is need to align the Act with the Constitution of </w:t>
      </w:r>
      <w:proofErr w:type="gramStart"/>
      <w:r w:rsidRPr="009B0642">
        <w:rPr>
          <w:rFonts w:ascii="Maiandra GD" w:hAnsi="Maiandra GD" w:cs="Arial"/>
          <w:sz w:val="24"/>
          <w:szCs w:val="24"/>
        </w:rPr>
        <w:t>Zimbabwe;</w:t>
      </w:r>
      <w:proofErr w:type="gramEnd"/>
    </w:p>
    <w:p w14:paraId="6EADFE35" w14:textId="77777777" w:rsidR="00BA08A5" w:rsidRPr="009B0642" w:rsidRDefault="00BA08A5" w:rsidP="009B0642">
      <w:pPr>
        <w:pStyle w:val="ListParagraph"/>
        <w:numPr>
          <w:ilvl w:val="0"/>
          <w:numId w:val="24"/>
        </w:numPr>
        <w:jc w:val="both"/>
        <w:rPr>
          <w:rFonts w:ascii="Maiandra GD" w:eastAsia="Times New Roman" w:hAnsi="Maiandra GD" w:cs="Arial"/>
          <w:sz w:val="24"/>
          <w:szCs w:val="24"/>
          <w:lang w:val="en-US"/>
        </w:rPr>
      </w:pPr>
      <w:r w:rsidRPr="009B0642">
        <w:rPr>
          <w:rFonts w:ascii="Maiandra GD" w:hAnsi="Maiandra GD" w:cs="Arial"/>
          <w:sz w:val="24"/>
          <w:szCs w:val="24"/>
        </w:rPr>
        <w:t>There is need to align provisions relating to governance to Public Entities Corporate Governance Act [Cap 10:31</w:t>
      </w:r>
      <w:proofErr w:type="gramStart"/>
      <w:r w:rsidRPr="009B0642">
        <w:rPr>
          <w:rFonts w:ascii="Maiandra GD" w:hAnsi="Maiandra GD" w:cs="Arial"/>
          <w:sz w:val="24"/>
          <w:szCs w:val="24"/>
        </w:rPr>
        <w:t>];</w:t>
      </w:r>
      <w:proofErr w:type="gramEnd"/>
    </w:p>
    <w:p w14:paraId="23FE1FEE" w14:textId="77777777" w:rsidR="00BA08A5" w:rsidRPr="009B0642" w:rsidRDefault="00BA08A5" w:rsidP="009B0642">
      <w:pPr>
        <w:pStyle w:val="ListParagraph"/>
        <w:numPr>
          <w:ilvl w:val="0"/>
          <w:numId w:val="24"/>
        </w:numPr>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It does not take into consideration issues of professional independence and impartiality thus reducing the legal independence of the </w:t>
      </w:r>
      <w:proofErr w:type="gramStart"/>
      <w:r w:rsidRPr="009B0642">
        <w:rPr>
          <w:rFonts w:ascii="Maiandra GD" w:eastAsia="Times New Roman" w:hAnsi="Maiandra GD" w:cs="Arial"/>
          <w:sz w:val="24"/>
          <w:szCs w:val="24"/>
          <w:lang w:val="en-US"/>
        </w:rPr>
        <w:t>Agency;</w:t>
      </w:r>
      <w:proofErr w:type="gramEnd"/>
    </w:p>
    <w:p w14:paraId="671BBDDB" w14:textId="77777777" w:rsidR="00BA08A5" w:rsidRPr="009B0642" w:rsidRDefault="00BA08A5" w:rsidP="009B0642">
      <w:pPr>
        <w:pStyle w:val="ListParagraph"/>
        <w:numPr>
          <w:ilvl w:val="0"/>
          <w:numId w:val="24"/>
        </w:numPr>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It is not in line with new emerging strategies/conventions, such as the NSDS, African Charter on Statistics and Regional Strategies for the Development of Statistics (RSDS) for both SADC and </w:t>
      </w:r>
      <w:proofErr w:type="gramStart"/>
      <w:r w:rsidRPr="009B0642">
        <w:rPr>
          <w:rFonts w:ascii="Maiandra GD" w:eastAsia="Times New Roman" w:hAnsi="Maiandra GD" w:cs="Arial"/>
          <w:sz w:val="24"/>
          <w:szCs w:val="24"/>
          <w:lang w:val="en-US"/>
        </w:rPr>
        <w:t>COMESA;</w:t>
      </w:r>
      <w:proofErr w:type="gramEnd"/>
    </w:p>
    <w:p w14:paraId="2E4F76F1" w14:textId="77777777" w:rsidR="00BA08A5" w:rsidRPr="009B0642" w:rsidRDefault="00BA08A5" w:rsidP="009B0642">
      <w:pPr>
        <w:pStyle w:val="ListParagraph"/>
        <w:numPr>
          <w:ilvl w:val="0"/>
          <w:numId w:val="24"/>
        </w:numPr>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It lists what topics can be collected with a consequential risk that new statistics might not be covered by this list. List not covered include environmental and climate change statistics; and </w:t>
      </w:r>
    </w:p>
    <w:p w14:paraId="3992C31C" w14:textId="77777777" w:rsidR="00BA08A5" w:rsidRPr="009B0642" w:rsidRDefault="00BA08A5" w:rsidP="009B0642">
      <w:pPr>
        <w:pStyle w:val="ListParagraph"/>
        <w:numPr>
          <w:ilvl w:val="0"/>
          <w:numId w:val="24"/>
        </w:numPr>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It does not provide for any advisory committees of users or producers.</w:t>
      </w:r>
    </w:p>
    <w:p w14:paraId="4E53CE8E" w14:textId="77777777" w:rsidR="00BA08A5" w:rsidRPr="009B0642" w:rsidRDefault="00BA08A5" w:rsidP="009B0642">
      <w:pPr>
        <w:pStyle w:val="PlainText"/>
        <w:tabs>
          <w:tab w:val="left" w:pos="720"/>
        </w:tabs>
        <w:spacing w:before="120"/>
        <w:jc w:val="both"/>
        <w:rPr>
          <w:rFonts w:ascii="Maiandra GD" w:hAnsi="Maiandra GD"/>
          <w:sz w:val="24"/>
          <w:szCs w:val="24"/>
        </w:rPr>
      </w:pPr>
      <w:r w:rsidRPr="009B0642">
        <w:rPr>
          <w:rFonts w:ascii="Maiandra GD" w:eastAsia="Times New Roman" w:hAnsi="Maiandra GD" w:cs="Arial"/>
          <w:sz w:val="24"/>
          <w:szCs w:val="24"/>
          <w:lang w:val="en-US" w:eastAsia="en-US"/>
        </w:rPr>
        <w:t xml:space="preserve">There is a need to update the Act to reflect the </w:t>
      </w:r>
      <w:proofErr w:type="gramStart"/>
      <w:r w:rsidRPr="009B0642">
        <w:rPr>
          <w:rFonts w:ascii="Maiandra GD" w:eastAsia="Times New Roman" w:hAnsi="Maiandra GD" w:cs="Arial"/>
          <w:sz w:val="24"/>
          <w:szCs w:val="24"/>
          <w:lang w:val="en-US" w:eastAsia="en-US"/>
        </w:rPr>
        <w:t>current status</w:t>
      </w:r>
      <w:proofErr w:type="gramEnd"/>
      <w:r w:rsidRPr="009B0642">
        <w:rPr>
          <w:rFonts w:ascii="Maiandra GD" w:eastAsia="Times New Roman" w:hAnsi="Maiandra GD" w:cs="Arial"/>
          <w:sz w:val="24"/>
          <w:szCs w:val="24"/>
          <w:lang w:val="en-US" w:eastAsia="en-US"/>
        </w:rPr>
        <w:t xml:space="preserve"> of the Zimbabwe National Statistics Agency and the NSS.</w:t>
      </w:r>
      <w:r w:rsidRPr="009B0642">
        <w:rPr>
          <w:rFonts w:ascii="Maiandra GD" w:hAnsi="Maiandra GD"/>
          <w:sz w:val="24"/>
          <w:szCs w:val="24"/>
        </w:rPr>
        <w:t xml:space="preserve">  </w:t>
      </w:r>
      <w:r w:rsidRPr="009B0642">
        <w:rPr>
          <w:rFonts w:ascii="Maiandra GD" w:eastAsia="Calibri" w:hAnsi="Maiandra GD" w:cs="Arial"/>
          <w:sz w:val="24"/>
          <w:szCs w:val="24"/>
        </w:rPr>
        <w:t>Within this context, this activity is expected to define the legal framework for statistical operations in Zimbabwe. Such a framework should cater for national development priorities and should be sufficiently robust to support the forthcoming National Strategy for Development of Statistics (NSDS) as well as current and future developments in statistics. Furthermore, the revised Act must be guided by regional, continental and international policy and legal instruments such as the SADC Protocol on Statistics and the African Charter on Statistics.</w:t>
      </w:r>
    </w:p>
    <w:p w14:paraId="0027FF12" w14:textId="77777777" w:rsidR="00BA08A5" w:rsidRPr="009B0642" w:rsidRDefault="00BA08A5" w:rsidP="009B0642">
      <w:pPr>
        <w:keepNext/>
        <w:numPr>
          <w:ilvl w:val="2"/>
          <w:numId w:val="0"/>
        </w:numPr>
        <w:spacing w:before="120" w:after="120" w:line="276" w:lineRule="auto"/>
        <w:ind w:left="567" w:hanging="567"/>
        <w:jc w:val="both"/>
        <w:outlineLvl w:val="2"/>
        <w:rPr>
          <w:rFonts w:ascii="Maiandra GD" w:eastAsia="Times New Roman" w:hAnsi="Maiandra GD" w:cs="Arial"/>
          <w:b/>
          <w:sz w:val="24"/>
          <w:szCs w:val="24"/>
          <w:lang w:val="en-US"/>
        </w:rPr>
      </w:pPr>
      <w:r w:rsidRPr="009B0642">
        <w:rPr>
          <w:rFonts w:ascii="Maiandra GD" w:eastAsia="Times New Roman" w:hAnsi="Maiandra GD" w:cs="Arial"/>
          <w:b/>
          <w:sz w:val="24"/>
          <w:szCs w:val="24"/>
          <w:lang w:val="en-US"/>
        </w:rPr>
        <w:t>3.2 Geographical area to be covered</w:t>
      </w:r>
    </w:p>
    <w:p w14:paraId="19711515" w14:textId="77777777" w:rsidR="00BA08A5" w:rsidRPr="009B0642" w:rsidRDefault="00BA08A5" w:rsidP="009B0642">
      <w:pPr>
        <w:spacing w:after="0" w:line="276" w:lineRule="auto"/>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The assignment will be carried out in Zimbabwe.</w:t>
      </w:r>
    </w:p>
    <w:p w14:paraId="22427B4F" w14:textId="77777777" w:rsidR="00BA08A5" w:rsidRPr="009B0642" w:rsidRDefault="00BA08A5" w:rsidP="009B0642">
      <w:pPr>
        <w:tabs>
          <w:tab w:val="left" w:pos="1400"/>
        </w:tabs>
        <w:spacing w:after="0" w:line="276" w:lineRule="auto"/>
        <w:jc w:val="both"/>
        <w:rPr>
          <w:rFonts w:ascii="Maiandra GD" w:eastAsia="Calibri" w:hAnsi="Maiandra GD" w:cs="Arial"/>
          <w:sz w:val="24"/>
          <w:szCs w:val="24"/>
        </w:rPr>
      </w:pPr>
    </w:p>
    <w:p w14:paraId="6B813BC7" w14:textId="77777777" w:rsidR="00BA08A5" w:rsidRPr="009B0642" w:rsidRDefault="00BA08A5" w:rsidP="009B0642">
      <w:pPr>
        <w:keepNext/>
        <w:numPr>
          <w:ilvl w:val="2"/>
          <w:numId w:val="0"/>
        </w:numPr>
        <w:spacing w:before="120" w:after="120" w:line="276" w:lineRule="auto"/>
        <w:ind w:left="567" w:hanging="567"/>
        <w:jc w:val="both"/>
        <w:outlineLvl w:val="2"/>
        <w:rPr>
          <w:rFonts w:ascii="Maiandra GD" w:eastAsia="Times New Roman" w:hAnsi="Maiandra GD" w:cs="Arial"/>
          <w:b/>
          <w:sz w:val="24"/>
          <w:szCs w:val="24"/>
          <w:lang w:val="en-US"/>
        </w:rPr>
      </w:pPr>
      <w:r w:rsidRPr="009B0642">
        <w:rPr>
          <w:rFonts w:ascii="Maiandra GD" w:eastAsia="Times New Roman" w:hAnsi="Maiandra GD" w:cs="Arial"/>
          <w:b/>
          <w:sz w:val="24"/>
          <w:szCs w:val="24"/>
          <w:lang w:val="en-US"/>
        </w:rPr>
        <w:t>3.3 Target groups</w:t>
      </w:r>
    </w:p>
    <w:p w14:paraId="57DF288B" w14:textId="77777777" w:rsidR="00BA08A5" w:rsidRPr="009B0642" w:rsidRDefault="00BA08A5" w:rsidP="009B0642">
      <w:pPr>
        <w:tabs>
          <w:tab w:val="left" w:pos="1400"/>
        </w:tabs>
        <w:spacing w:after="0" w:line="276" w:lineRule="auto"/>
        <w:jc w:val="both"/>
        <w:rPr>
          <w:rFonts w:ascii="Maiandra GD" w:eastAsia="Calibri" w:hAnsi="Maiandra GD" w:cs="Arial"/>
          <w:sz w:val="24"/>
          <w:szCs w:val="24"/>
        </w:rPr>
      </w:pPr>
      <w:r w:rsidRPr="009B0642">
        <w:rPr>
          <w:rFonts w:ascii="Maiandra GD" w:eastAsia="Calibri" w:hAnsi="Maiandra GD" w:cs="Arial"/>
          <w:sz w:val="24"/>
          <w:szCs w:val="24"/>
        </w:rPr>
        <w:t xml:space="preserve">This consultancy is expected to target the Zimbabwe National Statistics Agency. </w:t>
      </w:r>
    </w:p>
    <w:p w14:paraId="27234207" w14:textId="77777777" w:rsidR="00BA08A5" w:rsidRPr="009B0642" w:rsidRDefault="00BA08A5" w:rsidP="009B0642">
      <w:pPr>
        <w:tabs>
          <w:tab w:val="left" w:pos="1400"/>
        </w:tabs>
        <w:spacing w:after="0" w:line="276" w:lineRule="auto"/>
        <w:jc w:val="both"/>
        <w:rPr>
          <w:rFonts w:ascii="Maiandra GD" w:eastAsia="Calibri" w:hAnsi="Maiandra GD" w:cs="Arial"/>
          <w:sz w:val="24"/>
          <w:szCs w:val="24"/>
        </w:rPr>
      </w:pPr>
    </w:p>
    <w:p w14:paraId="0EA8BEBE" w14:textId="77777777" w:rsidR="00BA08A5" w:rsidRPr="009B0642" w:rsidRDefault="00BA08A5" w:rsidP="009B0642">
      <w:pPr>
        <w:keepNext/>
        <w:numPr>
          <w:ilvl w:val="2"/>
          <w:numId w:val="0"/>
        </w:numPr>
        <w:spacing w:before="120" w:after="120" w:line="276" w:lineRule="auto"/>
        <w:ind w:left="567" w:hanging="567"/>
        <w:jc w:val="both"/>
        <w:outlineLvl w:val="2"/>
        <w:rPr>
          <w:rFonts w:ascii="Maiandra GD" w:eastAsia="Times New Roman" w:hAnsi="Maiandra GD" w:cs="Arial"/>
          <w:b/>
          <w:sz w:val="24"/>
          <w:szCs w:val="24"/>
          <w:lang w:val="en-US"/>
        </w:rPr>
      </w:pPr>
      <w:r w:rsidRPr="009B0642">
        <w:rPr>
          <w:rFonts w:ascii="Maiandra GD" w:eastAsia="Times New Roman" w:hAnsi="Maiandra GD" w:cs="Arial"/>
          <w:b/>
          <w:sz w:val="24"/>
          <w:szCs w:val="24"/>
          <w:lang w:val="en-US"/>
        </w:rPr>
        <w:t>3.4 Specific Work</w:t>
      </w:r>
    </w:p>
    <w:p w14:paraId="7AAA3B56" w14:textId="77777777" w:rsidR="00BA08A5" w:rsidRPr="009B0642" w:rsidRDefault="00BA08A5" w:rsidP="009B0642">
      <w:pPr>
        <w:spacing w:after="120" w:line="276" w:lineRule="auto"/>
        <w:jc w:val="both"/>
        <w:rPr>
          <w:rFonts w:ascii="Maiandra GD" w:eastAsia="Times New Roman" w:hAnsi="Maiandra GD" w:cs="Arial"/>
          <w:sz w:val="24"/>
          <w:szCs w:val="24"/>
          <w:lang w:eastAsia="en-GB"/>
        </w:rPr>
      </w:pPr>
      <w:r w:rsidRPr="009B0642">
        <w:rPr>
          <w:rFonts w:ascii="Maiandra GD" w:eastAsia="Times New Roman" w:hAnsi="Maiandra GD" w:cs="Arial"/>
          <w:sz w:val="24"/>
          <w:szCs w:val="24"/>
          <w:lang w:eastAsia="en-GB"/>
        </w:rPr>
        <w:t xml:space="preserve">The assignment will be carried out primarily through engagement and discussions with </w:t>
      </w:r>
      <w:r w:rsidRPr="009B0642">
        <w:rPr>
          <w:rFonts w:ascii="Maiandra GD" w:eastAsia="Calibri" w:hAnsi="Maiandra GD" w:cs="Arial"/>
          <w:sz w:val="24"/>
          <w:szCs w:val="24"/>
        </w:rPr>
        <w:t>Zimbabwe National Statistics Agency</w:t>
      </w:r>
      <w:r w:rsidRPr="009B0642">
        <w:rPr>
          <w:rFonts w:ascii="Maiandra GD" w:eastAsia="Times New Roman" w:hAnsi="Maiandra GD" w:cs="Arial"/>
          <w:sz w:val="24"/>
          <w:szCs w:val="24"/>
          <w:lang w:eastAsia="en-GB"/>
        </w:rPr>
        <w:t xml:space="preserve"> and the SADC Statistics Unit of SADC Secretariat.</w:t>
      </w:r>
    </w:p>
    <w:p w14:paraId="6FB35AE9" w14:textId="77777777" w:rsidR="00BA08A5" w:rsidRPr="009B0642" w:rsidRDefault="00BA08A5" w:rsidP="009B0642">
      <w:pPr>
        <w:spacing w:after="120" w:line="276" w:lineRule="auto"/>
        <w:jc w:val="both"/>
        <w:rPr>
          <w:rFonts w:ascii="Maiandra GD" w:eastAsia="Times New Roman" w:hAnsi="Maiandra GD" w:cs="Arial"/>
          <w:sz w:val="24"/>
          <w:szCs w:val="24"/>
          <w:lang w:eastAsia="en-GB"/>
        </w:rPr>
      </w:pPr>
      <w:r w:rsidRPr="009B0642">
        <w:rPr>
          <w:rFonts w:ascii="Maiandra GD" w:eastAsia="Times New Roman" w:hAnsi="Maiandra GD" w:cs="Arial"/>
          <w:sz w:val="24"/>
          <w:szCs w:val="24"/>
          <w:lang w:eastAsia="en-GB"/>
        </w:rPr>
        <w:t>In particular, the consultant will be required to:</w:t>
      </w:r>
    </w:p>
    <w:p w14:paraId="4EB38279" w14:textId="77777777" w:rsidR="00BA08A5" w:rsidRPr="009B0642" w:rsidRDefault="00BA08A5" w:rsidP="009B0642">
      <w:pPr>
        <w:numPr>
          <w:ilvl w:val="0"/>
          <w:numId w:val="21"/>
        </w:numPr>
        <w:spacing w:after="120" w:line="276" w:lineRule="auto"/>
        <w:jc w:val="both"/>
        <w:rPr>
          <w:rFonts w:ascii="Maiandra GD" w:eastAsia="Times New Roman" w:hAnsi="Maiandra GD" w:cs="Arial"/>
          <w:sz w:val="24"/>
          <w:szCs w:val="24"/>
          <w:lang w:eastAsia="en-GB"/>
        </w:rPr>
      </w:pPr>
      <w:r w:rsidRPr="009B0642">
        <w:rPr>
          <w:rFonts w:ascii="Maiandra GD" w:eastAsia="Times New Roman" w:hAnsi="Maiandra GD" w:cs="Arial"/>
          <w:sz w:val="24"/>
          <w:szCs w:val="24"/>
          <w:lang w:eastAsia="en-GB"/>
        </w:rPr>
        <w:t xml:space="preserve">Review and assess the current situation of the Central Statistics Office of Zimbabwe in line with national, regional, continental and international frameworks and innovative processes of statistical collection and </w:t>
      </w:r>
      <w:proofErr w:type="gramStart"/>
      <w:r w:rsidRPr="009B0642">
        <w:rPr>
          <w:rFonts w:ascii="Maiandra GD" w:eastAsia="Times New Roman" w:hAnsi="Maiandra GD" w:cs="Arial"/>
          <w:sz w:val="24"/>
          <w:szCs w:val="24"/>
          <w:lang w:eastAsia="en-GB"/>
        </w:rPr>
        <w:t>dissemination;</w:t>
      </w:r>
      <w:proofErr w:type="gramEnd"/>
    </w:p>
    <w:p w14:paraId="57A1301A" w14:textId="77777777" w:rsidR="00BA08A5" w:rsidRPr="009B0642" w:rsidRDefault="00BA08A5" w:rsidP="009B0642">
      <w:pPr>
        <w:numPr>
          <w:ilvl w:val="0"/>
          <w:numId w:val="21"/>
        </w:numPr>
        <w:spacing w:after="120" w:line="276" w:lineRule="auto"/>
        <w:jc w:val="both"/>
        <w:rPr>
          <w:rFonts w:ascii="Maiandra GD" w:eastAsia="Times New Roman" w:hAnsi="Maiandra GD" w:cs="Arial"/>
          <w:sz w:val="24"/>
          <w:szCs w:val="24"/>
          <w:lang w:eastAsia="en-GB"/>
        </w:rPr>
      </w:pPr>
      <w:r w:rsidRPr="009B0642">
        <w:rPr>
          <w:rFonts w:ascii="Maiandra GD" w:eastAsia="Times New Roman" w:hAnsi="Maiandra GD" w:cs="Arial"/>
          <w:sz w:val="24"/>
          <w:szCs w:val="24"/>
          <w:lang w:eastAsia="en-GB"/>
        </w:rPr>
        <w:lastRenderedPageBreak/>
        <w:t xml:space="preserve">Engage with necessary stakeholders in the execution of the assignment in strict collaboration with the Member </w:t>
      </w:r>
      <w:proofErr w:type="gramStart"/>
      <w:r w:rsidRPr="009B0642">
        <w:rPr>
          <w:rFonts w:ascii="Maiandra GD" w:eastAsia="Times New Roman" w:hAnsi="Maiandra GD" w:cs="Arial"/>
          <w:sz w:val="24"/>
          <w:szCs w:val="24"/>
          <w:lang w:eastAsia="en-GB"/>
        </w:rPr>
        <w:t>State;</w:t>
      </w:r>
      <w:proofErr w:type="gramEnd"/>
    </w:p>
    <w:p w14:paraId="5DBF2E9C" w14:textId="77777777" w:rsidR="00BA08A5" w:rsidRPr="009B0642" w:rsidRDefault="00BA08A5" w:rsidP="009B0642">
      <w:pPr>
        <w:numPr>
          <w:ilvl w:val="0"/>
          <w:numId w:val="21"/>
        </w:numPr>
        <w:spacing w:after="120" w:line="276" w:lineRule="auto"/>
        <w:jc w:val="both"/>
        <w:rPr>
          <w:rFonts w:ascii="Maiandra GD" w:eastAsia="Times New Roman" w:hAnsi="Maiandra GD" w:cs="Arial"/>
          <w:sz w:val="24"/>
          <w:szCs w:val="24"/>
          <w:lang w:eastAsia="en-GB"/>
        </w:rPr>
      </w:pPr>
      <w:r w:rsidRPr="009B0642">
        <w:rPr>
          <w:rFonts w:ascii="Maiandra GD" w:eastAsia="Times New Roman" w:hAnsi="Maiandra GD" w:cs="Arial"/>
          <w:sz w:val="24"/>
          <w:szCs w:val="24"/>
          <w:lang w:eastAsia="en-GB"/>
        </w:rPr>
        <w:t xml:space="preserve">Prepare a review/assessment report depicting main findings and with specific recommendations for the drafting of the revised Statistics </w:t>
      </w:r>
      <w:proofErr w:type="spellStart"/>
      <w:proofErr w:type="gramStart"/>
      <w:r w:rsidRPr="009B0642">
        <w:rPr>
          <w:rFonts w:ascii="Maiandra GD" w:eastAsia="Times New Roman" w:hAnsi="Maiandra GD" w:cs="Arial"/>
          <w:sz w:val="24"/>
          <w:szCs w:val="24"/>
          <w:lang w:eastAsia="en-GB"/>
        </w:rPr>
        <w:t>Act;and</w:t>
      </w:r>
      <w:proofErr w:type="spellEnd"/>
      <w:proofErr w:type="gramEnd"/>
    </w:p>
    <w:p w14:paraId="0A6BF65C" w14:textId="77777777" w:rsidR="00BA08A5" w:rsidRPr="009B0642" w:rsidRDefault="00BA08A5" w:rsidP="009B0642">
      <w:pPr>
        <w:numPr>
          <w:ilvl w:val="0"/>
          <w:numId w:val="21"/>
        </w:numPr>
        <w:spacing w:after="120" w:line="276" w:lineRule="auto"/>
        <w:jc w:val="both"/>
        <w:rPr>
          <w:rFonts w:ascii="Maiandra GD" w:eastAsia="Times New Roman" w:hAnsi="Maiandra GD" w:cs="Arial"/>
          <w:sz w:val="24"/>
          <w:szCs w:val="24"/>
          <w:lang w:eastAsia="en-GB"/>
        </w:rPr>
      </w:pPr>
      <w:r w:rsidRPr="009B0642">
        <w:rPr>
          <w:rFonts w:ascii="Maiandra GD" w:eastAsia="Times New Roman" w:hAnsi="Maiandra GD" w:cs="Arial"/>
          <w:sz w:val="24"/>
          <w:szCs w:val="24"/>
          <w:lang w:eastAsia="en-GB"/>
        </w:rPr>
        <w:t xml:space="preserve">Draft a revised Statistics Act to modernize and strengthen governance of the </w:t>
      </w:r>
      <w:r w:rsidRPr="009B0642">
        <w:rPr>
          <w:rFonts w:ascii="Maiandra GD" w:eastAsia="Calibri" w:hAnsi="Maiandra GD" w:cs="Arial"/>
          <w:sz w:val="24"/>
          <w:szCs w:val="24"/>
        </w:rPr>
        <w:t>Zimbabwe National Statistics Agency</w:t>
      </w:r>
      <w:r w:rsidRPr="009B0642">
        <w:rPr>
          <w:rFonts w:ascii="Maiandra GD" w:eastAsia="Times New Roman" w:hAnsi="Maiandra GD" w:cs="Arial"/>
          <w:sz w:val="24"/>
          <w:szCs w:val="24"/>
          <w:lang w:eastAsia="en-GB"/>
        </w:rPr>
        <w:t xml:space="preserve"> within the National Statistical System.</w:t>
      </w:r>
    </w:p>
    <w:p w14:paraId="6AD6D92C"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4. QUALIFICATIONS AND EXPERIENCE</w:t>
      </w:r>
    </w:p>
    <w:p w14:paraId="4F565E33" w14:textId="77777777" w:rsidR="00BA08A5" w:rsidRPr="009B0642" w:rsidRDefault="00BA08A5" w:rsidP="009B0642">
      <w:pPr>
        <w:tabs>
          <w:tab w:val="left" w:pos="1134"/>
        </w:tabs>
        <w:spacing w:after="0" w:line="240" w:lineRule="auto"/>
        <w:jc w:val="both"/>
        <w:rPr>
          <w:rFonts w:ascii="Maiandra GD" w:eastAsia="Times New Roman" w:hAnsi="Maiandra GD" w:cs="Arial"/>
          <w:bCs/>
          <w:sz w:val="24"/>
          <w:szCs w:val="24"/>
          <w:lang w:val="en-US"/>
        </w:rPr>
      </w:pPr>
      <w:r w:rsidRPr="009B0642">
        <w:rPr>
          <w:rFonts w:ascii="Maiandra GD" w:eastAsia="Times New Roman" w:hAnsi="Maiandra GD" w:cs="Arial"/>
          <w:bCs/>
          <w:sz w:val="24"/>
          <w:szCs w:val="24"/>
          <w:lang w:val="en-US"/>
        </w:rPr>
        <w:t>This assignment is expected to be carried out by an individual consultant expert and should be expert in policy frameworks on Official Statistics.  The specific profile is provided below:</w:t>
      </w:r>
    </w:p>
    <w:p w14:paraId="3F68B60D" w14:textId="77777777" w:rsidR="00BA08A5" w:rsidRPr="009B0642" w:rsidRDefault="00BA08A5" w:rsidP="009B0642">
      <w:pPr>
        <w:tabs>
          <w:tab w:val="left" w:pos="1134"/>
        </w:tabs>
        <w:spacing w:after="0" w:line="240" w:lineRule="auto"/>
        <w:jc w:val="both"/>
        <w:rPr>
          <w:rFonts w:ascii="Maiandra GD" w:eastAsia="Times New Roman" w:hAnsi="Maiandra GD" w:cs="Arial"/>
          <w:b/>
          <w:sz w:val="24"/>
          <w:szCs w:val="24"/>
          <w:lang w:val="en-US"/>
        </w:rPr>
      </w:pPr>
    </w:p>
    <w:p w14:paraId="2F1CDD4D" w14:textId="77777777" w:rsidR="00BA08A5" w:rsidRPr="009B0642" w:rsidRDefault="00BA08A5" w:rsidP="009B0642">
      <w:pPr>
        <w:tabs>
          <w:tab w:val="left" w:pos="1134"/>
        </w:tabs>
        <w:spacing w:after="0" w:line="240" w:lineRule="auto"/>
        <w:jc w:val="both"/>
        <w:rPr>
          <w:rFonts w:ascii="Maiandra GD" w:eastAsia="Times New Roman" w:hAnsi="Maiandra GD" w:cs="Arial"/>
          <w:b/>
          <w:sz w:val="24"/>
          <w:szCs w:val="24"/>
          <w:lang w:val="en-US"/>
        </w:rPr>
      </w:pPr>
      <w:r w:rsidRPr="009B0642">
        <w:rPr>
          <w:rFonts w:ascii="Maiandra GD" w:eastAsia="Times New Roman" w:hAnsi="Maiandra GD" w:cs="Arial"/>
          <w:b/>
          <w:sz w:val="24"/>
          <w:szCs w:val="24"/>
          <w:lang w:val="en-US"/>
        </w:rPr>
        <w:t>Qualifications and Skills</w:t>
      </w:r>
    </w:p>
    <w:p w14:paraId="01629EE1" w14:textId="77777777" w:rsidR="00BA08A5" w:rsidRPr="009B0642" w:rsidRDefault="00BA08A5" w:rsidP="009B0642">
      <w:pPr>
        <w:tabs>
          <w:tab w:val="left" w:pos="1134"/>
        </w:tabs>
        <w:spacing w:after="0" w:line="240" w:lineRule="auto"/>
        <w:jc w:val="both"/>
        <w:rPr>
          <w:rFonts w:ascii="Maiandra GD" w:eastAsia="Times New Roman" w:hAnsi="Maiandra GD" w:cs="Arial"/>
          <w:b/>
          <w:sz w:val="24"/>
          <w:szCs w:val="24"/>
          <w:lang w:val="en-US"/>
        </w:rPr>
      </w:pPr>
    </w:p>
    <w:p w14:paraId="3F75D14A" w14:textId="77777777" w:rsidR="00BA08A5" w:rsidRPr="009B0642" w:rsidRDefault="00BA08A5" w:rsidP="009B0642">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A minimum of a </w:t>
      </w:r>
      <w:proofErr w:type="gramStart"/>
      <w:r w:rsidRPr="009B0642">
        <w:rPr>
          <w:rFonts w:ascii="Maiandra GD" w:eastAsia="Times New Roman" w:hAnsi="Maiandra GD" w:cs="Arial"/>
          <w:sz w:val="24"/>
          <w:szCs w:val="24"/>
          <w:lang w:val="en-US"/>
        </w:rPr>
        <w:t>Degree</w:t>
      </w:r>
      <w:proofErr w:type="gramEnd"/>
      <w:r w:rsidRPr="009B0642">
        <w:rPr>
          <w:rFonts w:ascii="Maiandra GD" w:eastAsia="Times New Roman" w:hAnsi="Maiandra GD" w:cs="Arial"/>
          <w:sz w:val="24"/>
          <w:szCs w:val="24"/>
          <w:lang w:val="en-US"/>
        </w:rPr>
        <w:t xml:space="preserve"> in statistics, economics or related field. A </w:t>
      </w:r>
      <w:proofErr w:type="gramStart"/>
      <w:r w:rsidRPr="009B0642">
        <w:rPr>
          <w:rFonts w:ascii="Maiandra GD" w:eastAsia="Times New Roman" w:hAnsi="Maiandra GD" w:cs="Arial"/>
          <w:sz w:val="24"/>
          <w:szCs w:val="24"/>
          <w:lang w:val="en-US"/>
        </w:rPr>
        <w:t>Master’s</w:t>
      </w:r>
      <w:proofErr w:type="gramEnd"/>
      <w:r w:rsidRPr="009B0642">
        <w:rPr>
          <w:rFonts w:ascii="Maiandra GD" w:eastAsia="Times New Roman" w:hAnsi="Maiandra GD" w:cs="Arial"/>
          <w:sz w:val="24"/>
          <w:szCs w:val="24"/>
          <w:lang w:val="en-US"/>
        </w:rPr>
        <w:t xml:space="preserve"> degree and above shall be an advantage.</w:t>
      </w:r>
    </w:p>
    <w:p w14:paraId="25EADC87" w14:textId="77777777" w:rsidR="00BA08A5" w:rsidRPr="009B0642" w:rsidRDefault="00BA08A5" w:rsidP="009B0642">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Written and oral fluency in the English language is essential.  </w:t>
      </w:r>
    </w:p>
    <w:p w14:paraId="3E1AE16A" w14:textId="77777777" w:rsidR="00BA08A5" w:rsidRPr="009B0642" w:rsidRDefault="00BA08A5" w:rsidP="009B0642">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Excellent oral and written communication, analytical, presentation and report writing skills in English Language.  </w:t>
      </w:r>
    </w:p>
    <w:p w14:paraId="28466618" w14:textId="77777777" w:rsidR="00BA08A5" w:rsidRPr="009B0642" w:rsidRDefault="00BA08A5" w:rsidP="009B0642">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Excellent time management and organizational skills to prioritize workload and deliver needful during the training week. </w:t>
      </w:r>
    </w:p>
    <w:p w14:paraId="2FC75E3E" w14:textId="77777777" w:rsidR="00BA08A5" w:rsidRPr="009B0642" w:rsidRDefault="00BA08A5" w:rsidP="009B0642">
      <w:pPr>
        <w:tabs>
          <w:tab w:val="left" w:pos="1134"/>
        </w:tabs>
        <w:spacing w:after="0" w:line="240" w:lineRule="auto"/>
        <w:jc w:val="both"/>
        <w:rPr>
          <w:rFonts w:ascii="Maiandra GD" w:eastAsia="Times New Roman" w:hAnsi="Maiandra GD" w:cs="Arial"/>
          <w:sz w:val="24"/>
          <w:szCs w:val="24"/>
          <w:lang w:val="en-US"/>
        </w:rPr>
      </w:pPr>
    </w:p>
    <w:p w14:paraId="0E773ADB" w14:textId="77777777" w:rsidR="00BA08A5" w:rsidRPr="009B0642" w:rsidRDefault="00BA08A5" w:rsidP="009B0642">
      <w:pPr>
        <w:tabs>
          <w:tab w:val="left" w:pos="1134"/>
        </w:tabs>
        <w:spacing w:after="0" w:line="240" w:lineRule="auto"/>
        <w:jc w:val="both"/>
        <w:rPr>
          <w:rFonts w:ascii="Maiandra GD" w:eastAsia="Times New Roman" w:hAnsi="Maiandra GD" w:cs="Arial"/>
          <w:b/>
          <w:sz w:val="24"/>
          <w:szCs w:val="24"/>
          <w:lang w:val="en-US"/>
        </w:rPr>
      </w:pPr>
      <w:r w:rsidRPr="009B0642">
        <w:rPr>
          <w:rFonts w:ascii="Maiandra GD" w:eastAsia="Times New Roman" w:hAnsi="Maiandra GD" w:cs="Arial"/>
          <w:b/>
          <w:sz w:val="24"/>
          <w:szCs w:val="24"/>
          <w:lang w:val="en-US"/>
        </w:rPr>
        <w:t>General Professional Experience</w:t>
      </w:r>
    </w:p>
    <w:p w14:paraId="0F199E3B" w14:textId="77777777" w:rsidR="00BA08A5" w:rsidRPr="009B0642" w:rsidRDefault="00BA08A5" w:rsidP="009B0642">
      <w:pPr>
        <w:tabs>
          <w:tab w:val="left" w:pos="1134"/>
        </w:tabs>
        <w:spacing w:after="0" w:line="240" w:lineRule="auto"/>
        <w:jc w:val="both"/>
        <w:rPr>
          <w:rFonts w:ascii="Maiandra GD" w:eastAsia="Times New Roman" w:hAnsi="Maiandra GD" w:cs="Arial"/>
          <w:b/>
          <w:sz w:val="24"/>
          <w:szCs w:val="24"/>
          <w:lang w:val="en-US"/>
        </w:rPr>
      </w:pPr>
    </w:p>
    <w:p w14:paraId="64D7F986" w14:textId="77777777" w:rsidR="00BA08A5" w:rsidRPr="009B0642" w:rsidRDefault="00BA08A5" w:rsidP="009B0642">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The Expert Must have at least ten (10) years of experience in statistical coordination and innovation. </w:t>
      </w:r>
    </w:p>
    <w:p w14:paraId="4C8C7D72" w14:textId="77777777" w:rsidR="00BA08A5" w:rsidRPr="009B0642" w:rsidRDefault="00BA08A5" w:rsidP="009B0642">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At least 5 years of experience working on improving NSOs' statistical capacity with an emphasis on managerial, institutional, and organizational approaches.</w:t>
      </w:r>
    </w:p>
    <w:p w14:paraId="44B54A3E" w14:textId="77777777" w:rsidR="00BA08A5" w:rsidRPr="009B0642" w:rsidRDefault="00BA08A5" w:rsidP="009B0642">
      <w:pPr>
        <w:tabs>
          <w:tab w:val="left" w:pos="1134"/>
        </w:tabs>
        <w:spacing w:after="0" w:line="240" w:lineRule="auto"/>
        <w:jc w:val="both"/>
        <w:rPr>
          <w:rFonts w:ascii="Maiandra GD" w:eastAsia="Times New Roman" w:hAnsi="Maiandra GD" w:cs="Arial"/>
          <w:sz w:val="24"/>
          <w:szCs w:val="24"/>
          <w:lang w:val="en-US"/>
        </w:rPr>
      </w:pPr>
    </w:p>
    <w:p w14:paraId="79EDFF77" w14:textId="77777777" w:rsidR="00BA08A5" w:rsidRPr="009B0642" w:rsidRDefault="00BA08A5" w:rsidP="009B0642">
      <w:pPr>
        <w:tabs>
          <w:tab w:val="left" w:pos="1134"/>
        </w:tabs>
        <w:spacing w:after="0" w:line="240" w:lineRule="auto"/>
        <w:jc w:val="both"/>
        <w:rPr>
          <w:rFonts w:ascii="Maiandra GD" w:eastAsia="Times New Roman" w:hAnsi="Maiandra GD" w:cs="Arial"/>
          <w:b/>
          <w:sz w:val="24"/>
          <w:szCs w:val="24"/>
          <w:lang w:val="en-US"/>
        </w:rPr>
      </w:pPr>
      <w:r w:rsidRPr="009B0642">
        <w:rPr>
          <w:rFonts w:ascii="Maiandra GD" w:eastAsia="Times New Roman" w:hAnsi="Maiandra GD" w:cs="Arial"/>
          <w:b/>
          <w:sz w:val="24"/>
          <w:szCs w:val="24"/>
          <w:lang w:val="en-US"/>
        </w:rPr>
        <w:t>Specific Professional Experience</w:t>
      </w:r>
    </w:p>
    <w:p w14:paraId="3A6E7B5B" w14:textId="77777777" w:rsidR="00BA08A5" w:rsidRPr="009B0642" w:rsidRDefault="00BA08A5" w:rsidP="009B0642">
      <w:pPr>
        <w:tabs>
          <w:tab w:val="left" w:pos="1134"/>
        </w:tabs>
        <w:spacing w:after="0" w:line="240" w:lineRule="auto"/>
        <w:jc w:val="both"/>
        <w:rPr>
          <w:rFonts w:ascii="Maiandra GD" w:eastAsia="Times New Roman" w:hAnsi="Maiandra GD" w:cs="Arial"/>
          <w:b/>
          <w:sz w:val="24"/>
          <w:szCs w:val="24"/>
          <w:lang w:val="en-US"/>
        </w:rPr>
      </w:pPr>
    </w:p>
    <w:p w14:paraId="3B7F271A" w14:textId="77777777" w:rsidR="00BA08A5" w:rsidRPr="009B0642" w:rsidRDefault="00BA08A5" w:rsidP="009B0642">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Experience of at least 7 years and in at least 3 developing countries in reviewing and drafting legal frameworks on Official Statistics at national </w:t>
      </w:r>
      <w:proofErr w:type="gramStart"/>
      <w:r w:rsidRPr="009B0642">
        <w:rPr>
          <w:rFonts w:ascii="Maiandra GD" w:eastAsia="Times New Roman" w:hAnsi="Maiandra GD" w:cs="Arial"/>
          <w:sz w:val="24"/>
          <w:szCs w:val="24"/>
          <w:lang w:val="en-US"/>
        </w:rPr>
        <w:t>level;</w:t>
      </w:r>
      <w:proofErr w:type="gramEnd"/>
    </w:p>
    <w:p w14:paraId="180BF082" w14:textId="77777777" w:rsidR="00BA08A5" w:rsidRPr="009B0642" w:rsidRDefault="00BA08A5" w:rsidP="009B0642">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Demonstrated experience of at least 7 years and in at least 3 developing countries in the development of policy frameworks guiding statistical functions in statistics such as strategy review and formulation for </w:t>
      </w:r>
      <w:proofErr w:type="gramStart"/>
      <w:r w:rsidRPr="009B0642">
        <w:rPr>
          <w:rFonts w:ascii="Maiandra GD" w:eastAsia="Times New Roman" w:hAnsi="Maiandra GD" w:cs="Arial"/>
          <w:sz w:val="24"/>
          <w:szCs w:val="24"/>
          <w:lang w:val="en-US"/>
        </w:rPr>
        <w:t>NSDS;</w:t>
      </w:r>
      <w:proofErr w:type="gramEnd"/>
    </w:p>
    <w:p w14:paraId="1D165976" w14:textId="77777777" w:rsidR="00BA08A5" w:rsidRPr="009B0642" w:rsidRDefault="00BA08A5" w:rsidP="009B0642">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3 </w:t>
      </w:r>
      <w:proofErr w:type="spellStart"/>
      <w:r w:rsidRPr="009B0642">
        <w:rPr>
          <w:rFonts w:ascii="Maiandra GD" w:eastAsia="Times New Roman" w:hAnsi="Maiandra GD" w:cs="Arial"/>
          <w:sz w:val="24"/>
          <w:szCs w:val="24"/>
          <w:lang w:val="en-US"/>
        </w:rPr>
        <w:t>years experience</w:t>
      </w:r>
      <w:proofErr w:type="spellEnd"/>
      <w:r w:rsidRPr="009B0642">
        <w:rPr>
          <w:rFonts w:ascii="Maiandra GD" w:eastAsia="Times New Roman" w:hAnsi="Maiandra GD" w:cs="Arial"/>
          <w:sz w:val="24"/>
          <w:szCs w:val="24"/>
          <w:lang w:val="en-US"/>
        </w:rPr>
        <w:t xml:space="preserve"> on statistical coordination and innovation at regional, continental and international </w:t>
      </w:r>
      <w:proofErr w:type="gramStart"/>
      <w:r w:rsidRPr="009B0642">
        <w:rPr>
          <w:rFonts w:ascii="Maiandra GD" w:eastAsia="Times New Roman" w:hAnsi="Maiandra GD" w:cs="Arial"/>
          <w:sz w:val="24"/>
          <w:szCs w:val="24"/>
          <w:lang w:val="en-US"/>
        </w:rPr>
        <w:t>level;</w:t>
      </w:r>
      <w:proofErr w:type="gramEnd"/>
    </w:p>
    <w:p w14:paraId="7D72BA1D" w14:textId="77777777" w:rsidR="00BA08A5" w:rsidRPr="009B0642" w:rsidRDefault="00BA08A5" w:rsidP="009B0642">
      <w:pPr>
        <w:spacing w:before="100" w:beforeAutospacing="1" w:after="100" w:afterAutospacing="1" w:line="276" w:lineRule="auto"/>
        <w:jc w:val="both"/>
        <w:rPr>
          <w:rFonts w:ascii="Maiandra GD" w:eastAsia="Arial Unicode MS" w:hAnsi="Maiandra GD" w:cs="Arial"/>
          <w:sz w:val="24"/>
          <w:szCs w:val="24"/>
          <w:lang w:val="en-US"/>
        </w:rPr>
      </w:pPr>
      <w:r w:rsidRPr="009B0642">
        <w:rPr>
          <w:rFonts w:ascii="Maiandra GD" w:eastAsia="Arial Unicode MS" w:hAnsi="Maiandra GD" w:cs="Arial"/>
          <w:snapToGrid w:val="0"/>
          <w:sz w:val="24"/>
          <w:szCs w:val="24"/>
          <w:lang w:val="en-US"/>
        </w:rPr>
        <w:lastRenderedPageBreak/>
        <w:t>The expert must be independent and free from conflicts of interest in the responsibilities they take on</w:t>
      </w:r>
      <w:r w:rsidRPr="009B0642">
        <w:rPr>
          <w:rFonts w:ascii="Maiandra GD" w:eastAsia="Arial Unicode MS" w:hAnsi="Maiandra GD" w:cs="Arial"/>
          <w:sz w:val="24"/>
          <w:szCs w:val="24"/>
          <w:lang w:val="en-US"/>
        </w:rPr>
        <w:t>.</w:t>
      </w:r>
    </w:p>
    <w:p w14:paraId="355AD7DB"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5. REPORTING REQUIREMENTS AND TIME SCHEDULED FOR DELIVERABLES</w:t>
      </w:r>
    </w:p>
    <w:p w14:paraId="7917C6FE"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5.1 Reporting requirements</w:t>
      </w:r>
    </w:p>
    <w:p w14:paraId="203A07B2" w14:textId="77777777" w:rsidR="00BA08A5" w:rsidRPr="009B0642" w:rsidRDefault="00BA08A5" w:rsidP="009B0642">
      <w:pPr>
        <w:spacing w:after="120" w:line="276" w:lineRule="auto"/>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The consultant shall operate under the guidance of the Director – Policy Planning &amp; Resource Mobilization with direct supervision of the Senior </w:t>
      </w:r>
      <w:proofErr w:type="spellStart"/>
      <w:r w:rsidRPr="009B0642">
        <w:rPr>
          <w:rFonts w:ascii="Maiandra GD" w:eastAsia="Times New Roman" w:hAnsi="Maiandra GD" w:cs="Arial"/>
          <w:sz w:val="24"/>
          <w:szCs w:val="24"/>
          <w:lang w:val="en-US"/>
        </w:rPr>
        <w:t>Programme</w:t>
      </w:r>
      <w:proofErr w:type="spellEnd"/>
      <w:r w:rsidRPr="009B0642">
        <w:rPr>
          <w:rFonts w:ascii="Maiandra GD" w:eastAsia="Times New Roman" w:hAnsi="Maiandra GD" w:cs="Arial"/>
          <w:sz w:val="24"/>
          <w:szCs w:val="24"/>
          <w:lang w:val="en-US"/>
        </w:rPr>
        <w:t xml:space="preserve"> Officer – Research and Statistics.</w:t>
      </w:r>
    </w:p>
    <w:p w14:paraId="6D45F03C" w14:textId="77777777" w:rsidR="00BA08A5" w:rsidRPr="009B0642" w:rsidRDefault="00BA08A5" w:rsidP="009B0642">
      <w:pPr>
        <w:spacing w:after="120" w:line="276" w:lineRule="auto"/>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All the deliverables shall be delivered to the SPO – Research and Statistics.</w:t>
      </w:r>
    </w:p>
    <w:p w14:paraId="2F1E0CF5" w14:textId="77777777" w:rsidR="00BA08A5" w:rsidRPr="009B0642" w:rsidRDefault="00BA08A5" w:rsidP="009B0642">
      <w:pPr>
        <w:spacing w:after="120" w:line="276" w:lineRule="auto"/>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All reports shall be in electronic format in MS Word, Excel or PowerPoint as the case may be. The Expert shall work with the Secretariat up to the end of the assignment, shall have delivered the following in electronic format within two (2)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910"/>
        <w:gridCol w:w="2392"/>
      </w:tblGrid>
      <w:tr w:rsidR="00BA08A5" w:rsidRPr="009B0642" w14:paraId="17FF7B74" w14:textId="77777777" w:rsidTr="00A67FDF">
        <w:tc>
          <w:tcPr>
            <w:tcW w:w="1890" w:type="dxa"/>
            <w:shd w:val="clear" w:color="auto" w:fill="auto"/>
          </w:tcPr>
          <w:p w14:paraId="2EE3E0DB" w14:textId="77777777" w:rsidR="00BA08A5" w:rsidRPr="009B0642" w:rsidRDefault="00BA08A5" w:rsidP="009B0642">
            <w:pPr>
              <w:spacing w:after="0" w:line="276" w:lineRule="auto"/>
              <w:jc w:val="both"/>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Name of report</w:t>
            </w:r>
          </w:p>
        </w:tc>
        <w:tc>
          <w:tcPr>
            <w:tcW w:w="3960" w:type="dxa"/>
            <w:shd w:val="clear" w:color="auto" w:fill="auto"/>
          </w:tcPr>
          <w:p w14:paraId="773600D4" w14:textId="77777777" w:rsidR="00BA08A5" w:rsidRPr="009B0642" w:rsidRDefault="00BA08A5" w:rsidP="009B0642">
            <w:pPr>
              <w:spacing w:after="0" w:line="276" w:lineRule="auto"/>
              <w:jc w:val="both"/>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Content</w:t>
            </w:r>
          </w:p>
        </w:tc>
        <w:tc>
          <w:tcPr>
            <w:tcW w:w="2399" w:type="dxa"/>
            <w:shd w:val="clear" w:color="auto" w:fill="auto"/>
          </w:tcPr>
          <w:p w14:paraId="6DCACBF6" w14:textId="77777777" w:rsidR="00BA08A5" w:rsidRPr="009B0642" w:rsidRDefault="00BA08A5" w:rsidP="009B0642">
            <w:pPr>
              <w:spacing w:after="0" w:line="276" w:lineRule="auto"/>
              <w:jc w:val="both"/>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Time of submission</w:t>
            </w:r>
          </w:p>
        </w:tc>
      </w:tr>
      <w:tr w:rsidR="00BA08A5" w:rsidRPr="009B0642" w14:paraId="2CDA5700" w14:textId="77777777" w:rsidTr="00A67FDF">
        <w:tc>
          <w:tcPr>
            <w:tcW w:w="1890" w:type="dxa"/>
            <w:shd w:val="clear" w:color="auto" w:fill="auto"/>
          </w:tcPr>
          <w:p w14:paraId="3F2FD7F3" w14:textId="77777777" w:rsidR="00BA08A5" w:rsidRPr="009B0642" w:rsidRDefault="00BA08A5" w:rsidP="009B0642">
            <w:pPr>
              <w:spacing w:after="0" w:line="276" w:lineRule="auto"/>
              <w:jc w:val="both"/>
              <w:rPr>
                <w:rFonts w:ascii="Maiandra GD" w:eastAsia="Times New Roman" w:hAnsi="Maiandra GD" w:cs="Arial"/>
                <w:sz w:val="24"/>
                <w:szCs w:val="24"/>
                <w:lang w:val="en-US"/>
              </w:rPr>
            </w:pPr>
            <w:r w:rsidRPr="009B0642">
              <w:rPr>
                <w:rFonts w:ascii="Maiandra GD" w:hAnsi="Maiandra GD" w:cs="Arial"/>
                <w:sz w:val="24"/>
                <w:szCs w:val="24"/>
              </w:rPr>
              <w:t>Inception Report</w:t>
            </w:r>
          </w:p>
        </w:tc>
        <w:tc>
          <w:tcPr>
            <w:tcW w:w="3960" w:type="dxa"/>
            <w:shd w:val="clear" w:color="auto" w:fill="auto"/>
          </w:tcPr>
          <w:p w14:paraId="297C51B5" w14:textId="77777777" w:rsidR="00BA08A5" w:rsidRPr="009B0642" w:rsidRDefault="00BA08A5" w:rsidP="009B0642">
            <w:pPr>
              <w:spacing w:after="0" w:line="276" w:lineRule="auto"/>
              <w:jc w:val="both"/>
              <w:rPr>
                <w:rFonts w:ascii="Maiandra GD" w:eastAsia="Times New Roman" w:hAnsi="Maiandra GD" w:cs="Arial"/>
                <w:sz w:val="24"/>
                <w:szCs w:val="24"/>
                <w:lang w:val="en-US"/>
              </w:rPr>
            </w:pPr>
            <w:r w:rsidRPr="009B0642">
              <w:rPr>
                <w:rFonts w:ascii="Maiandra GD" w:hAnsi="Maiandra GD" w:cs="Arial"/>
                <w:sz w:val="24"/>
                <w:szCs w:val="24"/>
              </w:rPr>
              <w:t>Outline of the consultant understanding of the assignment and approach/methodology to be implemented with required stakeholders, assumptions, risks, communication methods and work plan with timelines</w:t>
            </w:r>
          </w:p>
        </w:tc>
        <w:tc>
          <w:tcPr>
            <w:tcW w:w="2399" w:type="dxa"/>
            <w:shd w:val="clear" w:color="auto" w:fill="auto"/>
          </w:tcPr>
          <w:p w14:paraId="21574AB9" w14:textId="77777777" w:rsidR="00BA08A5" w:rsidRPr="009B0642" w:rsidRDefault="00BA08A5" w:rsidP="009B0642">
            <w:pPr>
              <w:spacing w:after="0" w:line="276" w:lineRule="auto"/>
              <w:jc w:val="both"/>
              <w:rPr>
                <w:rFonts w:ascii="Maiandra GD" w:eastAsia="Times New Roman" w:hAnsi="Maiandra GD" w:cs="Arial"/>
                <w:sz w:val="24"/>
                <w:szCs w:val="24"/>
                <w:lang w:val="en-US"/>
              </w:rPr>
            </w:pPr>
            <w:r w:rsidRPr="009B0642">
              <w:rPr>
                <w:rFonts w:ascii="Maiandra GD" w:hAnsi="Maiandra GD" w:cs="Arial"/>
                <w:sz w:val="24"/>
                <w:szCs w:val="24"/>
              </w:rPr>
              <w:t>No later than 7 calendar days after the start of implementation.</w:t>
            </w:r>
          </w:p>
        </w:tc>
      </w:tr>
      <w:tr w:rsidR="00BA08A5" w:rsidRPr="009B0642" w14:paraId="09545688" w14:textId="77777777" w:rsidTr="00A67FDF">
        <w:tc>
          <w:tcPr>
            <w:tcW w:w="1890" w:type="dxa"/>
            <w:shd w:val="clear" w:color="auto" w:fill="auto"/>
          </w:tcPr>
          <w:p w14:paraId="4F4872E4" w14:textId="77777777" w:rsidR="00BA08A5" w:rsidRPr="009B0642" w:rsidRDefault="00BA08A5" w:rsidP="009B0642">
            <w:pPr>
              <w:spacing w:after="0" w:line="276" w:lineRule="auto"/>
              <w:jc w:val="both"/>
              <w:rPr>
                <w:rFonts w:ascii="Maiandra GD" w:hAnsi="Maiandra GD" w:cs="Arial"/>
                <w:sz w:val="24"/>
                <w:szCs w:val="24"/>
              </w:rPr>
            </w:pPr>
            <w:r w:rsidRPr="009B0642">
              <w:rPr>
                <w:rFonts w:ascii="Maiandra GD" w:hAnsi="Maiandra GD" w:cs="Arial"/>
                <w:sz w:val="24"/>
                <w:szCs w:val="24"/>
              </w:rPr>
              <w:t>Review/Assessment Report of existing Statistics Act</w:t>
            </w:r>
          </w:p>
        </w:tc>
        <w:tc>
          <w:tcPr>
            <w:tcW w:w="3960" w:type="dxa"/>
            <w:shd w:val="clear" w:color="auto" w:fill="auto"/>
          </w:tcPr>
          <w:p w14:paraId="296C7124" w14:textId="77777777" w:rsidR="00BA08A5" w:rsidRPr="009B0642" w:rsidRDefault="00BA08A5" w:rsidP="009B0642">
            <w:pPr>
              <w:spacing w:after="0" w:line="276" w:lineRule="auto"/>
              <w:jc w:val="both"/>
              <w:rPr>
                <w:rFonts w:ascii="Maiandra GD" w:hAnsi="Maiandra GD" w:cs="Arial"/>
                <w:sz w:val="24"/>
                <w:szCs w:val="24"/>
              </w:rPr>
            </w:pPr>
            <w:r w:rsidRPr="009B0642">
              <w:rPr>
                <w:rFonts w:ascii="Maiandra GD" w:hAnsi="Maiandra GD" w:cs="Arial"/>
                <w:sz w:val="24"/>
                <w:szCs w:val="24"/>
              </w:rPr>
              <w:t>Document to cover results stated at2.3 and tasks 3.4 above. The recommendations must be SMART and that can be embedded in a results-based framework for monitoring and evaluation to measure impact of the activity.</w:t>
            </w:r>
          </w:p>
        </w:tc>
        <w:tc>
          <w:tcPr>
            <w:tcW w:w="2399" w:type="dxa"/>
            <w:shd w:val="clear" w:color="auto" w:fill="auto"/>
          </w:tcPr>
          <w:p w14:paraId="403D4387" w14:textId="77777777" w:rsidR="00BA08A5" w:rsidRPr="009B0642" w:rsidRDefault="00BA08A5" w:rsidP="009B0642">
            <w:pPr>
              <w:spacing w:after="0" w:line="276" w:lineRule="auto"/>
              <w:jc w:val="both"/>
              <w:rPr>
                <w:rFonts w:ascii="Maiandra GD" w:hAnsi="Maiandra GD" w:cs="Arial"/>
                <w:sz w:val="24"/>
                <w:szCs w:val="24"/>
              </w:rPr>
            </w:pPr>
            <w:r w:rsidRPr="009B0642">
              <w:rPr>
                <w:rFonts w:ascii="Maiandra GD" w:hAnsi="Maiandra GD" w:cs="Arial"/>
                <w:sz w:val="24"/>
                <w:szCs w:val="24"/>
              </w:rPr>
              <w:t>1 week (7 calendar days) after submission of Inception Report.</w:t>
            </w:r>
          </w:p>
        </w:tc>
      </w:tr>
      <w:tr w:rsidR="00BA08A5" w:rsidRPr="009B0642" w14:paraId="71D88C0A" w14:textId="77777777" w:rsidTr="00A67FDF">
        <w:tc>
          <w:tcPr>
            <w:tcW w:w="1890" w:type="dxa"/>
            <w:shd w:val="clear" w:color="auto" w:fill="auto"/>
          </w:tcPr>
          <w:p w14:paraId="038853A3" w14:textId="77777777" w:rsidR="00BA08A5" w:rsidRPr="009B0642" w:rsidRDefault="00BA08A5" w:rsidP="009B0642">
            <w:pPr>
              <w:spacing w:after="0" w:line="276" w:lineRule="auto"/>
              <w:jc w:val="both"/>
              <w:rPr>
                <w:rFonts w:ascii="Maiandra GD" w:hAnsi="Maiandra GD" w:cs="Arial"/>
                <w:sz w:val="24"/>
                <w:szCs w:val="24"/>
              </w:rPr>
            </w:pPr>
            <w:r w:rsidRPr="009B0642">
              <w:rPr>
                <w:rFonts w:ascii="Maiandra GD" w:hAnsi="Maiandra GD" w:cs="Arial"/>
                <w:sz w:val="24"/>
                <w:szCs w:val="24"/>
              </w:rPr>
              <w:t>Revised Statistics Act</w:t>
            </w:r>
          </w:p>
        </w:tc>
        <w:tc>
          <w:tcPr>
            <w:tcW w:w="3960" w:type="dxa"/>
            <w:shd w:val="clear" w:color="auto" w:fill="auto"/>
          </w:tcPr>
          <w:p w14:paraId="1FFD387C" w14:textId="77777777" w:rsidR="00BA08A5" w:rsidRPr="009B0642" w:rsidRDefault="00BA08A5" w:rsidP="009B0642">
            <w:pPr>
              <w:spacing w:after="0" w:line="276" w:lineRule="auto"/>
              <w:jc w:val="both"/>
              <w:rPr>
                <w:rFonts w:ascii="Maiandra GD" w:hAnsi="Maiandra GD" w:cs="Arial"/>
                <w:sz w:val="24"/>
                <w:szCs w:val="24"/>
              </w:rPr>
            </w:pPr>
            <w:r w:rsidRPr="009B0642">
              <w:rPr>
                <w:rFonts w:ascii="Maiandra GD" w:hAnsi="Maiandra GD" w:cs="Arial"/>
                <w:sz w:val="24"/>
                <w:szCs w:val="24"/>
              </w:rPr>
              <w:t xml:space="preserve">Document in line with 2.3 and 3.4 above and comments from SADC Secretariat and </w:t>
            </w:r>
            <w:r w:rsidRPr="009B0642">
              <w:rPr>
                <w:rFonts w:ascii="Maiandra GD" w:eastAsia="Calibri" w:hAnsi="Maiandra GD" w:cs="Arial"/>
                <w:sz w:val="24"/>
                <w:szCs w:val="24"/>
              </w:rPr>
              <w:t>Zimbabwe National Statistics Agency</w:t>
            </w:r>
          </w:p>
        </w:tc>
        <w:tc>
          <w:tcPr>
            <w:tcW w:w="2399" w:type="dxa"/>
            <w:shd w:val="clear" w:color="auto" w:fill="auto"/>
          </w:tcPr>
          <w:p w14:paraId="506C9D3A" w14:textId="77777777" w:rsidR="00BA08A5" w:rsidRPr="009B0642" w:rsidRDefault="00BA08A5" w:rsidP="009B0642">
            <w:pPr>
              <w:spacing w:after="0" w:line="276" w:lineRule="auto"/>
              <w:jc w:val="both"/>
              <w:rPr>
                <w:rFonts w:ascii="Maiandra GD" w:hAnsi="Maiandra GD" w:cs="Arial"/>
                <w:sz w:val="24"/>
                <w:szCs w:val="24"/>
              </w:rPr>
            </w:pPr>
            <w:r w:rsidRPr="009B0642">
              <w:rPr>
                <w:rFonts w:ascii="Maiandra GD" w:hAnsi="Maiandra GD" w:cs="Arial"/>
                <w:sz w:val="24"/>
                <w:szCs w:val="24"/>
              </w:rPr>
              <w:t>1 week (7 days calendar days) after submission of Review/Assessment report.</w:t>
            </w:r>
          </w:p>
        </w:tc>
      </w:tr>
    </w:tbl>
    <w:p w14:paraId="1B8150E6" w14:textId="77777777" w:rsidR="00BA08A5" w:rsidRPr="009B0642" w:rsidRDefault="00BA08A5" w:rsidP="009B0642">
      <w:pPr>
        <w:spacing w:after="120" w:line="276" w:lineRule="auto"/>
        <w:ind w:left="482"/>
        <w:jc w:val="both"/>
        <w:rPr>
          <w:rFonts w:ascii="Maiandra GD" w:eastAsia="Times New Roman" w:hAnsi="Maiandra GD" w:cs="Arial"/>
          <w:sz w:val="24"/>
          <w:szCs w:val="24"/>
          <w:lang w:val="en-US"/>
        </w:rPr>
      </w:pPr>
    </w:p>
    <w:p w14:paraId="4B09455F"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lastRenderedPageBreak/>
        <w:t>5.2 Submission &amp; approval of reports</w:t>
      </w:r>
    </w:p>
    <w:p w14:paraId="3DB721BB" w14:textId="77777777" w:rsidR="00BA08A5" w:rsidRPr="009B0642" w:rsidRDefault="00BA08A5" w:rsidP="009B0642">
      <w:pPr>
        <w:spacing w:after="0" w:line="276" w:lineRule="auto"/>
        <w:jc w:val="both"/>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Two copies of the reports referred to above must be submitted to the project manager identified in the contract. The reports must be written in English. The project manager is responsible for approving the reports.</w:t>
      </w:r>
    </w:p>
    <w:p w14:paraId="3595E311"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5.3 Project Management</w:t>
      </w:r>
    </w:p>
    <w:p w14:paraId="5234DEBD" w14:textId="77777777" w:rsidR="00BA08A5" w:rsidRPr="009B0642" w:rsidRDefault="00BA08A5" w:rsidP="009B0642">
      <w:pPr>
        <w:spacing w:after="0" w:line="276" w:lineRule="auto"/>
        <w:jc w:val="both"/>
        <w:rPr>
          <w:rFonts w:ascii="Maiandra GD" w:eastAsia="Calibri" w:hAnsi="Maiandra GD" w:cs="Arial"/>
          <w:sz w:val="24"/>
          <w:szCs w:val="24"/>
        </w:rPr>
      </w:pPr>
      <w:r w:rsidRPr="009B0642">
        <w:rPr>
          <w:rFonts w:ascii="Maiandra GD" w:eastAsia="Calibri" w:hAnsi="Maiandra GD" w:cs="Arial"/>
          <w:sz w:val="24"/>
          <w:szCs w:val="24"/>
        </w:rPr>
        <w:t>Overall responsibility for supervision of the Consultancy will lie with the Senior Programme Officer – Research and Statistics. The Consultant shall be responsible for the operational day-to-day management and coordination of the consultancy work.</w:t>
      </w:r>
    </w:p>
    <w:p w14:paraId="5151D126" w14:textId="77777777" w:rsidR="00BA08A5" w:rsidRPr="009B0642" w:rsidRDefault="00BA08A5" w:rsidP="009B0642">
      <w:pPr>
        <w:keepNext/>
        <w:numPr>
          <w:ilvl w:val="1"/>
          <w:numId w:val="0"/>
        </w:numPr>
        <w:tabs>
          <w:tab w:val="left" w:pos="567"/>
        </w:tabs>
        <w:spacing w:before="240" w:after="120" w:line="276" w:lineRule="auto"/>
        <w:ind w:left="556" w:hanging="567"/>
        <w:jc w:val="both"/>
        <w:outlineLvl w:val="1"/>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5.4 Management Structure</w:t>
      </w:r>
    </w:p>
    <w:p w14:paraId="4AD18C80" w14:textId="77777777" w:rsidR="00BA08A5" w:rsidRPr="009B0642" w:rsidRDefault="00BA08A5" w:rsidP="009B0642">
      <w:pPr>
        <w:spacing w:after="0" w:line="276" w:lineRule="auto"/>
        <w:jc w:val="both"/>
        <w:rPr>
          <w:rFonts w:ascii="Maiandra GD" w:eastAsia="Calibri" w:hAnsi="Maiandra GD" w:cs="Arial"/>
          <w:sz w:val="24"/>
          <w:szCs w:val="24"/>
        </w:rPr>
      </w:pPr>
      <w:r w:rsidRPr="009B0642">
        <w:rPr>
          <w:rFonts w:ascii="Maiandra GD" w:eastAsia="Times New Roman" w:hAnsi="Maiandra GD" w:cs="Arial"/>
          <w:sz w:val="24"/>
          <w:szCs w:val="24"/>
          <w:lang w:val="en-US"/>
        </w:rPr>
        <w:t xml:space="preserve">The Consultant shall report to the Senior </w:t>
      </w:r>
      <w:proofErr w:type="spellStart"/>
      <w:r w:rsidRPr="009B0642">
        <w:rPr>
          <w:rFonts w:ascii="Maiandra GD" w:eastAsia="Times New Roman" w:hAnsi="Maiandra GD" w:cs="Arial"/>
          <w:sz w:val="24"/>
          <w:szCs w:val="24"/>
          <w:lang w:val="en-US"/>
        </w:rPr>
        <w:t>Programme</w:t>
      </w:r>
      <w:proofErr w:type="spellEnd"/>
      <w:r w:rsidRPr="009B0642">
        <w:rPr>
          <w:rFonts w:ascii="Maiandra GD" w:eastAsia="Times New Roman" w:hAnsi="Maiandra GD" w:cs="Arial"/>
          <w:sz w:val="24"/>
          <w:szCs w:val="24"/>
          <w:lang w:val="en-US"/>
        </w:rPr>
        <w:t xml:space="preserve"> Officer – Research and Statistics</w:t>
      </w:r>
    </w:p>
    <w:p w14:paraId="6407E157"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6. LOGISTICS AND START DATE</w:t>
      </w:r>
    </w:p>
    <w:p w14:paraId="1D5CB474"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6.1</w:t>
      </w:r>
      <w:r w:rsidRPr="009B0642">
        <w:rPr>
          <w:rFonts w:ascii="Maiandra GD" w:eastAsia="Times New Roman" w:hAnsi="Maiandra GD" w:cs="Arial"/>
          <w:b/>
          <w:bCs/>
          <w:sz w:val="24"/>
          <w:szCs w:val="24"/>
          <w:lang w:val="en-US"/>
        </w:rPr>
        <w:tab/>
        <w:t>Location</w:t>
      </w:r>
    </w:p>
    <w:p w14:paraId="0883848F"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The assignment will involve traveling to Zimbabwe for 1-week stakeholder’s engagement activity for the review of the Act.</w:t>
      </w:r>
    </w:p>
    <w:p w14:paraId="38812131"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6.2</w:t>
      </w:r>
      <w:r w:rsidRPr="009B0642">
        <w:rPr>
          <w:rFonts w:ascii="Maiandra GD" w:eastAsia="Times New Roman" w:hAnsi="Maiandra GD" w:cs="Arial"/>
          <w:b/>
          <w:bCs/>
          <w:sz w:val="24"/>
          <w:szCs w:val="24"/>
          <w:lang w:val="en-US"/>
        </w:rPr>
        <w:tab/>
        <w:t>Office accommodation</w:t>
      </w:r>
    </w:p>
    <w:p w14:paraId="4CE313F7"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None required</w:t>
      </w:r>
    </w:p>
    <w:p w14:paraId="3E81C94A"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6.3</w:t>
      </w:r>
      <w:r w:rsidRPr="009B0642">
        <w:rPr>
          <w:rFonts w:ascii="Maiandra GD" w:eastAsia="Times New Roman" w:hAnsi="Maiandra GD" w:cs="Arial"/>
          <w:b/>
          <w:bCs/>
          <w:sz w:val="24"/>
          <w:szCs w:val="24"/>
          <w:lang w:val="en-US"/>
        </w:rPr>
        <w:tab/>
        <w:t>Facilities to be provided by the contracting authority</w:t>
      </w:r>
    </w:p>
    <w:p w14:paraId="1413FE91" w14:textId="77777777" w:rsidR="00BA08A5" w:rsidRPr="009B0642" w:rsidRDefault="00BA08A5" w:rsidP="009B0642">
      <w:pPr>
        <w:keepNext/>
        <w:spacing w:before="240" w:after="120" w:line="276" w:lineRule="auto"/>
        <w:ind w:left="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For the expert working on this consultancy, the Contracting Authority shall facilitate for visa entry in Zimbabwe, if required. </w:t>
      </w:r>
    </w:p>
    <w:p w14:paraId="5E19BC9E"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6.4</w:t>
      </w:r>
      <w:r w:rsidRPr="009B0642">
        <w:rPr>
          <w:rFonts w:ascii="Maiandra GD" w:eastAsia="Times New Roman" w:hAnsi="Maiandra GD" w:cs="Arial"/>
          <w:b/>
          <w:bCs/>
          <w:sz w:val="24"/>
          <w:szCs w:val="24"/>
          <w:lang w:val="en-US"/>
        </w:rPr>
        <w:tab/>
        <w:t>Facilities to be provided by the contractor</w:t>
      </w:r>
    </w:p>
    <w:p w14:paraId="1C65DF3A"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ab/>
        <w:t>The contractor must ensure he/she is adequately prepared and equipped for delivery of the training and drafting of deliverables. Moreover, the Consultant is expected to be fully self- sufficient in terms of international travel associated expenses in Zimbabwe and laptop and related device connectivity for projector for this consultancy.</w:t>
      </w:r>
    </w:p>
    <w:p w14:paraId="0B318825"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6.5</w:t>
      </w:r>
      <w:r w:rsidRPr="009B0642">
        <w:rPr>
          <w:rFonts w:ascii="Maiandra GD" w:eastAsia="Times New Roman" w:hAnsi="Maiandra GD" w:cs="Arial"/>
          <w:b/>
          <w:bCs/>
          <w:sz w:val="24"/>
          <w:szCs w:val="24"/>
          <w:lang w:val="en-US"/>
        </w:rPr>
        <w:tab/>
        <w:t>Equipment</w:t>
      </w:r>
    </w:p>
    <w:p w14:paraId="06409F47"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ab/>
        <w:t xml:space="preserve">No equipment is to be purchased on behalf of the contracting authority / procuring entity as part of this service contract or transferred to the contracting authority / </w:t>
      </w:r>
      <w:r w:rsidRPr="009B0642">
        <w:rPr>
          <w:rFonts w:ascii="Maiandra GD" w:eastAsia="Times New Roman" w:hAnsi="Maiandra GD" w:cs="Arial"/>
          <w:sz w:val="24"/>
          <w:szCs w:val="24"/>
          <w:lang w:val="en-US"/>
        </w:rPr>
        <w:lastRenderedPageBreak/>
        <w:t>procuring entity at the end of this contract. Any equipment related to this contract that is to be acquired by the procuring entity must be purchased by means of a separate supply tender procedure.</w:t>
      </w:r>
    </w:p>
    <w:p w14:paraId="782B243B"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6.6</w:t>
      </w:r>
      <w:r w:rsidRPr="009B0642">
        <w:rPr>
          <w:rFonts w:ascii="Maiandra GD" w:eastAsia="Times New Roman" w:hAnsi="Maiandra GD" w:cs="Arial"/>
          <w:b/>
          <w:bCs/>
          <w:sz w:val="24"/>
          <w:szCs w:val="24"/>
          <w:lang w:val="en-US"/>
        </w:rPr>
        <w:tab/>
        <w:t>Start date and period of implementation</w:t>
      </w:r>
    </w:p>
    <w:p w14:paraId="2A19E98A"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ab/>
        <w:t xml:space="preserve">The intended start date is as soon as both parties have signed the contract agreement and the period of implementation of the contract will be 60 calendar days from the date of signing the agreement. </w:t>
      </w:r>
    </w:p>
    <w:p w14:paraId="3F212195"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7.</w:t>
      </w:r>
      <w:r w:rsidRPr="009B0642">
        <w:rPr>
          <w:rFonts w:ascii="Maiandra GD" w:eastAsia="Times New Roman" w:hAnsi="Maiandra GD" w:cs="Arial"/>
          <w:b/>
          <w:bCs/>
          <w:sz w:val="24"/>
          <w:szCs w:val="24"/>
          <w:lang w:val="en-US"/>
        </w:rPr>
        <w:tab/>
        <w:t xml:space="preserve">MONITORING AND EVALUATION </w:t>
      </w:r>
    </w:p>
    <w:p w14:paraId="751231C9"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7.1</w:t>
      </w:r>
      <w:r w:rsidRPr="009B0642">
        <w:rPr>
          <w:rFonts w:ascii="Maiandra GD" w:eastAsia="Times New Roman" w:hAnsi="Maiandra GD" w:cs="Arial"/>
          <w:b/>
          <w:bCs/>
          <w:sz w:val="24"/>
          <w:szCs w:val="24"/>
          <w:lang w:val="en-US"/>
        </w:rPr>
        <w:tab/>
        <w:t>Definition of indicators</w:t>
      </w:r>
    </w:p>
    <w:p w14:paraId="560CD1FF"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The indicators to be used are timeliness, technical coverage and analytical quality of the Report as detailed in section 5 above.</w:t>
      </w:r>
    </w:p>
    <w:p w14:paraId="44E105B8" w14:textId="77777777" w:rsidR="00BA08A5" w:rsidRPr="009B0642" w:rsidRDefault="00BA08A5" w:rsidP="009B0642">
      <w:pPr>
        <w:keepNext/>
        <w:tabs>
          <w:tab w:val="num" w:pos="0"/>
        </w:tabs>
        <w:spacing w:before="240" w:after="120" w:line="276" w:lineRule="auto"/>
        <w:ind w:left="426"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7.2</w:t>
      </w:r>
      <w:r w:rsidRPr="009B0642">
        <w:rPr>
          <w:rFonts w:ascii="Maiandra GD" w:eastAsia="Times New Roman" w:hAnsi="Maiandra GD" w:cs="Arial"/>
          <w:b/>
          <w:bCs/>
          <w:sz w:val="24"/>
          <w:szCs w:val="24"/>
          <w:lang w:val="en-US"/>
        </w:rPr>
        <w:tab/>
        <w:t>Special requirements</w:t>
      </w:r>
    </w:p>
    <w:p w14:paraId="07A534C5" w14:textId="77777777" w:rsidR="00BA08A5" w:rsidRPr="009B0642" w:rsidRDefault="00BA08A5" w:rsidP="009B0642">
      <w:pPr>
        <w:keepNext/>
        <w:tabs>
          <w:tab w:val="num" w:pos="284"/>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The Consultant must declare any potential conflict of interest between the provision of the requested services, and other activities in which a member of their consortium of group(s), or any expert proposed in their offer is engaged.</w:t>
      </w:r>
    </w:p>
    <w:p w14:paraId="67E623A2"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8.</w:t>
      </w:r>
      <w:r w:rsidRPr="009B0642">
        <w:rPr>
          <w:rFonts w:ascii="Maiandra GD" w:eastAsia="Times New Roman" w:hAnsi="Maiandra GD" w:cs="Arial"/>
          <w:b/>
          <w:bCs/>
          <w:sz w:val="24"/>
          <w:szCs w:val="24"/>
          <w:lang w:val="en-US"/>
        </w:rPr>
        <w:tab/>
        <w:t xml:space="preserve">ASSUMPTIONS AND RISKS </w:t>
      </w:r>
    </w:p>
    <w:p w14:paraId="02F1F54B"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8.1</w:t>
      </w:r>
      <w:r w:rsidRPr="009B0642">
        <w:rPr>
          <w:rFonts w:ascii="Maiandra GD" w:eastAsia="Times New Roman" w:hAnsi="Maiandra GD" w:cs="Arial"/>
          <w:b/>
          <w:bCs/>
          <w:sz w:val="24"/>
          <w:szCs w:val="24"/>
          <w:lang w:val="en-US"/>
        </w:rPr>
        <w:tab/>
        <w:t>Assumptions underlying the project</w:t>
      </w:r>
    </w:p>
    <w:p w14:paraId="175BDFE4"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It assumed that the consultant would be procured within the reasonable </w:t>
      </w:r>
      <w:proofErr w:type="gramStart"/>
      <w:r w:rsidRPr="009B0642">
        <w:rPr>
          <w:rFonts w:ascii="Maiandra GD" w:eastAsia="Times New Roman" w:hAnsi="Maiandra GD" w:cs="Arial"/>
          <w:sz w:val="24"/>
          <w:szCs w:val="24"/>
          <w:lang w:val="en-US"/>
        </w:rPr>
        <w:t>time-frame</w:t>
      </w:r>
      <w:proofErr w:type="gramEnd"/>
      <w:r w:rsidRPr="009B0642">
        <w:rPr>
          <w:rFonts w:ascii="Maiandra GD" w:eastAsia="Times New Roman" w:hAnsi="Maiandra GD" w:cs="Arial"/>
          <w:sz w:val="24"/>
          <w:szCs w:val="24"/>
          <w:lang w:val="en-US"/>
        </w:rPr>
        <w:t xml:space="preserve"> and activities implemented within the schedule provided of 60 calendar days spread over 2 months.</w:t>
      </w:r>
    </w:p>
    <w:p w14:paraId="3AA8F6A9"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8.2</w:t>
      </w:r>
      <w:r w:rsidRPr="009B0642">
        <w:rPr>
          <w:rFonts w:ascii="Maiandra GD" w:eastAsia="Times New Roman" w:hAnsi="Maiandra GD" w:cs="Arial"/>
          <w:b/>
          <w:bCs/>
          <w:sz w:val="24"/>
          <w:szCs w:val="24"/>
          <w:lang w:val="en-US"/>
        </w:rPr>
        <w:tab/>
        <w:t>Risks</w:t>
      </w:r>
    </w:p>
    <w:p w14:paraId="7F0B9126" w14:textId="77777777" w:rsidR="00BA08A5" w:rsidRPr="009B0642" w:rsidRDefault="00BA08A5" w:rsidP="009B0642">
      <w:pPr>
        <w:keepNext/>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The nature of the assignment presents negligible risks associated with the consultancy. Some of the foreseen risks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BA08A5" w:rsidRPr="009B0642" w14:paraId="1D31DE99" w14:textId="77777777" w:rsidTr="00A67FDF">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79CC6440" w14:textId="77777777" w:rsidR="00BA08A5" w:rsidRPr="009B0642" w:rsidRDefault="00BA08A5" w:rsidP="009B0642">
            <w:pPr>
              <w:spacing w:after="200" w:line="276" w:lineRule="auto"/>
              <w:jc w:val="both"/>
              <w:rPr>
                <w:rFonts w:ascii="Maiandra GD" w:eastAsia="Calibri" w:hAnsi="Maiandra GD" w:cs="Arial"/>
                <w:b/>
                <w:sz w:val="24"/>
                <w:szCs w:val="24"/>
              </w:rPr>
            </w:pPr>
            <w:r w:rsidRPr="009B0642">
              <w:rPr>
                <w:rFonts w:ascii="Maiandra GD" w:eastAsia="Calibri" w:hAnsi="Maiandra GD" w:cs="Arial"/>
                <w:b/>
                <w:sz w:val="24"/>
                <w:szCs w:val="24"/>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12ED86C" w14:textId="77777777" w:rsidR="00BA08A5" w:rsidRPr="009B0642" w:rsidRDefault="00BA08A5" w:rsidP="009B0642">
            <w:pPr>
              <w:spacing w:after="200" w:line="276" w:lineRule="auto"/>
              <w:jc w:val="both"/>
              <w:rPr>
                <w:rFonts w:ascii="Maiandra GD" w:eastAsia="Calibri" w:hAnsi="Maiandra GD" w:cs="Arial"/>
                <w:b/>
                <w:sz w:val="24"/>
                <w:szCs w:val="24"/>
              </w:rPr>
            </w:pPr>
            <w:r w:rsidRPr="009B0642">
              <w:rPr>
                <w:rFonts w:ascii="Maiandra GD" w:eastAsia="Calibri" w:hAnsi="Maiandra GD" w:cs="Arial"/>
                <w:b/>
                <w:sz w:val="24"/>
                <w:szCs w:val="24"/>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D3173BC" w14:textId="77777777" w:rsidR="00BA08A5" w:rsidRPr="009B0642" w:rsidRDefault="00BA08A5" w:rsidP="009B0642">
            <w:pPr>
              <w:spacing w:after="200" w:line="276" w:lineRule="auto"/>
              <w:jc w:val="both"/>
              <w:rPr>
                <w:rFonts w:ascii="Maiandra GD" w:eastAsia="Calibri" w:hAnsi="Maiandra GD" w:cs="Arial"/>
                <w:b/>
                <w:sz w:val="24"/>
                <w:szCs w:val="24"/>
              </w:rPr>
            </w:pPr>
            <w:r w:rsidRPr="009B0642">
              <w:rPr>
                <w:rFonts w:ascii="Maiandra GD" w:eastAsia="Calibri" w:hAnsi="Maiandra GD" w:cs="Arial"/>
                <w:b/>
                <w:sz w:val="24"/>
                <w:szCs w:val="24"/>
              </w:rPr>
              <w:t>Mitigation Measures</w:t>
            </w:r>
          </w:p>
        </w:tc>
      </w:tr>
      <w:tr w:rsidR="00BA08A5" w:rsidRPr="009B0642" w14:paraId="05C9E240" w14:textId="77777777" w:rsidTr="00A67FDF">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1D354B42" w14:textId="77777777" w:rsidR="00BA08A5" w:rsidRPr="009B0642" w:rsidRDefault="00BA08A5" w:rsidP="009B0642">
            <w:pPr>
              <w:numPr>
                <w:ilvl w:val="6"/>
                <w:numId w:val="20"/>
              </w:numPr>
              <w:spacing w:after="120" w:line="276" w:lineRule="auto"/>
              <w:ind w:left="360"/>
              <w:jc w:val="both"/>
              <w:rPr>
                <w:rFonts w:ascii="Maiandra GD" w:eastAsia="Calibri" w:hAnsi="Maiandra GD" w:cs="Arial"/>
                <w:sz w:val="24"/>
                <w:szCs w:val="24"/>
              </w:rPr>
            </w:pPr>
            <w:r w:rsidRPr="009B0642">
              <w:rPr>
                <w:rFonts w:ascii="Maiandra GD" w:eastAsia="Calibri" w:hAnsi="Maiandra GD" w:cs="Arial"/>
                <w:sz w:val="24"/>
                <w:szCs w:val="24"/>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2094D4E2" w14:textId="77777777" w:rsidR="00BA08A5" w:rsidRPr="009B0642" w:rsidRDefault="00BA08A5" w:rsidP="009B0642">
            <w:pPr>
              <w:spacing w:after="200" w:line="276" w:lineRule="auto"/>
              <w:jc w:val="both"/>
              <w:rPr>
                <w:rFonts w:ascii="Maiandra GD" w:eastAsia="Calibri" w:hAnsi="Maiandra GD" w:cs="Arial"/>
                <w:sz w:val="24"/>
                <w:szCs w:val="24"/>
              </w:rPr>
            </w:pPr>
            <w:r w:rsidRPr="009B0642">
              <w:rPr>
                <w:rFonts w:ascii="Maiandra GD" w:eastAsia="Calibri" w:hAnsi="Maiandra GD" w:cs="Arial"/>
                <w:sz w:val="24"/>
                <w:szCs w:val="24"/>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08B79488" w14:textId="77777777" w:rsidR="00BA08A5" w:rsidRPr="009B0642" w:rsidRDefault="00BA08A5" w:rsidP="009B0642">
            <w:pPr>
              <w:spacing w:after="200" w:line="276" w:lineRule="auto"/>
              <w:jc w:val="both"/>
              <w:rPr>
                <w:rFonts w:ascii="Maiandra GD" w:eastAsia="Calibri" w:hAnsi="Maiandra GD" w:cs="Arial"/>
                <w:sz w:val="24"/>
                <w:szCs w:val="24"/>
              </w:rPr>
            </w:pPr>
            <w:r w:rsidRPr="009B0642">
              <w:rPr>
                <w:rFonts w:ascii="Maiandra GD" w:eastAsia="Calibri" w:hAnsi="Maiandra GD" w:cs="Arial"/>
                <w:sz w:val="24"/>
                <w:szCs w:val="24"/>
              </w:rPr>
              <w:t>Monitor implementation and delivery of outputs every 5 calendar days through Technical Meetings</w:t>
            </w:r>
          </w:p>
        </w:tc>
      </w:tr>
    </w:tbl>
    <w:p w14:paraId="2CF9779C"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p>
    <w:p w14:paraId="796E64A6"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b/>
          <w:bCs/>
          <w:sz w:val="24"/>
          <w:szCs w:val="24"/>
          <w:lang w:val="en-US"/>
        </w:rPr>
        <w:t>9.</w:t>
      </w:r>
      <w:r w:rsidRPr="009B0642">
        <w:rPr>
          <w:rFonts w:ascii="Maiandra GD" w:eastAsia="Times New Roman" w:hAnsi="Maiandra GD" w:cs="Arial"/>
          <w:b/>
          <w:bCs/>
          <w:sz w:val="24"/>
          <w:szCs w:val="24"/>
          <w:lang w:val="en-US"/>
        </w:rPr>
        <w:tab/>
        <w:t>FINANCIAL PROPOSAL</w:t>
      </w:r>
      <w:r w:rsidRPr="009B0642">
        <w:rPr>
          <w:rFonts w:ascii="Maiandra GD" w:eastAsia="Times New Roman" w:hAnsi="Maiandra GD" w:cs="Arial"/>
          <w:sz w:val="24"/>
          <w:szCs w:val="24"/>
          <w:lang w:val="en-US"/>
        </w:rPr>
        <w:t xml:space="preserve"> </w:t>
      </w:r>
    </w:p>
    <w:p w14:paraId="1B18315D"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9.1</w:t>
      </w:r>
      <w:r w:rsidRPr="009B0642">
        <w:rPr>
          <w:rFonts w:ascii="Maiandra GD" w:eastAsia="Times New Roman" w:hAnsi="Maiandra GD" w:cs="Arial"/>
          <w:b/>
          <w:bCs/>
          <w:sz w:val="24"/>
          <w:szCs w:val="24"/>
          <w:lang w:val="en-US"/>
        </w:rPr>
        <w:tab/>
        <w:t>Financial proposal</w:t>
      </w:r>
    </w:p>
    <w:p w14:paraId="0A2A7669" w14:textId="157A470E"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The financial proposal should </w:t>
      </w:r>
      <w:r w:rsidR="005C2081">
        <w:rPr>
          <w:rFonts w:ascii="Maiandra GD" w:eastAsia="Times New Roman" w:hAnsi="Maiandra GD" w:cs="Arial"/>
          <w:sz w:val="24"/>
          <w:szCs w:val="24"/>
          <w:lang w:val="en-US"/>
        </w:rPr>
        <w:t xml:space="preserve">be a lumpsum which </w:t>
      </w:r>
      <w:r w:rsidRPr="009B0642">
        <w:rPr>
          <w:rFonts w:ascii="Maiandra GD" w:eastAsia="Times New Roman" w:hAnsi="Maiandra GD" w:cs="Arial"/>
          <w:sz w:val="24"/>
          <w:szCs w:val="24"/>
          <w:lang w:val="en-US"/>
        </w:rPr>
        <w:t>include</w:t>
      </w:r>
      <w:r w:rsidR="005C2081">
        <w:rPr>
          <w:rFonts w:ascii="Maiandra GD" w:eastAsia="Times New Roman" w:hAnsi="Maiandra GD" w:cs="Arial"/>
          <w:sz w:val="24"/>
          <w:szCs w:val="24"/>
          <w:lang w:val="en-US"/>
        </w:rPr>
        <w:t>s</w:t>
      </w:r>
      <w:r w:rsidRPr="009B0642">
        <w:rPr>
          <w:rFonts w:ascii="Maiandra GD" w:eastAsia="Times New Roman" w:hAnsi="Maiandra GD" w:cs="Arial"/>
          <w:sz w:val="24"/>
          <w:szCs w:val="24"/>
          <w:lang w:val="en-US"/>
        </w:rPr>
        <w:t xml:space="preserve"> all consultancy fees and all costs. </w:t>
      </w:r>
    </w:p>
    <w:p w14:paraId="1A0D4169"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b/>
          <w:bCs/>
          <w:sz w:val="24"/>
          <w:szCs w:val="24"/>
          <w:lang w:val="en-US"/>
        </w:rPr>
      </w:pPr>
      <w:r w:rsidRPr="009B0642">
        <w:rPr>
          <w:rFonts w:ascii="Maiandra GD" w:eastAsia="Times New Roman" w:hAnsi="Maiandra GD" w:cs="Arial"/>
          <w:b/>
          <w:bCs/>
          <w:sz w:val="24"/>
          <w:szCs w:val="24"/>
          <w:lang w:val="en-US"/>
        </w:rPr>
        <w:t>9.2</w:t>
      </w:r>
      <w:r w:rsidRPr="009B0642">
        <w:rPr>
          <w:rFonts w:ascii="Maiandra GD" w:eastAsia="Times New Roman" w:hAnsi="Maiandra GD" w:cs="Arial"/>
          <w:b/>
          <w:bCs/>
          <w:sz w:val="24"/>
          <w:szCs w:val="24"/>
          <w:lang w:val="en-US"/>
        </w:rPr>
        <w:tab/>
        <w:t>Schedule of payment</w:t>
      </w:r>
    </w:p>
    <w:p w14:paraId="09931384" w14:textId="77777777" w:rsidR="00BA08A5" w:rsidRPr="009B0642" w:rsidRDefault="00BA08A5" w:rsidP="009B0642">
      <w:pPr>
        <w:keepNext/>
        <w:tabs>
          <w:tab w:val="num" w:pos="480"/>
        </w:tabs>
        <w:spacing w:before="240" w:after="120" w:line="276" w:lineRule="auto"/>
        <w:ind w:left="48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sz w:val="24"/>
          <w:szCs w:val="24"/>
          <w:lang w:val="en-US"/>
        </w:rPr>
        <w:t xml:space="preserve">Payments for the assignment shall be related to the reports and their approval as follows: </w:t>
      </w:r>
    </w:p>
    <w:p w14:paraId="6A607589" w14:textId="77777777" w:rsidR="00BA08A5" w:rsidRPr="009B0642" w:rsidRDefault="00BA08A5" w:rsidP="009B0642">
      <w:pPr>
        <w:keepNext/>
        <w:tabs>
          <w:tab w:val="num" w:pos="480"/>
        </w:tabs>
        <w:spacing w:before="240" w:after="120" w:line="276" w:lineRule="auto"/>
        <w:ind w:left="96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b/>
          <w:bCs/>
          <w:sz w:val="24"/>
          <w:szCs w:val="24"/>
          <w:lang w:val="en-US"/>
        </w:rPr>
        <w:t>20%</w:t>
      </w:r>
      <w:r w:rsidRPr="009B0642">
        <w:rPr>
          <w:rFonts w:ascii="Maiandra GD" w:eastAsia="Times New Roman" w:hAnsi="Maiandra GD" w:cs="Arial"/>
          <w:sz w:val="24"/>
          <w:szCs w:val="24"/>
          <w:lang w:val="en-US"/>
        </w:rPr>
        <w:t xml:space="preserve"> of the contract price shall be paid upon submission and approval of the Inception Report</w:t>
      </w:r>
    </w:p>
    <w:p w14:paraId="1189E6A8" w14:textId="77777777" w:rsidR="00BA08A5" w:rsidRPr="009B0642" w:rsidRDefault="00BA08A5" w:rsidP="009B0642">
      <w:pPr>
        <w:keepNext/>
        <w:tabs>
          <w:tab w:val="num" w:pos="480"/>
        </w:tabs>
        <w:spacing w:before="240" w:after="120" w:line="276" w:lineRule="auto"/>
        <w:ind w:left="96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b/>
          <w:bCs/>
          <w:sz w:val="24"/>
          <w:szCs w:val="24"/>
          <w:lang w:val="en-US"/>
        </w:rPr>
        <w:t>40%</w:t>
      </w:r>
      <w:r w:rsidRPr="009B0642">
        <w:rPr>
          <w:rFonts w:ascii="Maiandra GD" w:eastAsia="Times New Roman" w:hAnsi="Maiandra GD" w:cs="Arial"/>
          <w:sz w:val="24"/>
          <w:szCs w:val="24"/>
          <w:lang w:val="en-US"/>
        </w:rPr>
        <w:t xml:space="preserve"> of the contract price shall be paid upon submission and approval of the Review/assessment report</w:t>
      </w:r>
    </w:p>
    <w:p w14:paraId="7262855B" w14:textId="77777777" w:rsidR="00BA08A5" w:rsidRPr="009B0642" w:rsidRDefault="00BA08A5" w:rsidP="009B0642">
      <w:pPr>
        <w:keepNext/>
        <w:tabs>
          <w:tab w:val="num" w:pos="480"/>
        </w:tabs>
        <w:spacing w:before="240" w:after="120" w:line="276" w:lineRule="auto"/>
        <w:ind w:left="960" w:hanging="480"/>
        <w:jc w:val="both"/>
        <w:outlineLvl w:val="0"/>
        <w:rPr>
          <w:rFonts w:ascii="Maiandra GD" w:eastAsia="Times New Roman" w:hAnsi="Maiandra GD" w:cs="Arial"/>
          <w:sz w:val="24"/>
          <w:szCs w:val="24"/>
          <w:lang w:val="en-US"/>
        </w:rPr>
      </w:pPr>
      <w:r w:rsidRPr="009B0642">
        <w:rPr>
          <w:rFonts w:ascii="Maiandra GD" w:eastAsia="Times New Roman" w:hAnsi="Maiandra GD" w:cs="Arial"/>
          <w:b/>
          <w:bCs/>
          <w:sz w:val="24"/>
          <w:szCs w:val="24"/>
          <w:lang w:val="en-US"/>
        </w:rPr>
        <w:t>40%</w:t>
      </w:r>
      <w:r w:rsidRPr="009B0642">
        <w:rPr>
          <w:rFonts w:ascii="Maiandra GD" w:eastAsia="Times New Roman" w:hAnsi="Maiandra GD" w:cs="Arial"/>
          <w:sz w:val="24"/>
          <w:szCs w:val="24"/>
          <w:lang w:val="en-US"/>
        </w:rPr>
        <w:t xml:space="preserve"> of the contract price shall be paid upon submission and approval of the revised Statistics Act</w:t>
      </w:r>
    </w:p>
    <w:p w14:paraId="0E150F5D" w14:textId="77777777" w:rsidR="00B204E2" w:rsidRPr="009B0642" w:rsidRDefault="00B204E2" w:rsidP="009B0642">
      <w:pPr>
        <w:keepNext/>
        <w:spacing w:after="0" w:line="276" w:lineRule="auto"/>
        <w:ind w:left="482"/>
        <w:jc w:val="both"/>
        <w:outlineLvl w:val="0"/>
        <w:rPr>
          <w:rFonts w:ascii="Maiandra GD" w:eastAsia="Times New Roman" w:hAnsi="Maiandra GD" w:cs="Arial"/>
          <w:b/>
          <w:bCs/>
          <w:sz w:val="24"/>
          <w:szCs w:val="24"/>
          <w:lang w:val="en-US"/>
        </w:rPr>
      </w:pPr>
    </w:p>
    <w:sectPr w:rsidR="00B204E2" w:rsidRPr="009B0642"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DE3C9" w14:textId="77777777" w:rsidR="008436A1" w:rsidRDefault="008436A1">
      <w:pPr>
        <w:spacing w:after="0" w:line="240" w:lineRule="auto"/>
      </w:pPr>
      <w:r>
        <w:separator/>
      </w:r>
    </w:p>
  </w:endnote>
  <w:endnote w:type="continuationSeparator" w:id="0">
    <w:p w14:paraId="39443990" w14:textId="77777777" w:rsidR="008436A1" w:rsidRDefault="0084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CA567" w14:textId="77777777" w:rsidR="008436A1" w:rsidRDefault="008436A1">
      <w:pPr>
        <w:spacing w:after="0" w:line="240" w:lineRule="auto"/>
      </w:pPr>
      <w:r>
        <w:separator/>
      </w:r>
    </w:p>
  </w:footnote>
  <w:footnote w:type="continuationSeparator" w:id="0">
    <w:p w14:paraId="3ABDBF43" w14:textId="77777777" w:rsidR="008436A1" w:rsidRDefault="0084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5"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3"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4"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1724788477">
    <w:abstractNumId w:val="14"/>
  </w:num>
  <w:num w:numId="2" w16cid:durableId="690498914">
    <w:abstractNumId w:val="0"/>
  </w:num>
  <w:num w:numId="3" w16cid:durableId="220286197">
    <w:abstractNumId w:val="19"/>
  </w:num>
  <w:num w:numId="4" w16cid:durableId="647593971">
    <w:abstractNumId w:val="11"/>
  </w:num>
  <w:num w:numId="5" w16cid:durableId="1132089257">
    <w:abstractNumId w:val="22"/>
  </w:num>
  <w:num w:numId="6" w16cid:durableId="632565605">
    <w:abstractNumId w:val="1"/>
  </w:num>
  <w:num w:numId="7" w16cid:durableId="1332367610">
    <w:abstractNumId w:val="7"/>
  </w:num>
  <w:num w:numId="8" w16cid:durableId="2063752059">
    <w:abstractNumId w:val="2"/>
  </w:num>
  <w:num w:numId="9" w16cid:durableId="1297178029">
    <w:abstractNumId w:val="9"/>
  </w:num>
  <w:num w:numId="10" w16cid:durableId="57437616">
    <w:abstractNumId w:val="4"/>
  </w:num>
  <w:num w:numId="11" w16cid:durableId="63333918">
    <w:abstractNumId w:val="10"/>
  </w:num>
  <w:num w:numId="12" w16cid:durableId="1895196728">
    <w:abstractNumId w:val="18"/>
  </w:num>
  <w:num w:numId="13" w16cid:durableId="2025327890">
    <w:abstractNumId w:val="12"/>
  </w:num>
  <w:num w:numId="14" w16cid:durableId="1050421025">
    <w:abstractNumId w:val="16"/>
  </w:num>
  <w:num w:numId="15" w16cid:durableId="1475412958">
    <w:abstractNumId w:val="5"/>
  </w:num>
  <w:num w:numId="16" w16cid:durableId="939289926">
    <w:abstractNumId w:val="21"/>
  </w:num>
  <w:num w:numId="17" w16cid:durableId="1332945565">
    <w:abstractNumId w:val="3"/>
  </w:num>
  <w:num w:numId="18" w16cid:durableId="1427074867">
    <w:abstractNumId w:val="13"/>
  </w:num>
  <w:num w:numId="19" w16cid:durableId="488059621">
    <w:abstractNumId w:val="24"/>
  </w:num>
  <w:num w:numId="20" w16cid:durableId="1828397052">
    <w:abstractNumId w:val="20"/>
  </w:num>
  <w:num w:numId="21" w16cid:durableId="1734622843">
    <w:abstractNumId w:val="15"/>
  </w:num>
  <w:num w:numId="22" w16cid:durableId="556667072">
    <w:abstractNumId w:val="8"/>
  </w:num>
  <w:num w:numId="23" w16cid:durableId="1463235246">
    <w:abstractNumId w:val="17"/>
  </w:num>
  <w:num w:numId="24" w16cid:durableId="945892443">
    <w:abstractNumId w:val="6"/>
  </w:num>
  <w:num w:numId="25" w16cid:durableId="13522992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1156E"/>
    <w:rsid w:val="00070691"/>
    <w:rsid w:val="00074C20"/>
    <w:rsid w:val="000A0029"/>
    <w:rsid w:val="000A30DD"/>
    <w:rsid w:val="001A0DF9"/>
    <w:rsid w:val="001F1932"/>
    <w:rsid w:val="00202582"/>
    <w:rsid w:val="00202CCD"/>
    <w:rsid w:val="00204015"/>
    <w:rsid w:val="00206452"/>
    <w:rsid w:val="00263FF4"/>
    <w:rsid w:val="002B0D1F"/>
    <w:rsid w:val="002D0E51"/>
    <w:rsid w:val="002D65C2"/>
    <w:rsid w:val="002E6F6A"/>
    <w:rsid w:val="002F1B64"/>
    <w:rsid w:val="0030652B"/>
    <w:rsid w:val="003065E2"/>
    <w:rsid w:val="00315387"/>
    <w:rsid w:val="00345644"/>
    <w:rsid w:val="00345844"/>
    <w:rsid w:val="003529A9"/>
    <w:rsid w:val="00372456"/>
    <w:rsid w:val="00390848"/>
    <w:rsid w:val="003A4EC6"/>
    <w:rsid w:val="003C0941"/>
    <w:rsid w:val="003C1983"/>
    <w:rsid w:val="003C1C54"/>
    <w:rsid w:val="003C5915"/>
    <w:rsid w:val="003D3191"/>
    <w:rsid w:val="004857AC"/>
    <w:rsid w:val="004A3E4B"/>
    <w:rsid w:val="004A79D4"/>
    <w:rsid w:val="004D1A1F"/>
    <w:rsid w:val="004D2EC1"/>
    <w:rsid w:val="004D62AC"/>
    <w:rsid w:val="004E15D1"/>
    <w:rsid w:val="004E544A"/>
    <w:rsid w:val="004E5CC1"/>
    <w:rsid w:val="004F39D9"/>
    <w:rsid w:val="005012F4"/>
    <w:rsid w:val="00513579"/>
    <w:rsid w:val="00513B2A"/>
    <w:rsid w:val="00515CD2"/>
    <w:rsid w:val="005A4DCC"/>
    <w:rsid w:val="005B035C"/>
    <w:rsid w:val="005C2081"/>
    <w:rsid w:val="005C698A"/>
    <w:rsid w:val="005D67BF"/>
    <w:rsid w:val="00604804"/>
    <w:rsid w:val="006051A1"/>
    <w:rsid w:val="0061496C"/>
    <w:rsid w:val="00625021"/>
    <w:rsid w:val="006414D7"/>
    <w:rsid w:val="0064725C"/>
    <w:rsid w:val="00651765"/>
    <w:rsid w:val="006604F5"/>
    <w:rsid w:val="00666191"/>
    <w:rsid w:val="00673CD2"/>
    <w:rsid w:val="006C4978"/>
    <w:rsid w:val="006D0A90"/>
    <w:rsid w:val="006E4C7C"/>
    <w:rsid w:val="006F739F"/>
    <w:rsid w:val="00722C24"/>
    <w:rsid w:val="00732B56"/>
    <w:rsid w:val="007342DD"/>
    <w:rsid w:val="00747F66"/>
    <w:rsid w:val="00763822"/>
    <w:rsid w:val="00771D66"/>
    <w:rsid w:val="00773CED"/>
    <w:rsid w:val="0078288B"/>
    <w:rsid w:val="0079291C"/>
    <w:rsid w:val="007A3074"/>
    <w:rsid w:val="007D1B22"/>
    <w:rsid w:val="007F6E17"/>
    <w:rsid w:val="00811B86"/>
    <w:rsid w:val="008233A2"/>
    <w:rsid w:val="00825B24"/>
    <w:rsid w:val="008369F0"/>
    <w:rsid w:val="008436A1"/>
    <w:rsid w:val="008459D5"/>
    <w:rsid w:val="00857A1A"/>
    <w:rsid w:val="00915A17"/>
    <w:rsid w:val="009553E6"/>
    <w:rsid w:val="0097054F"/>
    <w:rsid w:val="0097334A"/>
    <w:rsid w:val="0098618D"/>
    <w:rsid w:val="0098763D"/>
    <w:rsid w:val="009B0642"/>
    <w:rsid w:val="009C1181"/>
    <w:rsid w:val="00A40779"/>
    <w:rsid w:val="00A55395"/>
    <w:rsid w:val="00A944CA"/>
    <w:rsid w:val="00AB3B87"/>
    <w:rsid w:val="00AC694C"/>
    <w:rsid w:val="00B11DAE"/>
    <w:rsid w:val="00B204E2"/>
    <w:rsid w:val="00B317D2"/>
    <w:rsid w:val="00B71EC1"/>
    <w:rsid w:val="00BA08A5"/>
    <w:rsid w:val="00BD2614"/>
    <w:rsid w:val="00BD6F14"/>
    <w:rsid w:val="00BF6468"/>
    <w:rsid w:val="00C348BF"/>
    <w:rsid w:val="00CD1904"/>
    <w:rsid w:val="00CD2A9E"/>
    <w:rsid w:val="00CD6D5C"/>
    <w:rsid w:val="00CF4392"/>
    <w:rsid w:val="00D119C6"/>
    <w:rsid w:val="00D20106"/>
    <w:rsid w:val="00D316B4"/>
    <w:rsid w:val="00D46474"/>
    <w:rsid w:val="00D80290"/>
    <w:rsid w:val="00DB1C72"/>
    <w:rsid w:val="00DB2DB3"/>
    <w:rsid w:val="00DB50AB"/>
    <w:rsid w:val="00E11F80"/>
    <w:rsid w:val="00E23050"/>
    <w:rsid w:val="00E53A16"/>
    <w:rsid w:val="00E8333D"/>
    <w:rsid w:val="00E86F50"/>
    <w:rsid w:val="00E875A2"/>
    <w:rsid w:val="00E876CC"/>
    <w:rsid w:val="00EC6679"/>
    <w:rsid w:val="00ED394C"/>
    <w:rsid w:val="00EE3F5F"/>
    <w:rsid w:val="00F2389D"/>
    <w:rsid w:val="00F46C89"/>
    <w:rsid w:val="00F6270A"/>
    <w:rsid w:val="00F76F9C"/>
    <w:rsid w:val="00F86F00"/>
    <w:rsid w:val="00F954D9"/>
    <w:rsid w:val="00F97736"/>
    <w:rsid w:val="00FB2C85"/>
    <w:rsid w:val="00FB690C"/>
    <w:rsid w:val="00FC3C88"/>
    <w:rsid w:val="00FD112F"/>
    <w:rsid w:val="00FD2A9E"/>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BNw9HXe4rmZqjw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AppData/Local/Microsoft/Windows/INetCache/Content.Outlook/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jagai@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25634</Words>
  <Characters>146117</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2025-04-23T08:06:00Z</dcterms:created>
  <dcterms:modified xsi:type="dcterms:W3CDTF">2025-04-23T08:06:00Z</dcterms:modified>
</cp:coreProperties>
</file>