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A0FE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  <w:bookmarkStart w:id="0" w:name="_GoBack"/>
      <w:bookmarkEnd w:id="0"/>
      <w:r w:rsidRPr="000B04DB">
        <w:rPr>
          <w:rFonts w:ascii="Book Antiqua" w:hAnsi="Book Antiqua"/>
          <w:noProof/>
        </w:rPr>
        <w:drawing>
          <wp:inline distT="0" distB="0" distL="0" distR="0" wp14:anchorId="042BF2D6" wp14:editId="250FBE95">
            <wp:extent cx="1211580" cy="1143000"/>
            <wp:effectExtent l="0" t="0" r="7620" b="0"/>
            <wp:docPr id="1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2A55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</w:p>
    <w:p w14:paraId="7D26D498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Helvetica" w:eastAsia="Arial Unicode MS" w:hAnsi="Helvetica"/>
          <w:bCs/>
          <w:smallCaps w:val="0"/>
          <w:sz w:val="24"/>
          <w:szCs w:val="24"/>
        </w:rPr>
      </w:pPr>
    </w:p>
    <w:p w14:paraId="55B6C3A1" w14:textId="77777777" w:rsidR="004D0114" w:rsidRPr="00A34C6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spacing w:line="360" w:lineRule="auto"/>
        <w:rPr>
          <w:rFonts w:ascii="Arial" w:eastAsia="Arial Unicode MS" w:hAnsi="Arial" w:cs="Arial"/>
          <w:bCs/>
          <w:smallCaps w:val="0"/>
          <w:sz w:val="24"/>
          <w:szCs w:val="24"/>
        </w:rPr>
      </w:pPr>
      <w:r w:rsidRPr="00A34C6B">
        <w:rPr>
          <w:rFonts w:ascii="Arial" w:eastAsia="Arial Unicode MS" w:hAnsi="Arial" w:cs="Arial"/>
          <w:bCs/>
          <w:smallCaps w:val="0"/>
          <w:sz w:val="24"/>
          <w:szCs w:val="24"/>
        </w:rPr>
        <w:t>SPECIFIC PROCUREMENT NOTICE</w:t>
      </w:r>
    </w:p>
    <w:p w14:paraId="5F7BCD6E" w14:textId="77777777" w:rsidR="004D0114" w:rsidRDefault="004D0114" w:rsidP="004D0114">
      <w:pPr>
        <w:jc w:val="center"/>
        <w:rPr>
          <w:rFonts w:ascii="Arial" w:hAnsi="Arial" w:cs="Arial"/>
          <w:b/>
        </w:rPr>
      </w:pPr>
    </w:p>
    <w:p w14:paraId="078EDA31" w14:textId="77777777" w:rsidR="006F7FF7" w:rsidRPr="006F7FF7" w:rsidRDefault="006F7FF7" w:rsidP="006F7FF7">
      <w:pPr>
        <w:jc w:val="center"/>
        <w:rPr>
          <w:rFonts w:ascii="Arial" w:hAnsi="Arial" w:cs="Arial"/>
          <w:b/>
        </w:rPr>
      </w:pPr>
      <w:r w:rsidRPr="006F7FF7">
        <w:rPr>
          <w:rFonts w:ascii="Arial" w:hAnsi="Arial" w:cs="Arial"/>
          <w:b/>
        </w:rPr>
        <w:t>SUPPLY, INSTALLATION AND COMMISSIONING OF ICT EQUIPMENT, SERVICES AND SOFTWARE FOR THE SADC SECRETARIAT</w:t>
      </w:r>
    </w:p>
    <w:p w14:paraId="22F56984" w14:textId="77777777" w:rsidR="009713BE" w:rsidRDefault="009713BE" w:rsidP="00237C19">
      <w:pPr>
        <w:rPr>
          <w:rFonts w:ascii="Arial" w:hAnsi="Arial" w:cs="Arial"/>
          <w:b/>
        </w:rPr>
      </w:pPr>
    </w:p>
    <w:p w14:paraId="3BDDA7B3" w14:textId="77777777" w:rsidR="004D0114" w:rsidRPr="00A34C6B" w:rsidRDefault="004D0114" w:rsidP="004D0114">
      <w:pPr>
        <w:tabs>
          <w:tab w:val="right" w:leader="dot" w:pos="8640"/>
        </w:tabs>
        <w:jc w:val="both"/>
        <w:rPr>
          <w:rFonts w:ascii="Arial" w:hAnsi="Arial" w:cs="Arial"/>
          <w:b/>
        </w:rPr>
      </w:pPr>
    </w:p>
    <w:p w14:paraId="41774117" w14:textId="77777777" w:rsidR="004D0114" w:rsidRPr="000B04DB" w:rsidRDefault="004D0114" w:rsidP="004D0114">
      <w:pPr>
        <w:spacing w:line="276" w:lineRule="auto"/>
        <w:jc w:val="center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REQUEST FOR </w:t>
      </w:r>
      <w:r w:rsidR="002634EE">
        <w:rPr>
          <w:rFonts w:ascii="Helvetica" w:eastAsia="Arial Unicode MS" w:hAnsi="Helvetica"/>
          <w:b/>
        </w:rPr>
        <w:t>BIDS</w:t>
      </w:r>
    </w:p>
    <w:p w14:paraId="1708D8A3" w14:textId="77777777" w:rsidR="004D0114" w:rsidRPr="000B04DB" w:rsidRDefault="004D0114" w:rsidP="004D0114">
      <w:pPr>
        <w:spacing w:line="276" w:lineRule="auto"/>
        <w:jc w:val="both"/>
        <w:rPr>
          <w:rFonts w:ascii="Helvetica" w:eastAsia="Arial Unicode MS" w:hAnsi="Helvetica"/>
        </w:rPr>
      </w:pPr>
    </w:p>
    <w:p w14:paraId="496BB16B" w14:textId="00839FF2" w:rsidR="004D0114" w:rsidRPr="000B04DB" w:rsidRDefault="004D0114" w:rsidP="004D0114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>Reference Number: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105EB9" w:rsidRPr="00105EB9">
        <w:rPr>
          <w:rFonts w:ascii="Arial" w:eastAsia="Arial Unicode MS" w:hAnsi="Arial" w:cs="Arial"/>
          <w:color w:val="000000"/>
          <w:sz w:val="24"/>
          <w:szCs w:val="24"/>
        </w:rPr>
        <w:t>SADC/3/5/4/69</w:t>
      </w:r>
      <w:r w:rsidR="00105EB9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2634EE" w:rsidRPr="002634EE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14:paraId="4382254C" w14:textId="77777777" w:rsidR="004D0114" w:rsidRPr="000B04DB" w:rsidRDefault="004D0114" w:rsidP="004D0114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Procurement entity: 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>SADC SECRETARIAT</w:t>
      </w:r>
    </w:p>
    <w:p w14:paraId="72DD9CC3" w14:textId="333B83CF" w:rsidR="004D0114" w:rsidRDefault="004D0114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  <w:r w:rsidRPr="000B04DB">
        <w:rPr>
          <w:rStyle w:val="Strong"/>
          <w:rFonts w:ascii="Arial" w:eastAsia="Arial Unicode MS" w:hAnsi="Arial" w:cs="Arial"/>
          <w:lang w:val="en-GB"/>
        </w:rPr>
        <w:t xml:space="preserve">Number </w:t>
      </w:r>
      <w:r w:rsidR="00963119" w:rsidRPr="000B04DB">
        <w:rPr>
          <w:rStyle w:val="Strong"/>
          <w:rFonts w:ascii="Arial" w:eastAsia="Arial Unicode MS" w:hAnsi="Arial" w:cs="Arial"/>
          <w:lang w:val="en-GB"/>
        </w:rPr>
        <w:t>of lots</w:t>
      </w:r>
      <w:r w:rsidR="00105EB9">
        <w:rPr>
          <w:rStyle w:val="Strong"/>
          <w:rFonts w:ascii="Arial" w:eastAsia="Arial Unicode MS" w:hAnsi="Arial" w:cs="Arial"/>
          <w:lang w:val="en-GB"/>
        </w:rPr>
        <w:t xml:space="preserve">: </w:t>
      </w:r>
    </w:p>
    <w:p w14:paraId="6291DB57" w14:textId="77777777" w:rsidR="00105EB9" w:rsidRDefault="00105EB9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804"/>
      </w:tblGrid>
      <w:tr w:rsidR="00105EB9" w:rsidRPr="00105EB9" w14:paraId="03C5BED9" w14:textId="77777777" w:rsidTr="00105EB9">
        <w:tc>
          <w:tcPr>
            <w:tcW w:w="1980" w:type="dxa"/>
            <w:shd w:val="clear" w:color="auto" w:fill="auto"/>
          </w:tcPr>
          <w:p w14:paraId="61246507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  <w:bCs/>
              </w:rPr>
            </w:pPr>
            <w:r w:rsidRPr="00105EB9">
              <w:rPr>
                <w:rFonts w:ascii="Arial" w:eastAsia="Arial Unicode MS" w:hAnsi="Arial" w:cs="Arial"/>
                <w:b/>
                <w:bCs/>
              </w:rPr>
              <w:t>Lot number</w:t>
            </w:r>
          </w:p>
        </w:tc>
        <w:tc>
          <w:tcPr>
            <w:tcW w:w="6804" w:type="dxa"/>
            <w:shd w:val="clear" w:color="auto" w:fill="auto"/>
          </w:tcPr>
          <w:p w14:paraId="4C44BAF9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  <w:bCs/>
              </w:rPr>
            </w:pPr>
            <w:r w:rsidRPr="00105EB9">
              <w:rPr>
                <w:rFonts w:ascii="Arial" w:eastAsia="Arial Unicode MS" w:hAnsi="Arial" w:cs="Arial"/>
                <w:b/>
                <w:bCs/>
              </w:rPr>
              <w:t xml:space="preserve">Description </w:t>
            </w:r>
          </w:p>
        </w:tc>
      </w:tr>
      <w:tr w:rsidR="00105EB9" w:rsidRPr="00105EB9" w14:paraId="16EBEFFB" w14:textId="77777777" w:rsidTr="00105EB9">
        <w:tc>
          <w:tcPr>
            <w:tcW w:w="1980" w:type="dxa"/>
            <w:shd w:val="clear" w:color="auto" w:fill="auto"/>
          </w:tcPr>
          <w:p w14:paraId="54373CE2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662790D4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Internet Connectivity</w:t>
            </w:r>
          </w:p>
        </w:tc>
      </w:tr>
      <w:tr w:rsidR="00105EB9" w:rsidRPr="00105EB9" w14:paraId="6F5DB0EB" w14:textId="77777777" w:rsidTr="00105EB9">
        <w:tc>
          <w:tcPr>
            <w:tcW w:w="1980" w:type="dxa"/>
            <w:shd w:val="clear" w:color="auto" w:fill="auto"/>
          </w:tcPr>
          <w:p w14:paraId="7462374A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14:paraId="76EFFA2E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Voice Connectivity</w:t>
            </w:r>
          </w:p>
        </w:tc>
      </w:tr>
      <w:tr w:rsidR="00105EB9" w:rsidRPr="00105EB9" w14:paraId="5B36D7C9" w14:textId="77777777" w:rsidTr="00105EB9">
        <w:tc>
          <w:tcPr>
            <w:tcW w:w="1980" w:type="dxa"/>
            <w:shd w:val="clear" w:color="auto" w:fill="auto"/>
          </w:tcPr>
          <w:p w14:paraId="78590B19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14:paraId="0B0BB54C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  <w:bCs/>
              </w:rPr>
              <w:t xml:space="preserve">Supply and Installation </w:t>
            </w:r>
            <w:r w:rsidRPr="00105EB9">
              <w:rPr>
                <w:rFonts w:ascii="Arial" w:eastAsia="Arial Unicode MS" w:hAnsi="Arial" w:cs="Arial"/>
                <w:b/>
              </w:rPr>
              <w:t>of Network Equipment</w:t>
            </w:r>
          </w:p>
        </w:tc>
      </w:tr>
      <w:tr w:rsidR="00105EB9" w:rsidRPr="00105EB9" w14:paraId="0C016339" w14:textId="77777777" w:rsidTr="00105EB9">
        <w:tc>
          <w:tcPr>
            <w:tcW w:w="1980" w:type="dxa"/>
            <w:shd w:val="clear" w:color="auto" w:fill="auto"/>
          </w:tcPr>
          <w:p w14:paraId="6201162E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14:paraId="5EBCCC95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  <w:lang w:val="en-ZA"/>
              </w:rPr>
              <w:t>ICT Device Equipment</w:t>
            </w:r>
          </w:p>
        </w:tc>
      </w:tr>
      <w:tr w:rsidR="00105EB9" w:rsidRPr="00105EB9" w14:paraId="02DB01C8" w14:textId="77777777" w:rsidTr="00105EB9">
        <w:tc>
          <w:tcPr>
            <w:tcW w:w="1980" w:type="dxa"/>
            <w:shd w:val="clear" w:color="auto" w:fill="auto"/>
          </w:tcPr>
          <w:p w14:paraId="2C48352F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14:paraId="692D1DBE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Provision of Server for storage</w:t>
            </w:r>
          </w:p>
        </w:tc>
      </w:tr>
    </w:tbl>
    <w:p w14:paraId="793FDD1F" w14:textId="77777777" w:rsidR="00105EB9" w:rsidRPr="000B04DB" w:rsidRDefault="00105EB9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</w:p>
    <w:p w14:paraId="3AD3E1F9" w14:textId="77777777" w:rsidR="004D0114" w:rsidRPr="000B04DB" w:rsidRDefault="004D0114" w:rsidP="004D0114">
      <w:pPr>
        <w:spacing w:line="276" w:lineRule="auto"/>
        <w:jc w:val="both"/>
        <w:outlineLvl w:val="0"/>
        <w:rPr>
          <w:rStyle w:val="Strong"/>
          <w:rFonts w:ascii="Helvetica" w:eastAsia="Arial Unicode MS" w:hAnsi="Helvetica"/>
          <w:lang w:val="en-GB"/>
        </w:rPr>
      </w:pPr>
    </w:p>
    <w:p w14:paraId="6D90CE1E" w14:textId="77777777" w:rsidR="004D0114" w:rsidRPr="000B04DB" w:rsidRDefault="004D0114" w:rsidP="004D0114">
      <w:pPr>
        <w:spacing w:line="276" w:lineRule="auto"/>
        <w:jc w:val="both"/>
        <w:outlineLvl w:val="0"/>
        <w:rPr>
          <w:rFonts w:ascii="Helvetica" w:eastAsia="Arial Unicode MS" w:hAnsi="Helvetica"/>
          <w:color w:val="000000"/>
        </w:rPr>
      </w:pPr>
      <w:r w:rsidRPr="000B04DB">
        <w:rPr>
          <w:rFonts w:ascii="Helvetica" w:eastAsia="Arial Unicode MS" w:hAnsi="Helvetica"/>
          <w:b/>
          <w:color w:val="000000"/>
        </w:rPr>
        <w:t>Location:</w:t>
      </w:r>
      <w:r w:rsidRPr="000B04DB">
        <w:rPr>
          <w:rFonts w:ascii="Helvetica" w:eastAsia="Arial Unicode MS" w:hAnsi="Helvetica"/>
          <w:color w:val="000000"/>
        </w:rPr>
        <w:t xml:space="preserve"> SADC Secretariat, </w:t>
      </w:r>
      <w:r w:rsidRPr="000B04DB">
        <w:rPr>
          <w:rFonts w:ascii="Helvetica" w:eastAsia="Arial Unicode MS" w:hAnsi="Helvetica"/>
        </w:rPr>
        <w:t xml:space="preserve">Western Commercial Road (near </w:t>
      </w:r>
      <w:proofErr w:type="spellStart"/>
      <w:r w:rsidRPr="000B04DB">
        <w:rPr>
          <w:rFonts w:ascii="Helvetica" w:eastAsia="Arial Unicode MS" w:hAnsi="Helvetica"/>
        </w:rPr>
        <w:t>Lobatse</w:t>
      </w:r>
      <w:proofErr w:type="spellEnd"/>
      <w:r w:rsidRPr="000B04DB">
        <w:rPr>
          <w:rFonts w:ascii="Helvetica" w:eastAsia="Arial Unicode MS" w:hAnsi="Helvetica"/>
        </w:rPr>
        <w:t xml:space="preserve"> and </w:t>
      </w:r>
      <w:proofErr w:type="spellStart"/>
      <w:r w:rsidRPr="000B04DB">
        <w:rPr>
          <w:rFonts w:ascii="Helvetica" w:eastAsia="Arial Unicode MS" w:hAnsi="Helvetica"/>
        </w:rPr>
        <w:t>Siboni</w:t>
      </w:r>
      <w:proofErr w:type="spellEnd"/>
      <w:r w:rsidRPr="000B04DB">
        <w:rPr>
          <w:rFonts w:ascii="Helvetica" w:eastAsia="Arial Unicode MS" w:hAnsi="Helvetica"/>
        </w:rPr>
        <w:t xml:space="preserve"> Roads), CBD Plot 54385, </w:t>
      </w:r>
      <w:r w:rsidRPr="000B04DB">
        <w:rPr>
          <w:rFonts w:ascii="Helvetica" w:eastAsia="Arial Unicode MS" w:hAnsi="Helvetica"/>
          <w:color w:val="000000"/>
        </w:rPr>
        <w:t xml:space="preserve">Private Bag 0095, Gaborone, BOTSWANA. </w:t>
      </w:r>
    </w:p>
    <w:p w14:paraId="67404BBC" w14:textId="77777777" w:rsidR="004D0114" w:rsidRPr="000B04DB" w:rsidRDefault="004D0114" w:rsidP="004D0114">
      <w:pPr>
        <w:spacing w:line="276" w:lineRule="auto"/>
        <w:jc w:val="both"/>
        <w:outlineLvl w:val="0"/>
        <w:rPr>
          <w:rFonts w:ascii="Helvetica" w:eastAsia="Arial Unicode MS" w:hAnsi="Helvetica"/>
          <w:b/>
          <w:color w:val="000000"/>
        </w:rPr>
      </w:pPr>
    </w:p>
    <w:p w14:paraId="28A6486F" w14:textId="3850BE17" w:rsidR="00F94CD5" w:rsidRPr="00F94CD5" w:rsidRDefault="004D0114" w:rsidP="00F94CD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rFonts w:ascii="Helvetica" w:hAnsi="Helvetica"/>
          <w:b/>
        </w:rPr>
      </w:pPr>
      <w:r w:rsidRPr="009713BE">
        <w:rPr>
          <w:rFonts w:ascii="Helvetica" w:hAnsi="Helvetica"/>
        </w:rPr>
        <w:t xml:space="preserve">The Southern African Community (SADC) Secretariat </w:t>
      </w:r>
      <w:r w:rsidR="000604AC" w:rsidRPr="009713BE">
        <w:rPr>
          <w:rFonts w:ascii="Helvetica" w:hAnsi="Helvetica"/>
        </w:rPr>
        <w:t>intends</w:t>
      </w:r>
      <w:r w:rsidRPr="009713BE">
        <w:rPr>
          <w:rFonts w:ascii="Helvetica" w:hAnsi="Helvetica"/>
        </w:rPr>
        <w:t xml:space="preserve"> to use part of </w:t>
      </w:r>
      <w:r w:rsidR="00424F24">
        <w:rPr>
          <w:rFonts w:ascii="Helvetica" w:hAnsi="Helvetica"/>
        </w:rPr>
        <w:t xml:space="preserve">its budgeted </w:t>
      </w:r>
      <w:r w:rsidRPr="009713BE">
        <w:rPr>
          <w:rFonts w:ascii="Helvetica" w:hAnsi="Helvetica"/>
        </w:rPr>
        <w:t xml:space="preserve">fund to cover eligible payments under the contract </w:t>
      </w:r>
      <w:r w:rsidR="00F94CD5">
        <w:rPr>
          <w:rFonts w:ascii="Helvetica" w:hAnsi="Helvetica"/>
        </w:rPr>
        <w:t xml:space="preserve">for </w:t>
      </w:r>
      <w:r w:rsidR="00F94CD5" w:rsidRPr="00F94CD5">
        <w:rPr>
          <w:rFonts w:ascii="Helvetica" w:hAnsi="Helvetica"/>
          <w:b/>
        </w:rPr>
        <w:t xml:space="preserve">PROCUREMENT OF </w:t>
      </w:r>
      <w:r w:rsidR="00105EB9" w:rsidRPr="00105EB9">
        <w:rPr>
          <w:rFonts w:ascii="Helvetica" w:hAnsi="Helvetica"/>
          <w:b/>
        </w:rPr>
        <w:t>SUPPLY, INSTALLATION OF ICT EQUIPMENT, SERVICES AND SOFTWARE FOR THE SADC Humanitarian and Emergency Operations Centre (SHOC) OFFICES</w:t>
      </w:r>
      <w:r w:rsidR="00F94CD5">
        <w:rPr>
          <w:rFonts w:ascii="Helvetica" w:hAnsi="Helvetica"/>
          <w:b/>
        </w:rPr>
        <w:t>.</w:t>
      </w:r>
    </w:p>
    <w:p w14:paraId="0E359BB3" w14:textId="77777777" w:rsidR="009713BE" w:rsidRPr="009713BE" w:rsidRDefault="009713BE" w:rsidP="009713BE">
      <w:pPr>
        <w:pStyle w:val="Default"/>
        <w:spacing w:line="276" w:lineRule="auto"/>
        <w:ind w:left="360"/>
        <w:jc w:val="both"/>
        <w:rPr>
          <w:rFonts w:ascii="Helvetica" w:hAnsi="Helvetica"/>
          <w:b/>
          <w:i/>
        </w:rPr>
      </w:pPr>
    </w:p>
    <w:p w14:paraId="39A2DF8B" w14:textId="6DDF745F" w:rsidR="004D0114" w:rsidRPr="000B04DB" w:rsidRDefault="004D0114" w:rsidP="004D0114">
      <w:pPr>
        <w:pStyle w:val="BodyTextIndent2"/>
        <w:numPr>
          <w:ilvl w:val="0"/>
          <w:numId w:val="1"/>
        </w:numPr>
        <w:spacing w:after="0" w:line="276" w:lineRule="auto"/>
        <w:ind w:left="360"/>
        <w:jc w:val="both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SADC Secretariat now invites </w:t>
      </w:r>
      <w:r w:rsidR="00C2428C">
        <w:rPr>
          <w:rFonts w:ascii="Helvetica" w:hAnsi="Helvetica"/>
        </w:rPr>
        <w:t xml:space="preserve">bids </w:t>
      </w:r>
      <w:r w:rsidRPr="000B04DB">
        <w:rPr>
          <w:rFonts w:ascii="Helvetica" w:hAnsi="Helvetica"/>
        </w:rPr>
        <w:t xml:space="preserve">from eligible </w:t>
      </w:r>
      <w:r w:rsidR="00C2428C">
        <w:rPr>
          <w:rFonts w:ascii="Helvetica" w:hAnsi="Helvetica"/>
        </w:rPr>
        <w:t xml:space="preserve">companies </w:t>
      </w:r>
      <w:r w:rsidRPr="000B04DB">
        <w:rPr>
          <w:rFonts w:ascii="Helvetica" w:hAnsi="Helvetica"/>
        </w:rPr>
        <w:t xml:space="preserve">interested to bid for the </w:t>
      </w:r>
      <w:r w:rsidR="00963119">
        <w:rPr>
          <w:rFonts w:ascii="Helvetica" w:hAnsi="Helvetica"/>
        </w:rPr>
        <w:t>Contract.</w:t>
      </w:r>
    </w:p>
    <w:p w14:paraId="3866B635" w14:textId="77777777" w:rsidR="004D0114" w:rsidRPr="000B04DB" w:rsidRDefault="004D0114" w:rsidP="004D011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lang w:val="en-ZA"/>
        </w:rPr>
      </w:pPr>
    </w:p>
    <w:p w14:paraId="5768D982" w14:textId="1AC5ACF6" w:rsidR="004D0114" w:rsidRPr="000B04DB" w:rsidRDefault="004D0114" w:rsidP="007D3881">
      <w:pPr>
        <w:numPr>
          <w:ilvl w:val="0"/>
          <w:numId w:val="1"/>
        </w:numPr>
        <w:spacing w:line="276" w:lineRule="auto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The procurement method used for this contract is </w:t>
      </w:r>
      <w:r w:rsidR="00424F24">
        <w:rPr>
          <w:rFonts w:ascii="Helvetica" w:eastAsia="Arial Unicode MS" w:hAnsi="Helvetica"/>
        </w:rPr>
        <w:t xml:space="preserve">Open Bidding </w:t>
      </w:r>
      <w:r w:rsidR="007D3881" w:rsidRPr="007D3881">
        <w:rPr>
          <w:rFonts w:ascii="Helvetica" w:eastAsia="Arial Unicode MS" w:hAnsi="Helvetica"/>
        </w:rPr>
        <w:t xml:space="preserve">procurement methods </w:t>
      </w:r>
      <w:r w:rsidRPr="000B04DB">
        <w:rPr>
          <w:rFonts w:ascii="Helvetica" w:eastAsia="Arial Unicode MS" w:hAnsi="Helvetica"/>
        </w:rPr>
        <w:t xml:space="preserve">as defined in the revised </w:t>
      </w:r>
      <w:r w:rsidRPr="000B04DB">
        <w:rPr>
          <w:rFonts w:ascii="Helvetica" w:eastAsia="Arial Unicode MS" w:hAnsi="Helvetica"/>
          <w:b/>
        </w:rPr>
        <w:t>SADC Secretariat Procurement Policy and Guidelines</w:t>
      </w:r>
      <w:r w:rsidR="00424F24">
        <w:rPr>
          <w:rFonts w:ascii="Helvetica" w:eastAsia="Arial Unicode MS" w:hAnsi="Helvetica"/>
          <w:b/>
        </w:rPr>
        <w:t xml:space="preserve"> August 2021</w:t>
      </w:r>
      <w:r w:rsidRPr="000B04DB">
        <w:rPr>
          <w:rFonts w:ascii="Helvetica" w:eastAsia="Arial Unicode MS" w:hAnsi="Helvetica"/>
        </w:rPr>
        <w:t xml:space="preserve"> available at the following website: </w:t>
      </w:r>
      <w:hyperlink r:id="rId6" w:history="1">
        <w:r w:rsidRPr="000B04DB">
          <w:rPr>
            <w:rStyle w:val="Hyperlink"/>
            <w:rFonts w:ascii="Helvetica" w:eastAsia="Arial Unicode MS" w:hAnsi="Helvetica"/>
          </w:rPr>
          <w:t>www.sadc.int</w:t>
        </w:r>
      </w:hyperlink>
    </w:p>
    <w:p w14:paraId="6C6D2A4A" w14:textId="77777777" w:rsidR="004D0114" w:rsidRPr="000B04DB" w:rsidRDefault="004D0114" w:rsidP="004D0114">
      <w:pPr>
        <w:spacing w:line="276" w:lineRule="auto"/>
        <w:jc w:val="both"/>
        <w:rPr>
          <w:rFonts w:ascii="Helvetica" w:hAnsi="Helvetica"/>
        </w:rPr>
      </w:pPr>
    </w:p>
    <w:p w14:paraId="32FC3F76" w14:textId="123F9C51" w:rsidR="004D0114" w:rsidRPr="000B04DB" w:rsidRDefault="004D0114" w:rsidP="00F94CD5">
      <w:pPr>
        <w:numPr>
          <w:ilvl w:val="0"/>
          <w:numId w:val="1"/>
        </w:numPr>
        <w:spacing w:line="276" w:lineRule="auto"/>
        <w:ind w:left="360"/>
        <w:rPr>
          <w:rFonts w:ascii="Helvetica" w:hAnsi="Helvetica"/>
        </w:rPr>
      </w:pPr>
      <w:r w:rsidRPr="000B04DB">
        <w:rPr>
          <w:rFonts w:ascii="Helvetica" w:hAnsi="Helvetica"/>
        </w:rPr>
        <w:lastRenderedPageBreak/>
        <w:t xml:space="preserve">The </w:t>
      </w:r>
      <w:r w:rsidR="00F94CD5">
        <w:rPr>
          <w:rFonts w:ascii="Helvetica" w:hAnsi="Helvetica"/>
        </w:rPr>
        <w:t>Bidding Document</w:t>
      </w:r>
      <w:r w:rsidRPr="000B04DB">
        <w:rPr>
          <w:rFonts w:ascii="Helvetica" w:hAnsi="Helvetica"/>
        </w:rPr>
        <w:t xml:space="preserve"> with </w:t>
      </w:r>
      <w:r w:rsidR="00F94CD5">
        <w:rPr>
          <w:rFonts w:ascii="Helvetica" w:hAnsi="Helvetica"/>
        </w:rPr>
        <w:t>details specifications</w:t>
      </w:r>
      <w:r w:rsidRPr="000B04DB">
        <w:rPr>
          <w:rFonts w:ascii="Helvetica" w:hAnsi="Helvetica"/>
        </w:rPr>
        <w:t xml:space="preserve"> </w:t>
      </w:r>
      <w:r>
        <w:rPr>
          <w:rFonts w:ascii="Helvetica" w:hAnsi="Helvetica"/>
        </w:rPr>
        <w:t>can be accessed through the link below.</w:t>
      </w:r>
      <w:r w:rsidRPr="000B04DB">
        <w:rPr>
          <w:rStyle w:val="Hyperlink"/>
          <w:rFonts w:ascii="Helvetica" w:hAnsi="Helvetica"/>
        </w:rPr>
        <w:br/>
      </w:r>
    </w:p>
    <w:p w14:paraId="121B5EF9" w14:textId="490F376E" w:rsidR="004D0114" w:rsidRPr="00AE2487" w:rsidRDefault="004D0114" w:rsidP="00AE2487">
      <w:pPr>
        <w:numPr>
          <w:ilvl w:val="0"/>
          <w:numId w:val="1"/>
        </w:numPr>
        <w:spacing w:line="276" w:lineRule="auto"/>
        <w:jc w:val="both"/>
        <w:rPr>
          <w:rFonts w:ascii="Helvetica" w:hAnsi="Helvetica" w:cs="Helvetica"/>
          <w:lang w:val="en-GB"/>
        </w:rPr>
      </w:pPr>
      <w:r w:rsidRPr="002742FE">
        <w:rPr>
          <w:rFonts w:ascii="Helvetica" w:hAnsi="Helvetica" w:cs="Helvetica"/>
          <w:b/>
        </w:rPr>
        <w:t>The closing time and date for submission</w:t>
      </w:r>
      <w:r w:rsidR="00AE2487" w:rsidRPr="002742FE">
        <w:rPr>
          <w:b/>
          <w:szCs w:val="20"/>
          <w:lang w:val="en-GB"/>
        </w:rPr>
        <w:t xml:space="preserve"> </w:t>
      </w:r>
      <w:r w:rsidR="00AE2487" w:rsidRPr="002742FE">
        <w:rPr>
          <w:rFonts w:ascii="Helvetica" w:hAnsi="Helvetica" w:cs="Helvetica"/>
          <w:b/>
          <w:lang w:val="en-GB"/>
        </w:rPr>
        <w:t xml:space="preserve">submitted electronically through the Cloud link in Collab: - </w:t>
      </w:r>
      <w:r w:rsidRPr="002742FE">
        <w:rPr>
          <w:rFonts w:ascii="Helvetica" w:hAnsi="Helvetica" w:cs="Helvetica"/>
          <w:b/>
        </w:rPr>
        <w:t xml:space="preserve"> indicated in the </w:t>
      </w:r>
      <w:r w:rsidR="00F94CD5" w:rsidRPr="002742FE">
        <w:rPr>
          <w:rFonts w:ascii="Helvetica" w:hAnsi="Helvetica" w:cs="Helvetica"/>
          <w:b/>
        </w:rPr>
        <w:t>bidding documents</w:t>
      </w:r>
      <w:r w:rsidRPr="002742FE">
        <w:rPr>
          <w:rFonts w:ascii="Helvetica" w:hAnsi="Helvetica" w:cs="Helvetica"/>
          <w:b/>
        </w:rPr>
        <w:t xml:space="preserve"> is</w:t>
      </w:r>
      <w:r w:rsidRPr="00AE2487">
        <w:rPr>
          <w:rFonts w:ascii="Helvetica" w:hAnsi="Helvetica" w:cs="Helvetica"/>
        </w:rPr>
        <w:t xml:space="preserve"> </w:t>
      </w:r>
      <w:r w:rsidR="00105EB9" w:rsidRPr="00AE2487">
        <w:rPr>
          <w:rFonts w:ascii="Helvetica" w:hAnsi="Helvetica" w:cs="Helvetica"/>
          <w:b/>
        </w:rPr>
        <w:t>Monday 6</w:t>
      </w:r>
      <w:r w:rsidR="00D34F50" w:rsidRPr="00AE2487">
        <w:rPr>
          <w:rFonts w:ascii="Helvetica" w:hAnsi="Helvetica" w:cs="Helvetica"/>
          <w:b/>
          <w:vertAlign w:val="superscript"/>
        </w:rPr>
        <w:t>th</w:t>
      </w:r>
      <w:r w:rsidR="00D34F50" w:rsidRPr="00AE2487">
        <w:rPr>
          <w:rFonts w:ascii="Helvetica" w:hAnsi="Helvetica" w:cs="Helvetica"/>
          <w:b/>
        </w:rPr>
        <w:t xml:space="preserve"> </w:t>
      </w:r>
      <w:r w:rsidR="00AE2487" w:rsidRPr="00AE2487">
        <w:rPr>
          <w:rFonts w:ascii="Helvetica" w:hAnsi="Helvetica" w:cs="Helvetica"/>
          <w:b/>
        </w:rPr>
        <w:t>March</w:t>
      </w:r>
      <w:r w:rsidR="00D34F50" w:rsidRPr="00AE2487">
        <w:rPr>
          <w:rFonts w:ascii="Helvetica" w:hAnsi="Helvetica" w:cs="Helvetica"/>
          <w:b/>
        </w:rPr>
        <w:t xml:space="preserve"> 202</w:t>
      </w:r>
      <w:r w:rsidR="00105EB9" w:rsidRPr="00AE2487">
        <w:rPr>
          <w:rFonts w:ascii="Helvetica" w:hAnsi="Helvetica" w:cs="Helvetica"/>
          <w:b/>
        </w:rPr>
        <w:t>3</w:t>
      </w:r>
      <w:r w:rsidR="00D34F50" w:rsidRPr="00AE2487">
        <w:rPr>
          <w:rFonts w:ascii="Helvetica" w:hAnsi="Helvetica" w:cs="Helvetica"/>
        </w:rPr>
        <w:t xml:space="preserve"> </w:t>
      </w:r>
      <w:r w:rsidR="00D34F50" w:rsidRPr="00AE2487">
        <w:rPr>
          <w:rFonts w:ascii="Helvetica" w:hAnsi="Helvetica" w:cs="Helvetica"/>
          <w:b/>
        </w:rPr>
        <w:t xml:space="preserve">at </w:t>
      </w:r>
      <w:r w:rsidR="00AE2487" w:rsidRPr="00AE2487">
        <w:rPr>
          <w:rFonts w:ascii="Helvetica" w:hAnsi="Helvetica" w:cs="Helvetica"/>
          <w:b/>
        </w:rPr>
        <w:t>“</w:t>
      </w:r>
      <w:r w:rsidR="00105EB9" w:rsidRPr="00AE2487">
        <w:rPr>
          <w:rFonts w:ascii="Helvetica" w:hAnsi="Helvetica" w:cs="Helvetica"/>
          <w:b/>
        </w:rPr>
        <w:t>midnight Botswana local</w:t>
      </w:r>
      <w:r w:rsidRPr="00AE2487">
        <w:rPr>
          <w:rFonts w:ascii="Helvetica" w:hAnsi="Helvetica"/>
          <w:b/>
        </w:rPr>
        <w:t xml:space="preserve"> time.</w:t>
      </w:r>
      <w:r w:rsidRPr="00AE2487">
        <w:rPr>
          <w:rFonts w:ascii="Helvetica" w:hAnsi="Helvetica" w:cs="Helvetica"/>
        </w:rPr>
        <w:t xml:space="preserve">” </w:t>
      </w:r>
      <w:r w:rsidR="00F94CD5" w:rsidRPr="00AE2487">
        <w:rPr>
          <w:rFonts w:ascii="Helvetica" w:hAnsi="Helvetica" w:cs="Helvetica"/>
        </w:rPr>
        <w:t>Bids</w:t>
      </w:r>
      <w:r w:rsidRPr="00AE2487">
        <w:rPr>
          <w:rFonts w:ascii="Helvetica" w:hAnsi="Helvetica" w:cs="Helvetica"/>
        </w:rPr>
        <w:t xml:space="preserve"> received after this time and date, or submitted otherwise than indicated in the </w:t>
      </w:r>
      <w:r w:rsidR="00F94CD5" w:rsidRPr="00AE2487">
        <w:rPr>
          <w:rFonts w:ascii="Helvetica" w:hAnsi="Helvetica" w:cs="Helvetica"/>
        </w:rPr>
        <w:t>bidding document</w:t>
      </w:r>
      <w:r w:rsidR="00FA6C51" w:rsidRPr="00AE2487">
        <w:rPr>
          <w:rFonts w:ascii="Helvetica" w:hAnsi="Helvetica" w:cs="Helvetica"/>
        </w:rPr>
        <w:t xml:space="preserve"> shall not be considered.</w:t>
      </w:r>
    </w:p>
    <w:p w14:paraId="3F172669" w14:textId="77777777" w:rsidR="004D0114" w:rsidRPr="000B04DB" w:rsidRDefault="004D0114" w:rsidP="004D0114">
      <w:pPr>
        <w:spacing w:line="276" w:lineRule="auto"/>
        <w:jc w:val="both"/>
        <w:rPr>
          <w:rFonts w:ascii="Helvetica" w:eastAsia="Arial Unicode MS" w:hAnsi="Helvetica"/>
        </w:rPr>
      </w:pPr>
    </w:p>
    <w:p w14:paraId="76296D92" w14:textId="3622FEA4" w:rsidR="004D0114" w:rsidRPr="000B04DB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All notifications concerning this procurement process, including: or cancellation notices, Requests for clarification and the respective responses will be published </w:t>
      </w:r>
      <w:r w:rsidR="00963119">
        <w:rPr>
          <w:rFonts w:ascii="Helvetica" w:eastAsia="Arial Unicode MS" w:hAnsi="Helvetica"/>
        </w:rPr>
        <w:t>below.</w:t>
      </w:r>
      <w:r w:rsidRPr="000B04DB">
        <w:rPr>
          <w:rFonts w:ascii="Helvetica" w:eastAsia="Arial Unicode MS" w:hAnsi="Helvetica"/>
        </w:rPr>
        <w:t xml:space="preserve"> </w:t>
      </w:r>
    </w:p>
    <w:p w14:paraId="2E5D7BAB" w14:textId="77777777" w:rsidR="004D0114" w:rsidRPr="000B04DB" w:rsidRDefault="004D0114" w:rsidP="004D0114">
      <w:pPr>
        <w:pStyle w:val="ListParagraph"/>
        <w:jc w:val="both"/>
        <w:rPr>
          <w:rFonts w:ascii="Helvetica" w:eastAsia="Arial Unicode MS" w:hAnsi="Helvetica"/>
        </w:rPr>
      </w:pPr>
    </w:p>
    <w:p w14:paraId="535E0BE3" w14:textId="4A977868" w:rsidR="004D0114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>I</w:t>
      </w:r>
      <w:r w:rsidRPr="000B04DB">
        <w:rPr>
          <w:rFonts w:ascii="Helvetica" w:eastAsia="Arial Unicode MS" w:hAnsi="Helvetica" w:cs="Helvetica"/>
        </w:rPr>
        <w:t xml:space="preserve">nterested </w:t>
      </w:r>
      <w:r w:rsidR="00CE026C">
        <w:rPr>
          <w:rFonts w:ascii="Helvetica" w:eastAsia="Arial Unicode MS" w:hAnsi="Helvetica" w:cs="Helvetica"/>
        </w:rPr>
        <w:t xml:space="preserve">firms </w:t>
      </w:r>
      <w:r w:rsidRPr="000B04DB">
        <w:rPr>
          <w:rFonts w:ascii="Helvetica" w:eastAsia="Arial Unicode MS" w:hAnsi="Helvetica" w:cs="Helvetica"/>
        </w:rPr>
        <w:t xml:space="preserve">may seek clarification or/and additional information concerning this Request for </w:t>
      </w:r>
      <w:r w:rsidR="00424F24">
        <w:rPr>
          <w:rFonts w:ascii="Helvetica" w:eastAsia="Arial Unicode MS" w:hAnsi="Helvetica" w:cs="Helvetica"/>
        </w:rPr>
        <w:t>Bidding</w:t>
      </w:r>
      <w:r w:rsidRPr="000B04DB">
        <w:rPr>
          <w:rFonts w:ascii="Helvetica" w:eastAsia="Arial Unicode MS" w:hAnsi="Helvetica" w:cs="Helvetica"/>
        </w:rPr>
        <w:t xml:space="preserve">, </w:t>
      </w:r>
      <w:r w:rsidR="00FA6C51">
        <w:rPr>
          <w:rFonts w:ascii="Helvetica" w:eastAsia="Arial Unicode MS" w:hAnsi="Helvetica" w:cs="Helvetica"/>
        </w:rPr>
        <w:t>by email</w:t>
      </w:r>
      <w:r w:rsidR="00424F24">
        <w:rPr>
          <w:rFonts w:ascii="Helvetica" w:eastAsia="Arial Unicode MS" w:hAnsi="Helvetica" w:cs="Helvetica"/>
        </w:rPr>
        <w:t>s provided below. Clarification need to reach SADC</w:t>
      </w:r>
      <w:r w:rsidR="00FA6C51">
        <w:rPr>
          <w:rFonts w:ascii="Helvetica" w:eastAsia="Arial Unicode MS" w:hAnsi="Helvetica" w:cs="Helvetica"/>
        </w:rPr>
        <w:t xml:space="preserve"> </w:t>
      </w:r>
      <w:r w:rsidR="00FA6C51" w:rsidRPr="00F70F11">
        <w:rPr>
          <w:rFonts w:ascii="Helvetica" w:eastAsia="Arial Unicode MS" w:hAnsi="Helvetica" w:cs="Helvetica"/>
          <w:b/>
        </w:rPr>
        <w:t xml:space="preserve">by </w:t>
      </w:r>
      <w:r w:rsidR="004505C4" w:rsidRPr="00F70F11">
        <w:rPr>
          <w:rFonts w:ascii="Helvetica" w:eastAsia="Arial Unicode MS" w:hAnsi="Helvetica" w:cs="Helvetica"/>
          <w:b/>
        </w:rPr>
        <w:t xml:space="preserve">latest </w:t>
      </w:r>
      <w:r w:rsidR="002468CD" w:rsidRPr="00F70F11">
        <w:rPr>
          <w:rFonts w:ascii="Helvetica" w:eastAsia="Arial Unicode MS" w:hAnsi="Helvetica" w:cs="Helvetica"/>
          <w:b/>
        </w:rPr>
        <w:t>twenty-one</w:t>
      </w:r>
      <w:r w:rsidR="004505C4" w:rsidRPr="00F70F11">
        <w:rPr>
          <w:rFonts w:ascii="Helvetica" w:eastAsia="Arial Unicode MS" w:hAnsi="Helvetica" w:cs="Helvetica"/>
          <w:b/>
        </w:rPr>
        <w:t xml:space="preserve"> (</w:t>
      </w:r>
      <w:r w:rsidR="00CE026C" w:rsidRPr="00F70F11">
        <w:rPr>
          <w:rFonts w:ascii="Helvetica" w:eastAsia="Arial Unicode MS" w:hAnsi="Helvetica" w:cs="Helvetica"/>
          <w:b/>
        </w:rPr>
        <w:t>21</w:t>
      </w:r>
      <w:r w:rsidR="004505C4" w:rsidRPr="00F70F11">
        <w:rPr>
          <w:rFonts w:ascii="Helvetica" w:eastAsia="Arial Unicode MS" w:hAnsi="Helvetica" w:cs="Helvetica"/>
          <w:b/>
        </w:rPr>
        <w:t>)</w:t>
      </w:r>
      <w:r w:rsidRPr="00F70F11">
        <w:rPr>
          <w:rFonts w:ascii="Helvetica" w:eastAsia="Arial Unicode MS" w:hAnsi="Helvetica" w:cs="Helvetica"/>
          <w:b/>
        </w:rPr>
        <w:t xml:space="preserve"> </w:t>
      </w:r>
      <w:r w:rsidR="004505C4" w:rsidRPr="00F70F11">
        <w:rPr>
          <w:rFonts w:ascii="Helvetica" w:eastAsia="Arial Unicode MS" w:hAnsi="Helvetica" w:cs="Helvetica"/>
          <w:b/>
        </w:rPr>
        <w:t>calendar</w:t>
      </w:r>
      <w:r w:rsidRPr="00F70F11">
        <w:rPr>
          <w:rFonts w:ascii="Helvetica" w:eastAsia="Arial Unicode MS" w:hAnsi="Helvetica" w:cs="Helvetica"/>
          <w:b/>
        </w:rPr>
        <w:t xml:space="preserve"> days before the submission deadline indicated in 5 above</w:t>
      </w:r>
      <w:r w:rsidRPr="000B04DB">
        <w:rPr>
          <w:rFonts w:ascii="Helvetica" w:eastAsia="Arial Unicode MS" w:hAnsi="Helvetica"/>
        </w:rPr>
        <w:t xml:space="preserve">: </w:t>
      </w:r>
    </w:p>
    <w:p w14:paraId="59FAE937" w14:textId="77777777" w:rsidR="00ED0EC1" w:rsidRDefault="00ED0EC1" w:rsidP="00ED0EC1">
      <w:pPr>
        <w:pStyle w:val="ListParagraph"/>
        <w:rPr>
          <w:rFonts w:ascii="Helvetica" w:eastAsia="Arial Unicode MS" w:hAnsi="Helvetica"/>
        </w:rPr>
      </w:pPr>
    </w:p>
    <w:p w14:paraId="09D1D673" w14:textId="5C337AA5" w:rsidR="00ED0EC1" w:rsidRPr="000B04DB" w:rsidRDefault="00ED0EC1" w:rsidP="00ED0EC1">
      <w:pPr>
        <w:numPr>
          <w:ilvl w:val="0"/>
          <w:numId w:val="1"/>
        </w:numPr>
        <w:spacing w:line="276" w:lineRule="auto"/>
        <w:jc w:val="both"/>
        <w:rPr>
          <w:rFonts w:ascii="Helvetica" w:eastAsia="Arial Unicode MS" w:hAnsi="Helvetica"/>
        </w:rPr>
      </w:pPr>
      <w:r w:rsidRPr="00ED0EC1">
        <w:rPr>
          <w:rFonts w:ascii="Helvetica" w:eastAsia="Arial Unicode MS" w:hAnsi="Helvetica"/>
        </w:rPr>
        <w:t xml:space="preserve">The answer on the questions received will be posted on the SADC Secretariat’s website </w:t>
      </w:r>
      <w:r w:rsidRPr="00F70F11">
        <w:rPr>
          <w:rFonts w:ascii="Helvetica" w:eastAsia="Arial Unicode MS" w:hAnsi="Helvetica"/>
          <w:b/>
        </w:rPr>
        <w:t xml:space="preserve">at the latest </w:t>
      </w:r>
      <w:r w:rsidR="00885F27" w:rsidRPr="00F70F11">
        <w:rPr>
          <w:rFonts w:ascii="Helvetica" w:eastAsia="Arial Unicode MS" w:hAnsi="Helvetica"/>
          <w:b/>
        </w:rPr>
        <w:t>eleven</w:t>
      </w:r>
      <w:r w:rsidRPr="00F70F11">
        <w:rPr>
          <w:rFonts w:ascii="Helvetica" w:eastAsia="Arial Unicode MS" w:hAnsi="Helvetica"/>
          <w:b/>
        </w:rPr>
        <w:t xml:space="preserve"> (</w:t>
      </w:r>
      <w:r w:rsidR="00885F27" w:rsidRPr="00F70F11">
        <w:rPr>
          <w:rFonts w:ascii="Helvetica" w:eastAsia="Arial Unicode MS" w:hAnsi="Helvetica"/>
          <w:b/>
        </w:rPr>
        <w:t>11</w:t>
      </w:r>
      <w:r w:rsidRPr="00F70F11">
        <w:rPr>
          <w:rFonts w:ascii="Helvetica" w:eastAsia="Arial Unicode MS" w:hAnsi="Helvetica"/>
          <w:b/>
        </w:rPr>
        <w:t xml:space="preserve">) calendar days before the deadline for submission of the </w:t>
      </w:r>
      <w:r w:rsidR="00424F24" w:rsidRPr="00F70F11">
        <w:rPr>
          <w:rFonts w:ascii="Helvetica" w:eastAsia="Arial Unicode MS" w:hAnsi="Helvetica"/>
          <w:b/>
        </w:rPr>
        <w:t>bidding</w:t>
      </w:r>
      <w:r w:rsidRPr="00ED0EC1">
        <w:rPr>
          <w:rFonts w:ascii="Helvetica" w:eastAsia="Arial Unicode MS" w:hAnsi="Helvetica"/>
        </w:rPr>
        <w:t>.</w:t>
      </w:r>
    </w:p>
    <w:p w14:paraId="521CA9BB" w14:textId="77777777" w:rsidR="004D0114" w:rsidRDefault="004D0114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30A84E5D" w14:textId="77777777" w:rsidR="001257C8" w:rsidRDefault="001257C8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43D3210C" w14:textId="77777777" w:rsidR="001257C8" w:rsidRPr="000B04DB" w:rsidRDefault="001257C8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15A7AC58" w14:textId="5248E711" w:rsidR="004D0114" w:rsidRPr="000B04DB" w:rsidRDefault="004D0114" w:rsidP="00424F24">
      <w:pPr>
        <w:tabs>
          <w:tab w:val="right" w:pos="7254"/>
        </w:tabs>
        <w:spacing w:before="120" w:after="120" w:line="276" w:lineRule="auto"/>
        <w:ind w:left="426"/>
        <w:jc w:val="both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Attention: </w:t>
      </w:r>
      <w:r w:rsidR="00424F24">
        <w:rPr>
          <w:rFonts w:ascii="Helvetica" w:eastAsia="Arial Unicode MS" w:hAnsi="Helvetica"/>
          <w:b/>
        </w:rPr>
        <w:t xml:space="preserve">Mr. </w:t>
      </w:r>
      <w:r w:rsidR="00105EB9">
        <w:rPr>
          <w:rFonts w:ascii="Helvetica" w:eastAsia="Arial Unicode MS" w:hAnsi="Helvetica"/>
          <w:b/>
        </w:rPr>
        <w:t>Thom Chabwera</w:t>
      </w:r>
      <w:r w:rsidR="00424F24" w:rsidRPr="000B04DB">
        <w:rPr>
          <w:rFonts w:ascii="Helvetica" w:eastAsia="Arial Unicode MS" w:hAnsi="Helvetica"/>
          <w:b/>
        </w:rPr>
        <w:t xml:space="preserve">, </w:t>
      </w:r>
      <w:r w:rsidR="00105EB9">
        <w:rPr>
          <w:rFonts w:ascii="Helvetica" w:eastAsia="Arial Unicode MS" w:hAnsi="Helvetica"/>
          <w:b/>
        </w:rPr>
        <w:t>Senior Officer</w:t>
      </w:r>
      <w:r w:rsidR="00424F24" w:rsidRPr="000B04DB">
        <w:rPr>
          <w:rFonts w:ascii="Helvetica" w:eastAsia="Arial Unicode MS" w:hAnsi="Helvetica"/>
          <w:b/>
        </w:rPr>
        <w:t xml:space="preserve"> Procurement </w:t>
      </w:r>
    </w:p>
    <w:p w14:paraId="698BCD93" w14:textId="77777777" w:rsidR="00FE526F" w:rsidRPr="00105EB9" w:rsidRDefault="00FE526F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</w:rPr>
      </w:pPr>
      <w:r>
        <w:rPr>
          <w:rFonts w:ascii="Helvetica" w:eastAsia="Arial Unicode MS" w:hAnsi="Helvetica"/>
          <w:b/>
        </w:rPr>
        <w:t xml:space="preserve">E-mail: </w:t>
      </w:r>
      <w:hyperlink r:id="rId7" w:history="1">
        <w:r w:rsidRPr="00105EB9">
          <w:rPr>
            <w:rStyle w:val="Hyperlink"/>
            <w:rFonts w:ascii="Helvetica" w:eastAsia="Arial Unicode MS" w:hAnsi="Helvetica"/>
          </w:rPr>
          <w:t>mmikuwa@sadc.int</w:t>
        </w:r>
      </w:hyperlink>
      <w:r w:rsidRPr="00105EB9">
        <w:rPr>
          <w:rFonts w:ascii="Helvetica" w:eastAsia="Arial Unicode MS" w:hAnsi="Helvetica"/>
        </w:rPr>
        <w:t xml:space="preserve">; </w:t>
      </w:r>
      <w:hyperlink r:id="rId8" w:history="1">
        <w:r w:rsidRPr="00105EB9">
          <w:rPr>
            <w:rStyle w:val="Hyperlink"/>
            <w:rFonts w:ascii="Helvetica" w:eastAsia="Arial Unicode MS" w:hAnsi="Helvetica"/>
          </w:rPr>
          <w:t>tenders@sadc.int</w:t>
        </w:r>
      </w:hyperlink>
      <w:r w:rsidRPr="00105EB9">
        <w:rPr>
          <w:rFonts w:ascii="Helvetica" w:eastAsia="Arial Unicode MS" w:hAnsi="Helvetica"/>
        </w:rPr>
        <w:t xml:space="preserve"> </w:t>
      </w:r>
      <w:r w:rsidR="00FA6C51" w:rsidRPr="00105EB9">
        <w:rPr>
          <w:rFonts w:ascii="Helvetica" w:eastAsia="Arial Unicode MS" w:hAnsi="Helvetica"/>
        </w:rPr>
        <w:t xml:space="preserve">; </w:t>
      </w:r>
    </w:p>
    <w:p w14:paraId="335A7C56" w14:textId="2F879A04" w:rsidR="00FA6C51" w:rsidRPr="00105EB9" w:rsidRDefault="00FE526F" w:rsidP="004D0114">
      <w:pPr>
        <w:tabs>
          <w:tab w:val="right" w:leader="dot" w:pos="8640"/>
        </w:tabs>
        <w:spacing w:line="276" w:lineRule="auto"/>
        <w:ind w:left="426"/>
        <w:jc w:val="both"/>
        <w:rPr>
          <w:rStyle w:val="Hyperlink"/>
          <w:rFonts w:ascii="Maiandra GD" w:hAnsi="Maiandra GD"/>
          <w:lang w:val="en-GB"/>
        </w:rPr>
      </w:pPr>
      <w:r w:rsidRPr="00105EB9">
        <w:rPr>
          <w:rFonts w:ascii="Helvetica" w:eastAsia="Arial Unicode MS" w:hAnsi="Helvetica"/>
        </w:rPr>
        <w:t xml:space="preserve">Copy: </w:t>
      </w:r>
      <w:r w:rsidR="00FA6C51" w:rsidRPr="00105EB9">
        <w:rPr>
          <w:rFonts w:ascii="Helvetica" w:eastAsia="Arial Unicode MS" w:hAnsi="Helvetica"/>
        </w:rPr>
        <w:t xml:space="preserve"> </w:t>
      </w:r>
      <w:hyperlink r:id="rId9" w:history="1">
        <w:r w:rsidR="00105EB9" w:rsidRPr="00105EB9">
          <w:rPr>
            <w:rStyle w:val="Hyperlink"/>
            <w:rFonts w:ascii="Helvetica" w:eastAsia="Arial Unicode MS" w:hAnsi="Helvetica"/>
          </w:rPr>
          <w:t>tchabwera@sadc.int</w:t>
        </w:r>
      </w:hyperlink>
      <w:r w:rsidRPr="00105EB9">
        <w:rPr>
          <w:rFonts w:ascii="Helvetica" w:eastAsia="Arial Unicode MS" w:hAnsi="Helvetica"/>
        </w:rPr>
        <w:t xml:space="preserve"> </w:t>
      </w:r>
      <w:r w:rsidR="00FA6C51" w:rsidRPr="00105EB9">
        <w:rPr>
          <w:rFonts w:ascii="Helvetica" w:eastAsia="Arial Unicode MS" w:hAnsi="Helvetica"/>
        </w:rPr>
        <w:t xml:space="preserve">; </w:t>
      </w:r>
      <w:hyperlink r:id="rId10" w:history="1">
        <w:r w:rsidR="00105EB9" w:rsidRPr="00105EB9">
          <w:rPr>
            <w:rStyle w:val="Hyperlink"/>
            <w:rFonts w:ascii="Helvetica" w:eastAsia="Arial Unicode MS" w:hAnsi="Helvetica"/>
            <w:iCs/>
          </w:rPr>
          <w:t>amuradza@sadc.int</w:t>
        </w:r>
      </w:hyperlink>
      <w:r w:rsidR="00105EB9" w:rsidRPr="00105EB9">
        <w:rPr>
          <w:rFonts w:ascii="Helvetica" w:eastAsia="Arial Unicode MS" w:hAnsi="Helvetica"/>
        </w:rPr>
        <w:t xml:space="preserve"> </w:t>
      </w:r>
    </w:p>
    <w:p w14:paraId="3160B35A" w14:textId="77777777" w:rsidR="000604AC" w:rsidRDefault="000604AC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</w:p>
    <w:p w14:paraId="65CD61CE" w14:textId="77777777" w:rsidR="00FA6C51" w:rsidRDefault="00FA6C51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</w:p>
    <w:p w14:paraId="132DFB13" w14:textId="77777777" w:rsidR="004D0114" w:rsidRDefault="004D0114" w:rsidP="004D0114"/>
    <w:p w14:paraId="6605B635" w14:textId="77777777" w:rsidR="0088571D" w:rsidRDefault="0088571D"/>
    <w:sectPr w:rsidR="008857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353381" w16cid:durableId="2551CB19"/>
  <w16cid:commentId w16cid:paraId="1AFC4644" w16cid:durableId="2551CB78"/>
  <w16cid:commentId w16cid:paraId="4818B0C2" w16cid:durableId="2551CB92"/>
  <w16cid:commentId w16cid:paraId="2376B900" w16cid:durableId="2551CC22"/>
  <w16cid:commentId w16cid:paraId="2F878F6B" w16cid:durableId="2551CC4E"/>
  <w16cid:commentId w16cid:paraId="78B75BEA" w16cid:durableId="2551CC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06BDE"/>
    <w:multiLevelType w:val="hybridMultilevel"/>
    <w:tmpl w:val="BFBC10F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4"/>
    <w:rsid w:val="00025D89"/>
    <w:rsid w:val="00041DE4"/>
    <w:rsid w:val="000604AC"/>
    <w:rsid w:val="00105EB9"/>
    <w:rsid w:val="001257C8"/>
    <w:rsid w:val="00197679"/>
    <w:rsid w:val="00237C19"/>
    <w:rsid w:val="002468CD"/>
    <w:rsid w:val="002634EE"/>
    <w:rsid w:val="002742FE"/>
    <w:rsid w:val="00424F24"/>
    <w:rsid w:val="004505C4"/>
    <w:rsid w:val="004D0114"/>
    <w:rsid w:val="006A484F"/>
    <w:rsid w:val="006F7FF7"/>
    <w:rsid w:val="00702304"/>
    <w:rsid w:val="007D3881"/>
    <w:rsid w:val="0088571D"/>
    <w:rsid w:val="00885F27"/>
    <w:rsid w:val="00887A5B"/>
    <w:rsid w:val="00963119"/>
    <w:rsid w:val="009713BE"/>
    <w:rsid w:val="009E6363"/>
    <w:rsid w:val="00A51CB1"/>
    <w:rsid w:val="00AE2487"/>
    <w:rsid w:val="00C21131"/>
    <w:rsid w:val="00C2428C"/>
    <w:rsid w:val="00C624A3"/>
    <w:rsid w:val="00CE026C"/>
    <w:rsid w:val="00D34F50"/>
    <w:rsid w:val="00EB7180"/>
    <w:rsid w:val="00ED0EC1"/>
    <w:rsid w:val="00F70F11"/>
    <w:rsid w:val="00F94CD5"/>
    <w:rsid w:val="00F959C2"/>
    <w:rsid w:val="00FA6C51"/>
    <w:rsid w:val="00FE1E00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436E"/>
  <w15:chartTrackingRefBased/>
  <w15:docId w15:val="{062A88BA-8478-4379-9E43-C04408C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0114"/>
    <w:rPr>
      <w:color w:val="0000FF"/>
      <w:u w:val="single"/>
    </w:rPr>
  </w:style>
  <w:style w:type="paragraph" w:customStyle="1" w:styleId="ChapterNumber">
    <w:name w:val="ChapterNumber"/>
    <w:rsid w:val="004D011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4D01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qFormat/>
    <w:rsid w:val="004D0114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4D011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011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D01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011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0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19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3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1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1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adc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ikuwa@sadc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www.sadc.in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muradza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habwer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dc:description/>
  <cp:lastModifiedBy>Lentletse R.  Senthufhe</cp:lastModifiedBy>
  <cp:revision>2</cp:revision>
  <dcterms:created xsi:type="dcterms:W3CDTF">2023-01-24T10:10:00Z</dcterms:created>
  <dcterms:modified xsi:type="dcterms:W3CDTF">2023-01-24T10:10:00Z</dcterms:modified>
</cp:coreProperties>
</file>