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E4117" w14:textId="77777777" w:rsidR="003123E6" w:rsidRPr="007F1455" w:rsidRDefault="00F31FC5" w:rsidP="00392272">
      <w:pPr>
        <w:pStyle w:val="BodyText"/>
        <w:numPr>
          <w:ilvl w:val="0"/>
          <w:numId w:val="0"/>
        </w:numPr>
        <w:tabs>
          <w:tab w:val="clear" w:pos="4680"/>
        </w:tabs>
        <w:spacing w:line="288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INVITATION</w:t>
      </w:r>
      <w:r w:rsidR="003123E6" w:rsidRPr="007F1455">
        <w:rPr>
          <w:rFonts w:ascii="Arial" w:hAnsi="Arial" w:cs="Arial"/>
          <w:lang w:val="en-GB"/>
        </w:rPr>
        <w:t xml:space="preserve"> FOR </w:t>
      </w:r>
      <w:r w:rsidR="003123E6">
        <w:rPr>
          <w:rFonts w:ascii="Arial" w:hAnsi="Arial" w:cs="Arial"/>
          <w:lang w:val="en-GB"/>
        </w:rPr>
        <w:t>HOSTING OFFERS</w:t>
      </w:r>
    </w:p>
    <w:p w14:paraId="5DB3C873" w14:textId="77777777" w:rsidR="003123E6" w:rsidRPr="007F1455" w:rsidRDefault="003123E6" w:rsidP="00392272">
      <w:pPr>
        <w:pStyle w:val="BodyText"/>
        <w:numPr>
          <w:ilvl w:val="0"/>
          <w:numId w:val="0"/>
        </w:numPr>
        <w:tabs>
          <w:tab w:val="clear" w:pos="4680"/>
        </w:tabs>
        <w:spacing w:line="288" w:lineRule="auto"/>
        <w:rPr>
          <w:rFonts w:ascii="Arial" w:hAnsi="Arial" w:cs="Arial"/>
          <w:lang w:val="en-GB"/>
        </w:rPr>
      </w:pPr>
    </w:p>
    <w:p w14:paraId="551DCD5A" w14:textId="0622D79E" w:rsidR="003123E6" w:rsidRPr="007F1455" w:rsidRDefault="003123E6" w:rsidP="007E1CB8">
      <w:pPr>
        <w:pStyle w:val="BodyText"/>
        <w:numPr>
          <w:ilvl w:val="0"/>
          <w:numId w:val="0"/>
        </w:numPr>
        <w:tabs>
          <w:tab w:val="clear" w:pos="4680"/>
        </w:tabs>
        <w:spacing w:line="288" w:lineRule="auto"/>
        <w:rPr>
          <w:rFonts w:ascii="Arial" w:hAnsi="Arial" w:cs="Arial"/>
          <w:lang w:val="en-GB"/>
        </w:rPr>
      </w:pPr>
      <w:r w:rsidRPr="007F1455">
        <w:rPr>
          <w:rFonts w:ascii="Arial" w:hAnsi="Arial" w:cs="Arial"/>
          <w:lang w:val="en-GB"/>
        </w:rPr>
        <w:t>Reference Number</w:t>
      </w:r>
      <w:r w:rsidRPr="007F1455">
        <w:rPr>
          <w:rFonts w:ascii="Arial" w:hAnsi="Arial" w:cs="Arial"/>
          <w:i/>
          <w:lang w:val="en-GB"/>
        </w:rPr>
        <w:t>:</w:t>
      </w:r>
      <w:r w:rsidRPr="007F1455">
        <w:rPr>
          <w:rFonts w:ascii="Arial" w:hAnsi="Arial" w:cs="Arial"/>
          <w:lang w:val="en-GB"/>
        </w:rPr>
        <w:t xml:space="preserve"> </w:t>
      </w:r>
      <w:r w:rsidRPr="00C73E55">
        <w:rPr>
          <w:rFonts w:ascii="Arial" w:hAnsi="Arial" w:cs="Arial"/>
          <w:b w:val="0"/>
          <w:lang w:val="en-GB"/>
        </w:rPr>
        <w:t>SADC/</w:t>
      </w:r>
      <w:r w:rsidR="001C2394">
        <w:rPr>
          <w:rFonts w:ascii="Arial" w:hAnsi="Arial" w:cs="Arial"/>
          <w:b w:val="0"/>
          <w:lang w:val="en-GB"/>
        </w:rPr>
        <w:t>INFRA</w:t>
      </w:r>
      <w:bookmarkStart w:id="0" w:name="_GoBack"/>
      <w:bookmarkEnd w:id="0"/>
      <w:r w:rsidRPr="00C73E55">
        <w:rPr>
          <w:rFonts w:ascii="Arial" w:hAnsi="Arial" w:cs="Arial"/>
          <w:b w:val="0"/>
          <w:lang w:val="en-GB"/>
        </w:rPr>
        <w:t>/TTTFP/TRIPS/20</w:t>
      </w:r>
      <w:r w:rsidR="007E1CB8" w:rsidRPr="00C73E55">
        <w:rPr>
          <w:rFonts w:ascii="Arial" w:hAnsi="Arial" w:cs="Arial"/>
          <w:b w:val="0"/>
          <w:lang w:val="en-GB"/>
        </w:rPr>
        <w:t>22</w:t>
      </w:r>
    </w:p>
    <w:p w14:paraId="735BE3E9" w14:textId="77777777" w:rsidR="003123E6" w:rsidRPr="007F1455" w:rsidRDefault="00F31FC5" w:rsidP="00392272">
      <w:pPr>
        <w:pStyle w:val="BodyText"/>
        <w:numPr>
          <w:ilvl w:val="0"/>
          <w:numId w:val="0"/>
        </w:numPr>
        <w:tabs>
          <w:tab w:val="clear" w:pos="4680"/>
        </w:tabs>
        <w:spacing w:line="288" w:lineRule="auto"/>
        <w:rPr>
          <w:rFonts w:ascii="Arial" w:hAnsi="Arial" w:cs="Arial"/>
          <w:b w:val="0"/>
          <w:lang w:val="en-GB"/>
        </w:rPr>
      </w:pPr>
      <w:r>
        <w:rPr>
          <w:rFonts w:ascii="Arial" w:hAnsi="Arial" w:cs="Arial"/>
          <w:lang w:val="en-GB"/>
        </w:rPr>
        <w:t>Invitation</w:t>
      </w:r>
      <w:r w:rsidR="003123E6" w:rsidRPr="007F1455">
        <w:rPr>
          <w:rFonts w:ascii="Arial" w:hAnsi="Arial" w:cs="Arial"/>
          <w:lang w:val="en-GB"/>
        </w:rPr>
        <w:t xml:space="preserve"> for </w:t>
      </w:r>
      <w:r w:rsidR="003123E6">
        <w:rPr>
          <w:rFonts w:ascii="Arial" w:hAnsi="Arial" w:cs="Arial"/>
          <w:lang w:val="en-GB"/>
        </w:rPr>
        <w:t>Hosting Offers</w:t>
      </w:r>
      <w:r w:rsidR="003123E6" w:rsidRPr="007F1455">
        <w:rPr>
          <w:rFonts w:ascii="Arial" w:hAnsi="Arial" w:cs="Arial"/>
          <w:lang w:val="en-GB"/>
        </w:rPr>
        <w:t xml:space="preserve"> Title</w:t>
      </w:r>
      <w:r w:rsidR="003123E6" w:rsidRPr="007F1455">
        <w:rPr>
          <w:rFonts w:ascii="Arial" w:hAnsi="Arial" w:cs="Arial"/>
          <w:b w:val="0"/>
          <w:lang w:val="en-GB"/>
        </w:rPr>
        <w:t>:</w:t>
      </w:r>
      <w:r w:rsidR="003123E6" w:rsidRPr="007F1455">
        <w:rPr>
          <w:rFonts w:ascii="Arial" w:hAnsi="Arial" w:cs="Arial"/>
          <w:b w:val="0"/>
          <w:i/>
          <w:lang w:val="en-GB"/>
        </w:rPr>
        <w:t xml:space="preserve"> </w:t>
      </w:r>
      <w:r w:rsidR="003123E6">
        <w:rPr>
          <w:rFonts w:ascii="Arial" w:hAnsi="Arial" w:cs="Arial"/>
          <w:b w:val="0"/>
        </w:rPr>
        <w:t xml:space="preserve">HOSTING OF THE </w:t>
      </w:r>
      <w:r w:rsidR="003123E6" w:rsidRPr="003123E6">
        <w:rPr>
          <w:rFonts w:ascii="Arial" w:hAnsi="Arial" w:cs="Arial"/>
          <w:b w:val="0"/>
        </w:rPr>
        <w:t>TRIPARTITE TRANSPORT REGISTERS AND INFORMATION PLATFORM SYSTEM (TRIPS)</w:t>
      </w:r>
      <w:r w:rsidR="004D19A6">
        <w:rPr>
          <w:rFonts w:ascii="Arial" w:hAnsi="Arial" w:cs="Arial"/>
          <w:b w:val="0"/>
        </w:rPr>
        <w:t xml:space="preserve"> – HOST SITE NO. 2</w:t>
      </w:r>
    </w:p>
    <w:p w14:paraId="27436944" w14:textId="77777777" w:rsidR="003123E6" w:rsidRPr="007F1455" w:rsidRDefault="003123E6" w:rsidP="00392272">
      <w:pPr>
        <w:pStyle w:val="BodyText"/>
        <w:numPr>
          <w:ilvl w:val="0"/>
          <w:numId w:val="0"/>
        </w:numPr>
        <w:tabs>
          <w:tab w:val="clear" w:pos="4680"/>
        </w:tabs>
        <w:spacing w:line="288" w:lineRule="auto"/>
        <w:rPr>
          <w:rFonts w:ascii="Arial" w:hAnsi="Arial" w:cs="Arial"/>
          <w:b w:val="0"/>
          <w:lang w:val="en-GB"/>
        </w:rPr>
      </w:pPr>
    </w:p>
    <w:p w14:paraId="602A26D9" w14:textId="77777777" w:rsidR="003123E6" w:rsidRPr="003123E6" w:rsidRDefault="003123E6" w:rsidP="00392272">
      <w:pPr>
        <w:numPr>
          <w:ilvl w:val="0"/>
          <w:numId w:val="2"/>
        </w:numPr>
        <w:spacing w:line="288" w:lineRule="auto"/>
        <w:ind w:left="709"/>
        <w:jc w:val="both"/>
        <w:rPr>
          <w:rFonts w:ascii="Arial" w:hAnsi="Arial" w:cs="Arial"/>
        </w:rPr>
      </w:pPr>
      <w:r w:rsidRPr="007F1455">
        <w:rPr>
          <w:rFonts w:ascii="Arial" w:hAnsi="Arial" w:cs="Arial"/>
          <w:b/>
          <w:lang w:val="en-GB"/>
        </w:rPr>
        <w:t xml:space="preserve">SADC Secretariat </w:t>
      </w:r>
      <w:r w:rsidRPr="003123E6">
        <w:rPr>
          <w:rFonts w:ascii="Arial" w:hAnsi="Arial" w:cs="Arial"/>
          <w:lang w:val="en-GB"/>
        </w:rPr>
        <w:t xml:space="preserve">as the contracting authority on behalf of the Tripartite of </w:t>
      </w:r>
      <w:r>
        <w:rPr>
          <w:rFonts w:ascii="Arial" w:hAnsi="Arial" w:cs="Arial"/>
          <w:b/>
          <w:lang w:val="en-GB"/>
        </w:rPr>
        <w:t xml:space="preserve">COMESA, EAC and SADC </w:t>
      </w:r>
      <w:r w:rsidRPr="007F1455">
        <w:rPr>
          <w:rFonts w:ascii="Arial" w:hAnsi="Arial" w:cs="Arial"/>
          <w:lang w:val="en-GB"/>
        </w:rPr>
        <w:t xml:space="preserve">is inviting </w:t>
      </w:r>
      <w:r>
        <w:rPr>
          <w:rFonts w:ascii="Arial" w:hAnsi="Arial" w:cs="Arial"/>
          <w:lang w:val="en-GB"/>
        </w:rPr>
        <w:t>Tripartite Member/Partner States</w:t>
      </w:r>
      <w:r w:rsidRPr="007F1455">
        <w:rPr>
          <w:rFonts w:ascii="Arial" w:hAnsi="Arial" w:cs="Arial"/>
          <w:lang w:val="en-GB"/>
        </w:rPr>
        <w:t xml:space="preserve"> </w:t>
      </w:r>
      <w:r w:rsidR="00392272" w:rsidRPr="00392272">
        <w:rPr>
          <w:rFonts w:ascii="Arial" w:hAnsi="Arial" w:cs="Arial"/>
          <w:u w:val="single"/>
          <w:lang w:val="en-GB"/>
        </w:rPr>
        <w:t>on the Continent</w:t>
      </w:r>
      <w:r w:rsidR="00392272">
        <w:rPr>
          <w:rFonts w:ascii="Arial" w:hAnsi="Arial" w:cs="Arial"/>
          <w:lang w:val="en-GB"/>
        </w:rPr>
        <w:t xml:space="preserve"> </w:t>
      </w:r>
      <w:r w:rsidRPr="007F1455">
        <w:rPr>
          <w:rFonts w:ascii="Arial" w:hAnsi="Arial" w:cs="Arial"/>
          <w:lang w:val="en-GB"/>
        </w:rPr>
        <w:t xml:space="preserve">to submit </w:t>
      </w:r>
      <w:r>
        <w:rPr>
          <w:rFonts w:ascii="Arial" w:hAnsi="Arial" w:cs="Arial"/>
          <w:lang w:val="en-GB"/>
        </w:rPr>
        <w:t>offers</w:t>
      </w:r>
      <w:r w:rsidRPr="007F1455">
        <w:rPr>
          <w:rFonts w:ascii="Arial" w:hAnsi="Arial" w:cs="Arial"/>
          <w:lang w:val="en-GB"/>
        </w:rPr>
        <w:t xml:space="preserve"> for the </w:t>
      </w:r>
      <w:r w:rsidRPr="003123E6">
        <w:rPr>
          <w:rFonts w:ascii="Arial" w:hAnsi="Arial" w:cs="Arial"/>
          <w:lang w:val="en-GB"/>
        </w:rPr>
        <w:t xml:space="preserve">Hosting </w:t>
      </w:r>
      <w:r>
        <w:rPr>
          <w:rFonts w:ascii="Arial" w:hAnsi="Arial" w:cs="Arial"/>
          <w:lang w:val="en-GB"/>
        </w:rPr>
        <w:t>of</w:t>
      </w:r>
      <w:r w:rsidRPr="003123E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</w:t>
      </w:r>
      <w:r w:rsidRPr="003123E6">
        <w:rPr>
          <w:rFonts w:ascii="Arial" w:hAnsi="Arial" w:cs="Arial"/>
          <w:lang w:val="en-GB"/>
        </w:rPr>
        <w:t xml:space="preserve">he Tripartite Transport Registers </w:t>
      </w:r>
      <w:r>
        <w:rPr>
          <w:rFonts w:ascii="Arial" w:hAnsi="Arial" w:cs="Arial"/>
          <w:lang w:val="en-GB"/>
        </w:rPr>
        <w:t>a</w:t>
      </w:r>
      <w:r w:rsidRPr="003123E6">
        <w:rPr>
          <w:rFonts w:ascii="Arial" w:hAnsi="Arial" w:cs="Arial"/>
          <w:lang w:val="en-GB"/>
        </w:rPr>
        <w:t>nd Information Platform System (TRIPS)</w:t>
      </w:r>
      <w:r>
        <w:rPr>
          <w:rFonts w:ascii="Arial" w:hAnsi="Arial" w:cs="Arial"/>
          <w:lang w:val="en-GB"/>
        </w:rPr>
        <w:t xml:space="preserve"> </w:t>
      </w:r>
      <w:r w:rsidR="00392272">
        <w:rPr>
          <w:rFonts w:ascii="Arial" w:hAnsi="Arial" w:cs="Arial"/>
          <w:lang w:val="en-GB"/>
        </w:rPr>
        <w:t xml:space="preserve">for a </w:t>
      </w:r>
      <w:r w:rsidR="00392272" w:rsidRPr="00392272">
        <w:rPr>
          <w:rFonts w:ascii="Arial" w:hAnsi="Arial" w:cs="Arial"/>
          <w:u w:val="single"/>
          <w:lang w:val="en-GB"/>
        </w:rPr>
        <w:t>period of at least 5 years</w:t>
      </w:r>
      <w:r w:rsidR="0039227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in accordance with the requirements as detailed in the attached TRS-002-00</w:t>
      </w:r>
      <w:r w:rsidR="004D19A6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.</w:t>
      </w:r>
    </w:p>
    <w:p w14:paraId="4C21482B" w14:textId="77777777" w:rsidR="003123E6" w:rsidRPr="003123E6" w:rsidRDefault="003123E6" w:rsidP="00392272">
      <w:pPr>
        <w:numPr>
          <w:ilvl w:val="0"/>
          <w:numId w:val="2"/>
        </w:numPr>
        <w:spacing w:line="288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n-GB"/>
        </w:rPr>
        <w:t>Hosting Offers</w:t>
      </w:r>
      <w:r w:rsidR="00392272">
        <w:rPr>
          <w:rFonts w:ascii="Arial" w:hAnsi="Arial" w:cs="Arial"/>
          <w:b/>
          <w:lang w:val="en-GB"/>
        </w:rPr>
        <w:t>,</w:t>
      </w:r>
      <w:r>
        <w:rPr>
          <w:rFonts w:ascii="Arial" w:hAnsi="Arial" w:cs="Arial"/>
          <w:lang w:val="en-GB"/>
        </w:rPr>
        <w:t xml:space="preserve"> inclusive of all documents to be submitted in accordance with the requirements in TRS-002-00</w:t>
      </w:r>
      <w:r w:rsidR="004D19A6">
        <w:rPr>
          <w:rFonts w:ascii="Arial" w:hAnsi="Arial" w:cs="Arial"/>
          <w:lang w:val="en-GB"/>
        </w:rPr>
        <w:t>2</w:t>
      </w:r>
      <w:r w:rsidR="00392272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must be deposited with SADC Secretariat no later than on </w:t>
      </w:r>
      <w:r w:rsidR="004D19A6" w:rsidRPr="004D19A6">
        <w:rPr>
          <w:rFonts w:ascii="Arial" w:hAnsi="Arial" w:cs="Arial"/>
          <w:b/>
          <w:lang w:val="en-GB"/>
        </w:rPr>
        <w:t>2</w:t>
      </w:r>
      <w:r w:rsidRPr="004D19A6">
        <w:rPr>
          <w:rFonts w:ascii="Arial" w:hAnsi="Arial" w:cs="Arial"/>
          <w:b/>
          <w:lang w:val="en-GB"/>
        </w:rPr>
        <w:t xml:space="preserve"> September 20</w:t>
      </w:r>
      <w:r w:rsidR="004D19A6" w:rsidRPr="004D19A6">
        <w:rPr>
          <w:rFonts w:ascii="Arial" w:hAnsi="Arial" w:cs="Arial"/>
          <w:b/>
          <w:lang w:val="en-GB"/>
        </w:rPr>
        <w:t>22</w:t>
      </w:r>
      <w:r>
        <w:rPr>
          <w:rFonts w:ascii="Arial" w:hAnsi="Arial" w:cs="Arial"/>
          <w:lang w:val="en-GB"/>
        </w:rPr>
        <w:t>.</w:t>
      </w:r>
    </w:p>
    <w:p w14:paraId="33DA84B2" w14:textId="40CF89E6" w:rsidR="003123E6" w:rsidRDefault="003123E6" w:rsidP="007E1CB8">
      <w:pPr>
        <w:pStyle w:val="ListParagraph"/>
        <w:numPr>
          <w:ilvl w:val="1"/>
          <w:numId w:val="2"/>
        </w:numPr>
        <w:spacing w:line="288" w:lineRule="auto"/>
        <w:ind w:left="1276" w:hanging="56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Hosting Offers</w:t>
      </w:r>
      <w:r w:rsidRPr="003123E6">
        <w:rPr>
          <w:rFonts w:ascii="Arial" w:hAnsi="Arial" w:cs="Arial"/>
          <w:lang w:val="en-GB"/>
        </w:rPr>
        <w:t xml:space="preserve">, one </w:t>
      </w:r>
      <w:r w:rsidR="007E1CB8">
        <w:rPr>
          <w:rFonts w:ascii="Arial" w:hAnsi="Arial" w:cs="Arial"/>
          <w:lang w:val="en-GB"/>
        </w:rPr>
        <w:t xml:space="preserve">printed </w:t>
      </w:r>
      <w:r w:rsidRPr="003123E6">
        <w:rPr>
          <w:rFonts w:ascii="Arial" w:hAnsi="Arial" w:cs="Arial"/>
          <w:lang w:val="en-GB"/>
        </w:rPr>
        <w:t xml:space="preserve">original </w:t>
      </w:r>
      <w:r w:rsidR="008303CA">
        <w:rPr>
          <w:rFonts w:ascii="Arial" w:hAnsi="Arial" w:cs="Arial"/>
          <w:lang w:val="en-GB"/>
        </w:rPr>
        <w:t xml:space="preserve">with </w:t>
      </w:r>
      <w:r w:rsidR="007E1CB8">
        <w:rPr>
          <w:rFonts w:ascii="Arial" w:hAnsi="Arial" w:cs="Arial"/>
          <w:lang w:val="en-GB"/>
        </w:rPr>
        <w:t xml:space="preserve">one </w:t>
      </w:r>
      <w:r w:rsidR="008303CA">
        <w:rPr>
          <w:rFonts w:ascii="Arial" w:hAnsi="Arial" w:cs="Arial"/>
          <w:lang w:val="en-GB"/>
        </w:rPr>
        <w:t xml:space="preserve">soft copy on media </w:t>
      </w:r>
      <w:r w:rsidRPr="003123E6">
        <w:rPr>
          <w:rFonts w:ascii="Arial" w:hAnsi="Arial" w:cs="Arial"/>
          <w:lang w:val="en-GB"/>
        </w:rPr>
        <w:t xml:space="preserve">in </w:t>
      </w:r>
      <w:r w:rsidR="007E4EFF">
        <w:rPr>
          <w:rFonts w:ascii="Arial" w:hAnsi="Arial" w:cs="Arial"/>
          <w:lang w:val="en-GB"/>
        </w:rPr>
        <w:t>a</w:t>
      </w:r>
      <w:r w:rsidRPr="003123E6">
        <w:rPr>
          <w:rFonts w:ascii="Arial" w:hAnsi="Arial" w:cs="Arial"/>
          <w:lang w:val="en-GB"/>
        </w:rPr>
        <w:t xml:space="preserve"> sealed envelope clearly marked “HOSTING OF THE TRIPARTITE TRANSPORT REGISTERS AND INFORMATION PLATFORM SYSTEM (TRIPS)</w:t>
      </w:r>
      <w:r w:rsidR="004D19A6">
        <w:rPr>
          <w:rFonts w:ascii="Arial" w:hAnsi="Arial" w:cs="Arial"/>
          <w:lang w:val="en-GB"/>
        </w:rPr>
        <w:t xml:space="preserve"> – HOST SITE NO. 2</w:t>
      </w:r>
      <w:r w:rsidRPr="003123E6">
        <w:rPr>
          <w:rFonts w:ascii="Arial" w:hAnsi="Arial" w:cs="Arial"/>
          <w:lang w:val="en-GB"/>
        </w:rPr>
        <w:t>”</w:t>
      </w:r>
      <w:r w:rsidR="007E4EFF">
        <w:rPr>
          <w:rFonts w:ascii="Arial" w:hAnsi="Arial" w:cs="Arial"/>
          <w:lang w:val="en-GB"/>
        </w:rPr>
        <w:t>,</w:t>
      </w:r>
      <w:r w:rsidRPr="003123E6">
        <w:rPr>
          <w:rFonts w:ascii="Arial" w:hAnsi="Arial" w:cs="Arial"/>
          <w:lang w:val="en-GB"/>
        </w:rPr>
        <w:t xml:space="preserve"> </w:t>
      </w:r>
      <w:r w:rsidR="007E4EFF">
        <w:rPr>
          <w:rFonts w:ascii="Arial" w:hAnsi="Arial" w:cs="Arial"/>
          <w:lang w:val="en-GB"/>
        </w:rPr>
        <w:t>must</w:t>
      </w:r>
      <w:r w:rsidRPr="003123E6">
        <w:rPr>
          <w:rFonts w:ascii="Arial" w:hAnsi="Arial" w:cs="Arial"/>
          <w:lang w:val="en-GB"/>
        </w:rPr>
        <w:t xml:space="preserve"> be submitted and addressed to: </w:t>
      </w:r>
    </w:p>
    <w:p w14:paraId="612169CB" w14:textId="77777777" w:rsidR="003123E6" w:rsidRPr="003123E6" w:rsidRDefault="003123E6" w:rsidP="00392272">
      <w:pPr>
        <w:spacing w:line="288" w:lineRule="auto"/>
        <w:ind w:left="360"/>
        <w:jc w:val="center"/>
        <w:rPr>
          <w:rFonts w:ascii="Arial" w:hAnsi="Arial" w:cs="Arial"/>
          <w:i/>
        </w:rPr>
      </w:pPr>
      <w:r w:rsidRPr="003123E6">
        <w:rPr>
          <w:rFonts w:ascii="Arial" w:hAnsi="Arial" w:cs="Arial"/>
          <w:i/>
        </w:rPr>
        <w:t xml:space="preserve">Head – Procurement </w:t>
      </w:r>
      <w:r>
        <w:rPr>
          <w:rFonts w:ascii="Arial" w:hAnsi="Arial" w:cs="Arial"/>
          <w:i/>
        </w:rPr>
        <w:t>U</w:t>
      </w:r>
      <w:r w:rsidRPr="003123E6">
        <w:rPr>
          <w:rFonts w:ascii="Arial" w:hAnsi="Arial" w:cs="Arial"/>
          <w:i/>
        </w:rPr>
        <w:t>nit</w:t>
      </w:r>
    </w:p>
    <w:p w14:paraId="59E47560" w14:textId="77777777" w:rsidR="003123E6" w:rsidRPr="003123E6" w:rsidRDefault="003123E6" w:rsidP="00392272">
      <w:pPr>
        <w:spacing w:line="288" w:lineRule="auto"/>
        <w:ind w:left="360"/>
        <w:jc w:val="center"/>
        <w:rPr>
          <w:rFonts w:ascii="Arial" w:hAnsi="Arial" w:cs="Arial"/>
          <w:i/>
        </w:rPr>
      </w:pPr>
      <w:r w:rsidRPr="003123E6">
        <w:rPr>
          <w:rFonts w:ascii="Arial" w:hAnsi="Arial" w:cs="Arial"/>
          <w:i/>
        </w:rPr>
        <w:t>SADC Secretariat</w:t>
      </w:r>
    </w:p>
    <w:p w14:paraId="2C77BB8B" w14:textId="77777777" w:rsidR="003123E6" w:rsidRPr="003123E6" w:rsidRDefault="003123E6" w:rsidP="00392272">
      <w:pPr>
        <w:spacing w:line="288" w:lineRule="auto"/>
        <w:ind w:left="360"/>
        <w:jc w:val="center"/>
        <w:rPr>
          <w:rFonts w:ascii="Arial" w:hAnsi="Arial" w:cs="Arial"/>
          <w:i/>
        </w:rPr>
      </w:pPr>
      <w:r w:rsidRPr="003123E6">
        <w:rPr>
          <w:rFonts w:ascii="Arial" w:hAnsi="Arial" w:cs="Arial"/>
          <w:i/>
        </w:rPr>
        <w:t>Plot 54385 CBD</w:t>
      </w:r>
    </w:p>
    <w:p w14:paraId="08628AE8" w14:textId="77777777" w:rsidR="003123E6" w:rsidRPr="003123E6" w:rsidRDefault="003123E6" w:rsidP="00392272">
      <w:pPr>
        <w:spacing w:line="288" w:lineRule="auto"/>
        <w:ind w:left="360"/>
        <w:jc w:val="center"/>
        <w:rPr>
          <w:rFonts w:ascii="Arial" w:hAnsi="Arial" w:cs="Arial"/>
          <w:i/>
        </w:rPr>
      </w:pPr>
      <w:r w:rsidRPr="003123E6">
        <w:rPr>
          <w:rFonts w:ascii="Arial" w:hAnsi="Arial" w:cs="Arial"/>
          <w:i/>
        </w:rPr>
        <w:t>Gaborone</w:t>
      </w:r>
    </w:p>
    <w:p w14:paraId="47779DBA" w14:textId="77777777" w:rsidR="003123E6" w:rsidRPr="003123E6" w:rsidRDefault="003123E6" w:rsidP="00392272">
      <w:pPr>
        <w:spacing w:line="288" w:lineRule="auto"/>
        <w:ind w:left="1276"/>
        <w:rPr>
          <w:rFonts w:ascii="Arial" w:hAnsi="Arial" w:cs="Arial"/>
          <w:lang w:val="en-GB"/>
        </w:rPr>
      </w:pPr>
      <w:r w:rsidRPr="003123E6">
        <w:rPr>
          <w:rFonts w:ascii="Arial" w:hAnsi="Arial" w:cs="Arial"/>
          <w:lang w:val="en-GB"/>
        </w:rPr>
        <w:t>and be dropped in the Tender Box situated at the reception area of the above address.</w:t>
      </w:r>
    </w:p>
    <w:p w14:paraId="52EAD24B" w14:textId="7AD69E6B" w:rsidR="003123E6" w:rsidRPr="003123E6" w:rsidRDefault="003123E6" w:rsidP="00392272">
      <w:pPr>
        <w:pStyle w:val="ListParagraph"/>
        <w:numPr>
          <w:ilvl w:val="1"/>
          <w:numId w:val="2"/>
        </w:numPr>
        <w:spacing w:line="288" w:lineRule="auto"/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>Hosting Offers submitted by courier must have been deposited with the courier service before close of business on</w:t>
      </w:r>
      <w:r w:rsidRPr="00470511">
        <w:rPr>
          <w:rFonts w:ascii="Arial" w:hAnsi="Arial" w:cs="Arial"/>
          <w:b/>
          <w:lang w:val="en-GB"/>
        </w:rPr>
        <w:t xml:space="preserve"> </w:t>
      </w:r>
      <w:r w:rsidR="00470511" w:rsidRPr="00470511">
        <w:rPr>
          <w:rFonts w:ascii="Arial" w:hAnsi="Arial" w:cs="Arial"/>
          <w:b/>
          <w:lang w:val="en-GB"/>
        </w:rPr>
        <w:t>2</w:t>
      </w:r>
      <w:r w:rsidRPr="00470511">
        <w:rPr>
          <w:rFonts w:ascii="Arial" w:hAnsi="Arial" w:cs="Arial"/>
          <w:b/>
          <w:lang w:val="en-GB"/>
        </w:rPr>
        <w:t xml:space="preserve"> September 20</w:t>
      </w:r>
      <w:r w:rsidR="00470511" w:rsidRPr="00470511">
        <w:rPr>
          <w:rFonts w:ascii="Arial" w:hAnsi="Arial" w:cs="Arial"/>
          <w:b/>
          <w:lang w:val="en-GB"/>
        </w:rPr>
        <w:t>22</w:t>
      </w:r>
      <w:r w:rsidRPr="00470511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and a copy of the acceptance confirmation issued by the courier service must be emailed on the same day to the Head: Procurement Unit at SADC Secretariat at the following address: </w:t>
      </w:r>
      <w:hyperlink r:id="rId5" w:history="1">
        <w:r w:rsidR="004D19A6" w:rsidRPr="0054551A">
          <w:rPr>
            <w:rStyle w:val="Hyperlink"/>
            <w:rFonts w:ascii="Arial" w:hAnsi="Arial" w:cs="Arial"/>
            <w:lang w:val="en-GB"/>
          </w:rPr>
          <w:t>pchifani@sadc.int</w:t>
        </w:r>
      </w:hyperlink>
      <w:r w:rsidR="004D19A6">
        <w:rPr>
          <w:rFonts w:ascii="Arial" w:hAnsi="Arial" w:cs="Arial"/>
          <w:lang w:val="en-GB"/>
        </w:rPr>
        <w:t xml:space="preserve"> </w:t>
      </w:r>
    </w:p>
    <w:p w14:paraId="15926C67" w14:textId="77777777" w:rsidR="003123E6" w:rsidRPr="003123E6" w:rsidRDefault="003123E6" w:rsidP="00392272">
      <w:pPr>
        <w:numPr>
          <w:ilvl w:val="0"/>
          <w:numId w:val="2"/>
        </w:numPr>
        <w:spacing w:line="288" w:lineRule="auto"/>
        <w:ind w:left="709"/>
        <w:jc w:val="both"/>
        <w:rPr>
          <w:rFonts w:ascii="Arial" w:hAnsi="Arial" w:cs="Arial"/>
          <w:lang w:val="en-GB"/>
        </w:rPr>
      </w:pPr>
      <w:r w:rsidRPr="003123E6">
        <w:rPr>
          <w:rFonts w:ascii="Arial" w:hAnsi="Arial" w:cs="Arial"/>
          <w:lang w:val="en-GB"/>
        </w:rPr>
        <w:t xml:space="preserve">Hosting Offers </w:t>
      </w:r>
      <w:r>
        <w:rPr>
          <w:rFonts w:ascii="Arial" w:hAnsi="Arial" w:cs="Arial"/>
          <w:lang w:val="en-GB"/>
        </w:rPr>
        <w:t>must</w:t>
      </w:r>
      <w:r w:rsidRPr="003123E6">
        <w:rPr>
          <w:rFonts w:ascii="Arial" w:hAnsi="Arial" w:cs="Arial"/>
          <w:lang w:val="en-GB"/>
        </w:rPr>
        <w:t xml:space="preserve"> remain valid for a period of </w:t>
      </w:r>
      <w:r w:rsidR="004D19A6">
        <w:rPr>
          <w:rFonts w:ascii="Arial" w:hAnsi="Arial" w:cs="Arial"/>
          <w:lang w:val="en-GB"/>
        </w:rPr>
        <w:t>12</w:t>
      </w:r>
      <w:r w:rsidRPr="003123E6">
        <w:rPr>
          <w:rFonts w:ascii="Arial" w:hAnsi="Arial" w:cs="Arial"/>
          <w:lang w:val="en-GB"/>
        </w:rPr>
        <w:t>0 days from the deadline date of submission in paragraph 2 above.</w:t>
      </w:r>
    </w:p>
    <w:p w14:paraId="2D556723" w14:textId="4293FA32" w:rsidR="003123E6" w:rsidRDefault="003123E6" w:rsidP="00392272">
      <w:pPr>
        <w:numPr>
          <w:ilvl w:val="0"/>
          <w:numId w:val="2"/>
        </w:numPr>
        <w:spacing w:line="288" w:lineRule="auto"/>
        <w:ind w:left="709"/>
        <w:jc w:val="both"/>
        <w:rPr>
          <w:rFonts w:ascii="Arial" w:hAnsi="Arial" w:cs="Arial"/>
          <w:lang w:val="en-GB"/>
        </w:rPr>
      </w:pPr>
      <w:r w:rsidRPr="003123E6">
        <w:rPr>
          <w:rFonts w:ascii="Arial" w:hAnsi="Arial" w:cs="Arial"/>
          <w:lang w:val="en-GB"/>
        </w:rPr>
        <w:t xml:space="preserve">Additional information and clarifications </w:t>
      </w:r>
      <w:r w:rsidR="00166001">
        <w:rPr>
          <w:rFonts w:ascii="Arial" w:hAnsi="Arial" w:cs="Arial"/>
          <w:lang w:val="en-GB"/>
        </w:rPr>
        <w:t>may</w:t>
      </w:r>
      <w:r w:rsidRPr="003123E6">
        <w:rPr>
          <w:rFonts w:ascii="Arial" w:hAnsi="Arial" w:cs="Arial"/>
          <w:lang w:val="en-GB"/>
        </w:rPr>
        <w:t xml:space="preserve"> be requested in writing</w:t>
      </w:r>
      <w:r w:rsidR="0099247A">
        <w:rPr>
          <w:rFonts w:ascii="Arial" w:hAnsi="Arial" w:cs="Arial"/>
          <w:lang w:val="en-GB"/>
        </w:rPr>
        <w:t xml:space="preserve"> by email</w:t>
      </w:r>
      <w:r w:rsidRPr="003123E6">
        <w:rPr>
          <w:rFonts w:ascii="Arial" w:hAnsi="Arial" w:cs="Arial"/>
          <w:lang w:val="en-GB"/>
        </w:rPr>
        <w:t xml:space="preserve">, no later than </w:t>
      </w:r>
      <w:r w:rsidR="004D19A6" w:rsidRPr="004D19A6">
        <w:rPr>
          <w:rFonts w:ascii="Arial" w:hAnsi="Arial" w:cs="Arial"/>
          <w:b/>
          <w:lang w:val="en-GB"/>
        </w:rPr>
        <w:t>12 August 2022</w:t>
      </w:r>
      <w:r w:rsidRPr="003123E6">
        <w:rPr>
          <w:rFonts w:ascii="Arial" w:hAnsi="Arial" w:cs="Arial"/>
          <w:lang w:val="en-GB"/>
        </w:rPr>
        <w:t>, from:</w:t>
      </w:r>
    </w:p>
    <w:p w14:paraId="40627AA3" w14:textId="488AF909" w:rsidR="003123E6" w:rsidRDefault="003123E6" w:rsidP="00392272">
      <w:pPr>
        <w:spacing w:line="288" w:lineRule="auto"/>
        <w:ind w:left="709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Contact person: Mr Lovemore Bingandadi</w:t>
      </w:r>
      <w:r w:rsidR="006340F0">
        <w:rPr>
          <w:rFonts w:ascii="Arial" w:hAnsi="Arial" w:cs="Arial"/>
          <w:lang w:val="en-GB"/>
        </w:rPr>
        <w:t>, Programme Coordinator-TTTFP</w:t>
      </w:r>
    </w:p>
    <w:p w14:paraId="1D079FA6" w14:textId="16875D93" w:rsidR="003123E6" w:rsidRDefault="003123E6" w:rsidP="00C15998">
      <w:pPr>
        <w:spacing w:line="288" w:lineRule="auto"/>
        <w:ind w:left="113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Email: </w:t>
      </w:r>
      <w:hyperlink r:id="rId6" w:history="1">
        <w:r w:rsidR="00670F54" w:rsidRPr="00670F54">
          <w:rPr>
            <w:rStyle w:val="Hyperlink"/>
            <w:rFonts w:ascii="Arial" w:hAnsi="Arial" w:cs="Arial"/>
            <w:lang w:val="en-GB"/>
          </w:rPr>
          <w:t>L</w:t>
        </w:r>
        <w:r w:rsidR="00670F54" w:rsidRPr="000522BE">
          <w:rPr>
            <w:rStyle w:val="Hyperlink"/>
            <w:rFonts w:ascii="Arial" w:hAnsi="Arial" w:cs="Arial"/>
            <w:lang w:val="en-GB"/>
          </w:rPr>
          <w:t>bingandadi@sadc.int</w:t>
        </w:r>
      </w:hyperlink>
    </w:p>
    <w:p w14:paraId="48847460" w14:textId="77777777" w:rsidR="003123E6" w:rsidRDefault="003123E6" w:rsidP="00C15998">
      <w:pPr>
        <w:spacing w:line="288" w:lineRule="auto"/>
        <w:ind w:left="113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Copy: </w:t>
      </w:r>
      <w:hyperlink r:id="rId7" w:history="1">
        <w:r w:rsidR="004D19A6" w:rsidRPr="0054551A">
          <w:rPr>
            <w:rStyle w:val="Hyperlink"/>
            <w:rFonts w:ascii="Arial" w:hAnsi="Arial" w:cs="Arial"/>
            <w:lang w:val="en-GB"/>
          </w:rPr>
          <w:t>pchifani@sadc.int</w:t>
        </w:r>
      </w:hyperlink>
      <w:r w:rsidR="004D19A6">
        <w:rPr>
          <w:rFonts w:ascii="Arial" w:hAnsi="Arial" w:cs="Arial"/>
          <w:lang w:val="en-GB"/>
        </w:rPr>
        <w:t xml:space="preserve"> </w:t>
      </w:r>
    </w:p>
    <w:p w14:paraId="1C71753F" w14:textId="60C6D5EA" w:rsidR="004D19A6" w:rsidRPr="004D19A6" w:rsidRDefault="004D19A6" w:rsidP="007E1CB8">
      <w:pPr>
        <w:pStyle w:val="ListParagraph"/>
        <w:numPr>
          <w:ilvl w:val="0"/>
          <w:numId w:val="2"/>
        </w:numPr>
        <w:spacing w:line="288" w:lineRule="auto"/>
        <w:ind w:left="720"/>
        <w:jc w:val="both"/>
        <w:rPr>
          <w:rFonts w:ascii="Arial" w:hAnsi="Arial" w:cs="Arial"/>
        </w:rPr>
      </w:pPr>
      <w:r w:rsidRPr="004D19A6">
        <w:rPr>
          <w:rFonts w:ascii="Arial" w:hAnsi="Arial" w:cs="Arial"/>
        </w:rPr>
        <w:t xml:space="preserve">Responses to requests for clarifications </w:t>
      </w:r>
      <w:r w:rsidR="00C73E55">
        <w:rPr>
          <w:rFonts w:ascii="Arial" w:hAnsi="Arial" w:cs="Arial"/>
        </w:rPr>
        <w:t>will</w:t>
      </w:r>
      <w:r w:rsidR="00C73E55" w:rsidRPr="004D19A6">
        <w:rPr>
          <w:rFonts w:ascii="Arial" w:hAnsi="Arial" w:cs="Arial"/>
        </w:rPr>
        <w:t xml:space="preserve"> </w:t>
      </w:r>
      <w:r w:rsidRPr="004D19A6">
        <w:rPr>
          <w:rFonts w:ascii="Arial" w:hAnsi="Arial" w:cs="Arial"/>
        </w:rPr>
        <w:t xml:space="preserve">be included on the SADC website not later than </w:t>
      </w:r>
      <w:r w:rsidRPr="004D19A6">
        <w:rPr>
          <w:rFonts w:ascii="Arial" w:hAnsi="Arial" w:cs="Arial"/>
          <w:b/>
        </w:rPr>
        <w:t>22 August 2022</w:t>
      </w:r>
      <w:r>
        <w:rPr>
          <w:rFonts w:ascii="Arial" w:hAnsi="Arial" w:cs="Arial"/>
        </w:rPr>
        <w:t>.</w:t>
      </w:r>
    </w:p>
    <w:p w14:paraId="47ABBAB8" w14:textId="77777777" w:rsidR="00454D0C" w:rsidRPr="00392272" w:rsidRDefault="00392272" w:rsidP="00392272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END</w:t>
      </w:r>
    </w:p>
    <w:sectPr w:rsidR="00454D0C" w:rsidRPr="00392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159C"/>
    <w:multiLevelType w:val="hybridMultilevel"/>
    <w:tmpl w:val="18444C08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E6"/>
    <w:rsid w:val="00104B73"/>
    <w:rsid w:val="00166001"/>
    <w:rsid w:val="001C2394"/>
    <w:rsid w:val="003123E6"/>
    <w:rsid w:val="00392272"/>
    <w:rsid w:val="00454D0C"/>
    <w:rsid w:val="00470511"/>
    <w:rsid w:val="00470A05"/>
    <w:rsid w:val="004B51D4"/>
    <w:rsid w:val="004D19A6"/>
    <w:rsid w:val="006340F0"/>
    <w:rsid w:val="00670F54"/>
    <w:rsid w:val="0071749C"/>
    <w:rsid w:val="007E1CB8"/>
    <w:rsid w:val="007E4EFF"/>
    <w:rsid w:val="008303CA"/>
    <w:rsid w:val="0099247A"/>
    <w:rsid w:val="00BA1B4D"/>
    <w:rsid w:val="00C15998"/>
    <w:rsid w:val="00C73E55"/>
    <w:rsid w:val="00DA5E0F"/>
    <w:rsid w:val="00F31FC5"/>
    <w:rsid w:val="00F4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5856"/>
  <w15:chartTrackingRefBased/>
  <w15:docId w15:val="{EE30FF17-BE2A-49AB-A3A1-F16C15C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3E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4">
    <w:name w:val="Outline4"/>
    <w:basedOn w:val="Normal"/>
    <w:rsid w:val="003123E6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3123E6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3123E6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3123E6"/>
    <w:rPr>
      <w:rFonts w:ascii="Times New Roman" w:hAnsi="Times New Roman" w:cs="Times New Roman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3123E6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3123E6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23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123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A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A0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A0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0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hifani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ingandadi@sadc.int" TargetMode="External"/><Relationship Id="rId5" Type="http://schemas.openxmlformats.org/officeDocument/2006/relationships/hyperlink" Target="mailto:pchifani@sadc.i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TTTFP</dc:creator>
  <cp:keywords/>
  <dc:description/>
  <cp:lastModifiedBy>Thomas Chabwera</cp:lastModifiedBy>
  <cp:revision>2</cp:revision>
  <dcterms:created xsi:type="dcterms:W3CDTF">2022-07-15T09:23:00Z</dcterms:created>
  <dcterms:modified xsi:type="dcterms:W3CDTF">2022-07-15T09:23:00Z</dcterms:modified>
</cp:coreProperties>
</file>