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623F0" w14:textId="77777777" w:rsidR="009772EA" w:rsidRDefault="009772EA" w:rsidP="009772EA">
      <w:pPr>
        <w:rPr>
          <w:rFonts w:ascii="Arial" w:hAnsi="Arial" w:cs="Arial"/>
          <w:b/>
          <w:lang w:val="en-GB"/>
        </w:rPr>
      </w:pPr>
      <w:bookmarkStart w:id="0" w:name="_Toc267378912"/>
      <w:bookmarkStart w:id="1" w:name="_GoBack"/>
      <w:bookmarkEnd w:id="1"/>
      <w:r w:rsidRPr="00F36EB0">
        <w:rPr>
          <w:noProof/>
          <w:sz w:val="28"/>
          <w:lang w:val="en-ZA" w:eastAsia="en-ZA"/>
        </w:rPr>
        <w:drawing>
          <wp:anchor distT="0" distB="0" distL="114300" distR="114300" simplePos="0" relativeHeight="251659264" behindDoc="0" locked="0" layoutInCell="1" allowOverlap="1" wp14:anchorId="0F978FBA" wp14:editId="4471969B">
            <wp:simplePos x="0" y="0"/>
            <wp:positionH relativeFrom="margin">
              <wp:posOffset>-321013</wp:posOffset>
            </wp:positionH>
            <wp:positionV relativeFrom="paragraph">
              <wp:posOffset>307137</wp:posOffset>
            </wp:positionV>
            <wp:extent cx="698500" cy="647700"/>
            <wp:effectExtent l="0" t="0" r="6350" b="0"/>
            <wp:wrapSquare wrapText="bothSides"/>
            <wp:docPr id="1" name="Picture 2" descr="H:\Talking Not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alking Notes\WINNT\Profiles\faithk\Temporary Internet Files\OLK4A\sadclogo_medi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lang w:val="en-GB"/>
        </w:rPr>
        <w:t xml:space="preserve">                              </w:t>
      </w:r>
      <w:r w:rsidRPr="00F36EB0">
        <w:rPr>
          <w:b/>
          <w:noProof/>
          <w:color w:val="000000"/>
          <w:sz w:val="28"/>
          <w:szCs w:val="28"/>
          <w:lang w:val="en-ZA" w:eastAsia="en-ZA"/>
        </w:rPr>
        <w:drawing>
          <wp:inline distT="0" distB="0" distL="0" distR="0" wp14:anchorId="54AB8F73" wp14:editId="54AB1222">
            <wp:extent cx="1276709" cy="931545"/>
            <wp:effectExtent l="0" t="0" r="0" b="1905"/>
            <wp:docPr id="2" name="Picture 3" descr="C:\Documents and Settings\user1\My Documents\Coat_of_arms_of_Swaziland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1\My Documents\Coat_of_arms_of_Swaziland_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643925" cy="1199483"/>
                    </a:xfrm>
                    <a:prstGeom prst="rect">
                      <a:avLst/>
                    </a:prstGeom>
                    <a:noFill/>
                    <a:ln>
                      <a:noFill/>
                    </a:ln>
                  </pic:spPr>
                </pic:pic>
              </a:graphicData>
            </a:graphic>
          </wp:inline>
        </w:drawing>
      </w:r>
      <w:r>
        <w:rPr>
          <w:rFonts w:ascii="Arial" w:hAnsi="Arial" w:cs="Arial"/>
          <w:b/>
          <w:lang w:val="en-GB"/>
        </w:rPr>
        <w:t xml:space="preserve">                              </w:t>
      </w:r>
      <w:r w:rsidRPr="001E0FA3">
        <w:rPr>
          <w:b/>
          <w:noProof/>
          <w:color w:val="000000"/>
          <w:sz w:val="28"/>
          <w:szCs w:val="28"/>
          <w:lang w:val="en-ZA" w:eastAsia="en-ZA"/>
        </w:rPr>
        <w:drawing>
          <wp:inline distT="0" distB="0" distL="0" distR="0" wp14:anchorId="41E376A5" wp14:editId="4E4B7F0B">
            <wp:extent cx="838200" cy="5619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p>
    <w:p w14:paraId="5AED7BE3" w14:textId="77777777" w:rsidR="009772EA" w:rsidRPr="00F36EB0" w:rsidRDefault="009772EA" w:rsidP="009772EA">
      <w:pPr>
        <w:ind w:left="6480" w:firstLine="720"/>
        <w:rPr>
          <w:b/>
          <w:bCs/>
          <w:color w:val="000000"/>
          <w:sz w:val="16"/>
          <w:szCs w:val="16"/>
        </w:rPr>
      </w:pPr>
    </w:p>
    <w:p w14:paraId="63B69B2A" w14:textId="77777777" w:rsidR="009772EA" w:rsidRDefault="009772EA" w:rsidP="009772EA">
      <w:pPr>
        <w:rPr>
          <w:rFonts w:ascii="Arial" w:hAnsi="Arial" w:cs="Arial"/>
          <w:b/>
          <w:lang w:val="en-GB"/>
        </w:rPr>
      </w:pPr>
    </w:p>
    <w:p w14:paraId="6F6B8314" w14:textId="77777777" w:rsidR="009772EA" w:rsidRDefault="009772EA" w:rsidP="009772EA">
      <w:pPr>
        <w:tabs>
          <w:tab w:val="left" w:pos="5543"/>
        </w:tabs>
        <w:rPr>
          <w:rFonts w:ascii="Arial" w:hAnsi="Arial" w:cs="Arial"/>
          <w:b/>
          <w:lang w:val="en-GB"/>
        </w:rPr>
      </w:pPr>
      <w:r>
        <w:rPr>
          <w:rFonts w:ascii="Arial" w:hAnsi="Arial" w:cs="Arial"/>
          <w:b/>
          <w:lang w:val="en-GB"/>
        </w:rPr>
        <w:tab/>
      </w:r>
      <w:r>
        <w:rPr>
          <w:rFonts w:ascii="Arial" w:hAnsi="Arial" w:cs="Arial"/>
          <w:b/>
          <w:lang w:val="en-GB"/>
        </w:rPr>
        <w:tab/>
      </w:r>
      <w:r>
        <w:rPr>
          <w:rFonts w:ascii="Arial" w:hAnsi="Arial" w:cs="Arial"/>
          <w:b/>
          <w:lang w:val="en-GB"/>
        </w:rPr>
        <w:tab/>
      </w:r>
    </w:p>
    <w:p w14:paraId="0A909AE4" w14:textId="77777777" w:rsidR="009772EA" w:rsidRDefault="009772EA" w:rsidP="009772EA">
      <w:pPr>
        <w:tabs>
          <w:tab w:val="left" w:pos="2242"/>
        </w:tabs>
        <w:rPr>
          <w:rFonts w:ascii="Arial" w:hAnsi="Arial" w:cs="Arial"/>
          <w:b/>
          <w:lang w:val="en-GB"/>
        </w:rPr>
      </w:pPr>
      <w:r>
        <w:rPr>
          <w:rFonts w:ascii="Arial" w:hAnsi="Arial" w:cs="Arial"/>
          <w:b/>
          <w:lang w:val="en-GB"/>
        </w:rPr>
        <w:tab/>
      </w:r>
      <w:r>
        <w:rPr>
          <w:rFonts w:ascii="Arial" w:hAnsi="Arial" w:cs="Arial"/>
          <w:b/>
          <w:lang w:val="en-GB"/>
        </w:rPr>
        <w:tab/>
      </w:r>
      <w:r>
        <w:rPr>
          <w:rFonts w:ascii="Arial" w:hAnsi="Arial" w:cs="Arial"/>
          <w:b/>
          <w:lang w:val="en-GB"/>
        </w:rPr>
        <w:tab/>
      </w:r>
    </w:p>
    <w:p w14:paraId="6892E3C8" w14:textId="77777777" w:rsidR="009772EA" w:rsidRDefault="009772EA" w:rsidP="009772EA">
      <w:pPr>
        <w:ind w:left="1440" w:firstLine="720"/>
        <w:rPr>
          <w:rFonts w:ascii="Arial" w:hAnsi="Arial" w:cs="Arial"/>
          <w:b/>
          <w:lang w:val="en-GB"/>
        </w:rPr>
      </w:pPr>
    </w:p>
    <w:p w14:paraId="66397062" w14:textId="77777777" w:rsidR="009772EA" w:rsidRPr="0035455F" w:rsidRDefault="009772EA" w:rsidP="009772EA">
      <w:pPr>
        <w:ind w:left="1440" w:firstLine="720"/>
        <w:rPr>
          <w:rFonts w:ascii="Arial" w:hAnsi="Arial" w:cs="Arial"/>
          <w:b/>
          <w:lang w:val="en-GB"/>
        </w:rPr>
      </w:pPr>
      <w:r w:rsidRPr="0035455F">
        <w:rPr>
          <w:rFonts w:ascii="Arial" w:hAnsi="Arial" w:cs="Arial"/>
          <w:b/>
          <w:lang w:val="en-GB"/>
        </w:rPr>
        <w:t xml:space="preserve">REQUEST FOR </w:t>
      </w:r>
      <w:bookmarkEnd w:id="0"/>
      <w:r w:rsidRPr="0035455F">
        <w:rPr>
          <w:rFonts w:ascii="Arial" w:hAnsi="Arial" w:cs="Arial"/>
          <w:b/>
          <w:lang w:val="en-GB"/>
        </w:rPr>
        <w:t>EXPRESSION OF INTEREST</w:t>
      </w:r>
    </w:p>
    <w:p w14:paraId="44993BB0" w14:textId="77777777" w:rsidR="009772EA" w:rsidRPr="0035455F" w:rsidRDefault="009772EA" w:rsidP="009772EA">
      <w:pPr>
        <w:jc w:val="center"/>
        <w:rPr>
          <w:rFonts w:ascii="Arial" w:hAnsi="Arial" w:cs="Arial"/>
          <w:b/>
          <w:lang w:val="en-GB"/>
        </w:rPr>
      </w:pPr>
    </w:p>
    <w:p w14:paraId="4593B1D8" w14:textId="77777777" w:rsidR="009772EA" w:rsidRPr="0035455F" w:rsidRDefault="009772EA" w:rsidP="009772EA">
      <w:pPr>
        <w:jc w:val="center"/>
        <w:rPr>
          <w:rFonts w:ascii="Arial" w:hAnsi="Arial" w:cs="Arial"/>
          <w:b/>
          <w:lang w:val="en-GB"/>
        </w:rPr>
      </w:pPr>
      <w:r>
        <w:rPr>
          <w:rFonts w:ascii="Arial" w:hAnsi="Arial" w:cs="Arial"/>
          <w:b/>
          <w:lang w:val="en-GB"/>
        </w:rPr>
        <w:t xml:space="preserve">        </w:t>
      </w:r>
      <w:r w:rsidRPr="0035455F">
        <w:rPr>
          <w:rFonts w:ascii="Arial" w:hAnsi="Arial" w:cs="Arial"/>
          <w:b/>
          <w:lang w:val="en-GB"/>
        </w:rPr>
        <w:t>SELECTION OF INDIVIDUAL CONSULTANTS</w:t>
      </w:r>
    </w:p>
    <w:p w14:paraId="4E1A7C51" w14:textId="77777777" w:rsidR="009772EA" w:rsidRPr="0035455F" w:rsidRDefault="009772EA" w:rsidP="009772EA">
      <w:pPr>
        <w:rPr>
          <w:rFonts w:ascii="Arial" w:hAnsi="Arial" w:cs="Arial"/>
          <w:lang w:val="en-GB"/>
        </w:rPr>
      </w:pPr>
    </w:p>
    <w:p w14:paraId="692008E3" w14:textId="77777777" w:rsidR="009772EA" w:rsidRPr="0035455F" w:rsidRDefault="009772EA" w:rsidP="009772EA">
      <w:pPr>
        <w:jc w:val="center"/>
        <w:rPr>
          <w:rFonts w:ascii="Arial" w:hAnsi="Arial" w:cs="Arial"/>
          <w:b/>
          <w:lang w:val="en-GB"/>
        </w:rPr>
      </w:pPr>
    </w:p>
    <w:p w14:paraId="0D01E806" w14:textId="6B2E546E" w:rsidR="009772EA" w:rsidRPr="0035455F" w:rsidRDefault="009772EA" w:rsidP="009772EA">
      <w:pPr>
        <w:ind w:left="709"/>
        <w:jc w:val="center"/>
        <w:rPr>
          <w:rFonts w:ascii="Arial" w:hAnsi="Arial" w:cs="Arial"/>
          <w:b/>
          <w:lang w:val="en-GB"/>
        </w:rPr>
      </w:pPr>
      <w:r w:rsidRPr="0035455F">
        <w:rPr>
          <w:rFonts w:ascii="Arial" w:hAnsi="Arial" w:cs="Arial"/>
          <w:b/>
          <w:bCs/>
          <w:lang w:val="en-GB"/>
        </w:rPr>
        <w:t>REFERENCE NUMBER:</w:t>
      </w:r>
      <w:r w:rsidR="00C46245">
        <w:rPr>
          <w:rFonts w:ascii="Arial" w:hAnsi="Arial" w:cs="Arial"/>
          <w:b/>
          <w:bCs/>
          <w:lang w:val="en-GB"/>
        </w:rPr>
        <w:t xml:space="preserve"> SADC/TRF/2017/1/</w:t>
      </w:r>
      <w:r w:rsidR="002758F7">
        <w:rPr>
          <w:rFonts w:ascii="Arial" w:hAnsi="Arial" w:cs="Arial"/>
          <w:b/>
          <w:bCs/>
          <w:lang w:val="en-GB"/>
        </w:rPr>
        <w:t>21</w:t>
      </w:r>
    </w:p>
    <w:p w14:paraId="2D98F8EA" w14:textId="26E655DD" w:rsidR="009772EA" w:rsidRPr="00082FE4" w:rsidRDefault="001542CD" w:rsidP="009772EA">
      <w:pPr>
        <w:jc w:val="center"/>
        <w:rPr>
          <w:rFonts w:ascii="Arial" w:hAnsi="Arial" w:cs="Arial"/>
          <w:lang w:val="en-GB"/>
        </w:rPr>
      </w:pPr>
      <w:r>
        <w:rPr>
          <w:rFonts w:ascii="Arial" w:hAnsi="Arial" w:cs="Arial"/>
          <w:b/>
          <w:lang w:val="en-GB"/>
        </w:rPr>
        <w:t>PROMOTION OF TRADE IN SERVICES IN ESWATINI</w:t>
      </w:r>
    </w:p>
    <w:p w14:paraId="6092065E" w14:textId="77777777" w:rsidR="009772EA" w:rsidRPr="0035455F" w:rsidRDefault="009772EA" w:rsidP="009772EA">
      <w:pPr>
        <w:numPr>
          <w:ilvl w:val="0"/>
          <w:numId w:val="8"/>
        </w:numPr>
        <w:ind w:left="709"/>
        <w:jc w:val="both"/>
        <w:rPr>
          <w:rFonts w:ascii="Arial" w:hAnsi="Arial" w:cs="Arial"/>
          <w:b/>
          <w:lang w:val="en-GB"/>
        </w:rPr>
      </w:pPr>
      <w:r w:rsidRPr="00BF2FF8">
        <w:rPr>
          <w:rFonts w:ascii="Arial" w:hAnsi="Arial" w:cs="Arial"/>
          <w:b/>
          <w:lang w:val="en-GB"/>
        </w:rPr>
        <w:t xml:space="preserve">Ministry of </w:t>
      </w:r>
      <w:r>
        <w:rPr>
          <w:rFonts w:ascii="Arial" w:hAnsi="Arial" w:cs="Arial"/>
          <w:b/>
          <w:lang w:val="en-GB"/>
        </w:rPr>
        <w:t xml:space="preserve">Commerce, Industry and </w:t>
      </w:r>
      <w:r w:rsidRPr="00BF2FF8">
        <w:rPr>
          <w:rFonts w:ascii="Arial" w:hAnsi="Arial" w:cs="Arial"/>
          <w:b/>
          <w:lang w:val="en-GB"/>
        </w:rPr>
        <w:t>Trade</w:t>
      </w:r>
      <w:r w:rsidRPr="0035455F">
        <w:rPr>
          <w:rFonts w:ascii="Arial" w:hAnsi="Arial" w:cs="Arial"/>
          <w:b/>
          <w:i/>
          <w:lang w:val="en-GB"/>
        </w:rPr>
        <w:t xml:space="preserve"> </w:t>
      </w:r>
      <w:r w:rsidRPr="0035455F">
        <w:rPr>
          <w:rFonts w:ascii="Arial" w:hAnsi="Arial" w:cs="Arial"/>
          <w:lang w:val="en-GB"/>
        </w:rPr>
        <w:t>is inviting Individual Consultants to submit their CV and Financial Proposal for the following services:</w:t>
      </w:r>
    </w:p>
    <w:p w14:paraId="5D0B2A6D" w14:textId="77777777" w:rsidR="009772EA" w:rsidRPr="0035455F" w:rsidRDefault="009772EA" w:rsidP="009772EA">
      <w:pPr>
        <w:ind w:left="1080"/>
        <w:jc w:val="both"/>
        <w:rPr>
          <w:rFonts w:ascii="Arial" w:hAnsi="Arial" w:cs="Arial"/>
          <w:b/>
          <w:bCs/>
          <w:i/>
        </w:rPr>
      </w:pPr>
    </w:p>
    <w:p w14:paraId="10676F1E" w14:textId="14B07242" w:rsidR="009772EA" w:rsidRDefault="001542CD" w:rsidP="009772EA">
      <w:pPr>
        <w:ind w:left="709"/>
        <w:jc w:val="both"/>
        <w:rPr>
          <w:rFonts w:ascii="Arial" w:hAnsi="Arial" w:cs="Arial"/>
          <w:b/>
          <w:lang w:val="tn-ZA"/>
        </w:rPr>
      </w:pPr>
      <w:r>
        <w:rPr>
          <w:rFonts w:ascii="Arial" w:hAnsi="Arial" w:cs="Arial"/>
          <w:b/>
          <w:lang w:val="tn-ZA"/>
        </w:rPr>
        <w:t>PROMOTION OF TRADE IN SERVICES IN ESWATINI</w:t>
      </w:r>
    </w:p>
    <w:p w14:paraId="6B1E8B5E" w14:textId="77777777" w:rsidR="009772EA" w:rsidRPr="0035455F" w:rsidRDefault="009772EA" w:rsidP="009772EA">
      <w:pPr>
        <w:ind w:left="709"/>
        <w:jc w:val="both"/>
        <w:rPr>
          <w:rFonts w:ascii="Arial" w:hAnsi="Arial" w:cs="Arial"/>
          <w:bCs/>
          <w:lang w:val="en-ZA"/>
        </w:rPr>
      </w:pPr>
    </w:p>
    <w:p w14:paraId="0DD57B34" w14:textId="77777777" w:rsidR="009772EA" w:rsidRPr="0035455F" w:rsidRDefault="009772EA" w:rsidP="009772EA">
      <w:pPr>
        <w:ind w:left="720"/>
        <w:jc w:val="both"/>
        <w:rPr>
          <w:rFonts w:ascii="Arial" w:hAnsi="Arial" w:cs="Arial"/>
          <w:lang w:val="en-GB"/>
        </w:rPr>
      </w:pPr>
      <w:r w:rsidRPr="0035455F">
        <w:rPr>
          <w:rFonts w:ascii="Arial" w:hAnsi="Arial" w:cs="Arial"/>
          <w:lang w:val="en-GB"/>
        </w:rPr>
        <w:t xml:space="preserve">The Terms of Reference defining the minimum technical requirements for these services are attached as Annex 1 to this Request for Expression of Interest. </w:t>
      </w:r>
    </w:p>
    <w:p w14:paraId="51E43CA7" w14:textId="77777777" w:rsidR="009772EA" w:rsidRPr="0035455F" w:rsidRDefault="009772EA" w:rsidP="009772EA">
      <w:pPr>
        <w:jc w:val="both"/>
        <w:rPr>
          <w:rFonts w:ascii="Arial" w:hAnsi="Arial" w:cs="Arial"/>
          <w:b/>
          <w:lang w:val="en-GB"/>
        </w:rPr>
      </w:pPr>
    </w:p>
    <w:p w14:paraId="3BF7A670" w14:textId="77777777" w:rsidR="009772EA" w:rsidRPr="0035455F" w:rsidRDefault="009772EA" w:rsidP="009772EA">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14:paraId="26B8F360" w14:textId="77777777" w:rsidR="009772EA" w:rsidRPr="0035455F" w:rsidRDefault="009772EA" w:rsidP="009772EA">
      <w:pPr>
        <w:jc w:val="both"/>
        <w:rPr>
          <w:rFonts w:ascii="Arial" w:hAnsi="Arial" w:cs="Arial"/>
          <w:b/>
          <w:lang w:val="en-GB"/>
        </w:rPr>
      </w:pPr>
    </w:p>
    <w:p w14:paraId="205D77CD" w14:textId="77777777" w:rsidR="009772EA" w:rsidRPr="0035455F" w:rsidRDefault="009772EA" w:rsidP="009772EA">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Pr="0035455F">
        <w:rPr>
          <w:rFonts w:ascii="Arial" w:hAnsi="Arial"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3CC9C9B7" w14:textId="77777777" w:rsidR="009772EA" w:rsidRPr="0035455F" w:rsidRDefault="009772EA" w:rsidP="009772EA">
      <w:pPr>
        <w:spacing w:after="120"/>
        <w:ind w:left="993" w:hanging="283"/>
        <w:jc w:val="both"/>
        <w:rPr>
          <w:rFonts w:ascii="Arial" w:hAnsi="Arial" w:cs="Arial"/>
          <w:i/>
          <w:lang w:val="en-GB"/>
        </w:rPr>
      </w:pPr>
      <w:r w:rsidRPr="0035455F">
        <w:rPr>
          <w:rFonts w:ascii="Arial" w:hAnsi="Arial" w:cs="Arial"/>
          <w:i/>
          <w:lang w:val="en-GB"/>
        </w:rPr>
        <w:t>b)</w:t>
      </w:r>
      <w:r w:rsidRPr="0035455F">
        <w:rPr>
          <w:rFonts w:ascii="Arial" w:hAnsi="Arial" w:cs="Arial"/>
          <w:i/>
          <w:lang w:val="en-GB"/>
        </w:rPr>
        <w:tab/>
        <w:t xml:space="preserve">they have not been convicted of offences concerning their professional conduct by a judgment which has the force of res judicata; (i.e. against which no appeal is possible);  </w:t>
      </w:r>
    </w:p>
    <w:p w14:paraId="244C4DF2" w14:textId="77777777" w:rsidR="009772EA" w:rsidRPr="0035455F" w:rsidRDefault="009772EA" w:rsidP="009772EA">
      <w:pPr>
        <w:spacing w:after="120"/>
        <w:ind w:left="993" w:hanging="283"/>
        <w:jc w:val="both"/>
        <w:rPr>
          <w:rFonts w:ascii="Arial" w:hAnsi="Arial" w:cs="Arial"/>
          <w:i/>
          <w:lang w:val="en-GB"/>
        </w:rPr>
      </w:pPr>
      <w:r w:rsidRPr="0035455F">
        <w:rPr>
          <w:rFonts w:ascii="Arial" w:hAnsi="Arial" w:cs="Arial"/>
          <w:i/>
          <w:lang w:val="en-GB"/>
        </w:rPr>
        <w:t>c)</w:t>
      </w:r>
      <w:r w:rsidRPr="0035455F">
        <w:rPr>
          <w:rFonts w:ascii="Arial" w:hAnsi="Arial" w:cs="Arial"/>
          <w:i/>
          <w:lang w:val="en-GB"/>
        </w:rPr>
        <w:tab/>
        <w:t xml:space="preserve">they have not been declared guilty of grave professional misconduct proven by any means which </w:t>
      </w:r>
      <w:r>
        <w:rPr>
          <w:rFonts w:ascii="Arial" w:hAnsi="Arial" w:cs="Arial"/>
          <w:i/>
          <w:lang w:val="en-GB"/>
        </w:rPr>
        <w:t>Ministry</w:t>
      </w:r>
      <w:r w:rsidRPr="0035455F">
        <w:rPr>
          <w:rFonts w:ascii="Arial" w:hAnsi="Arial" w:cs="Arial"/>
          <w:i/>
          <w:lang w:val="en-GB"/>
        </w:rPr>
        <w:t xml:space="preserve"> can justify; </w:t>
      </w:r>
    </w:p>
    <w:p w14:paraId="1E56F5F0" w14:textId="77777777" w:rsidR="009772EA" w:rsidRPr="0035455F" w:rsidRDefault="009772EA" w:rsidP="009772EA">
      <w:pPr>
        <w:spacing w:after="120"/>
        <w:ind w:left="993" w:hanging="283"/>
        <w:jc w:val="both"/>
        <w:rPr>
          <w:rFonts w:ascii="Arial" w:hAnsi="Arial" w:cs="Arial"/>
          <w:i/>
          <w:lang w:val="en-GB"/>
        </w:rPr>
      </w:pPr>
      <w:r w:rsidRPr="0035455F">
        <w:rPr>
          <w:rFonts w:ascii="Arial" w:hAnsi="Arial" w:cs="Arial"/>
          <w:i/>
          <w:lang w:val="en-GB"/>
        </w:rPr>
        <w:t>d)</w:t>
      </w:r>
      <w:r w:rsidRPr="0035455F">
        <w:rPr>
          <w:rFonts w:ascii="Arial" w:hAnsi="Arial"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0925B46F" w14:textId="77777777" w:rsidR="009772EA" w:rsidRPr="0035455F" w:rsidRDefault="009772EA" w:rsidP="009772EA">
      <w:pPr>
        <w:spacing w:after="120"/>
        <w:ind w:left="993" w:hanging="283"/>
        <w:jc w:val="both"/>
        <w:rPr>
          <w:rFonts w:ascii="Arial" w:hAnsi="Arial" w:cs="Arial"/>
          <w:i/>
          <w:lang w:val="en-GB"/>
        </w:rPr>
      </w:pPr>
      <w:r w:rsidRPr="0035455F">
        <w:rPr>
          <w:rFonts w:ascii="Arial" w:hAnsi="Arial" w:cs="Arial"/>
          <w:i/>
          <w:lang w:val="en-GB"/>
        </w:rPr>
        <w:t>e)</w:t>
      </w:r>
      <w:r w:rsidRPr="0035455F">
        <w:rPr>
          <w:rFonts w:ascii="Arial" w:hAnsi="Arial" w:cs="Arial"/>
          <w:i/>
          <w:lang w:val="en-GB"/>
        </w:rPr>
        <w:tab/>
        <w:t xml:space="preserve">they have not been the subject of a judgment which has the force of res judicata for fraud, corruption, involvement in a criminal organisation or any other illegal activity detrimental to the </w:t>
      </w:r>
      <w:r>
        <w:rPr>
          <w:rFonts w:ascii="Arial" w:hAnsi="Arial" w:cs="Arial"/>
          <w:i/>
          <w:lang w:val="en-GB"/>
        </w:rPr>
        <w:t>Ministry’s</w:t>
      </w:r>
      <w:r w:rsidRPr="0035455F">
        <w:rPr>
          <w:rFonts w:ascii="Arial" w:hAnsi="Arial" w:cs="Arial"/>
          <w:i/>
          <w:lang w:val="en-GB"/>
        </w:rPr>
        <w:t xml:space="preserve"> financial interests; or</w:t>
      </w:r>
    </w:p>
    <w:p w14:paraId="0687BB4D" w14:textId="77777777" w:rsidR="009772EA" w:rsidRDefault="009772EA" w:rsidP="009772EA">
      <w:pPr>
        <w:spacing w:after="120"/>
        <w:ind w:left="993" w:hanging="283"/>
        <w:jc w:val="both"/>
        <w:rPr>
          <w:rFonts w:ascii="Arial" w:hAnsi="Arial" w:cs="Arial"/>
          <w:i/>
          <w:lang w:val="en-GB"/>
        </w:rPr>
      </w:pPr>
      <w:r w:rsidRPr="0035455F">
        <w:rPr>
          <w:rFonts w:ascii="Arial" w:hAnsi="Arial" w:cs="Arial"/>
          <w:i/>
          <w:lang w:val="en-GB"/>
        </w:rPr>
        <w:lastRenderedPageBreak/>
        <w:t>f)</w:t>
      </w:r>
      <w:r w:rsidRPr="0035455F">
        <w:rPr>
          <w:rFonts w:ascii="Arial" w:hAnsi="Arial" w:cs="Arial"/>
          <w:i/>
          <w:lang w:val="en-GB"/>
        </w:rPr>
        <w:tab/>
        <w:t>they are not being currently subject to an administrative penalty.</w:t>
      </w:r>
    </w:p>
    <w:p w14:paraId="20293C8F" w14:textId="6BC9606B" w:rsidR="009772EA" w:rsidRPr="0035455F" w:rsidRDefault="009772EA" w:rsidP="009772EA">
      <w:pPr>
        <w:ind w:left="720" w:hanging="720"/>
        <w:jc w:val="both"/>
        <w:rPr>
          <w:rFonts w:ascii="Arial" w:hAnsi="Arial" w:cs="Arial"/>
          <w:lang w:val="en-GB"/>
        </w:rPr>
      </w:pPr>
      <w:r w:rsidRPr="0035455F">
        <w:rPr>
          <w:rFonts w:ascii="Arial" w:hAnsi="Arial" w:cs="Arial"/>
          <w:b/>
          <w:lang w:val="en-GB"/>
        </w:rPr>
        <w:t>3.</w:t>
      </w:r>
      <w:r w:rsidRPr="0035455F">
        <w:rPr>
          <w:rFonts w:ascii="Arial" w:hAnsi="Arial" w:cs="Arial"/>
          <w:b/>
          <w:lang w:val="en-GB"/>
        </w:rPr>
        <w:tab/>
      </w:r>
      <w:r w:rsidRPr="0035455F">
        <w:rPr>
          <w:rFonts w:ascii="Arial" w:hAnsi="Arial" w:cs="Arial"/>
          <w:lang w:val="en-GB"/>
        </w:rPr>
        <w:t xml:space="preserve">The maximum budget for this contract is </w:t>
      </w:r>
      <w:r w:rsidR="00C46245">
        <w:rPr>
          <w:rFonts w:ascii="Arial" w:hAnsi="Arial" w:cs="Arial"/>
          <w:b/>
        </w:rPr>
        <w:t>€</w:t>
      </w:r>
      <w:r w:rsidR="001542CD">
        <w:rPr>
          <w:rFonts w:ascii="Arial" w:hAnsi="Arial" w:cs="Arial"/>
          <w:b/>
        </w:rPr>
        <w:t>30</w:t>
      </w:r>
      <w:r w:rsidR="00C46245">
        <w:rPr>
          <w:rFonts w:ascii="Arial" w:hAnsi="Arial" w:cs="Arial"/>
          <w:b/>
        </w:rPr>
        <w:t>,</w:t>
      </w:r>
      <w:r w:rsidR="001542CD">
        <w:rPr>
          <w:rFonts w:ascii="Arial" w:hAnsi="Arial" w:cs="Arial"/>
          <w:b/>
        </w:rPr>
        <w:t>000</w:t>
      </w:r>
      <w:r w:rsidR="0053721B">
        <w:rPr>
          <w:rFonts w:ascii="Arial" w:hAnsi="Arial" w:cs="Arial"/>
          <w:b/>
        </w:rPr>
        <w:t>.00 (</w:t>
      </w:r>
      <w:r w:rsidR="001542CD">
        <w:rPr>
          <w:rFonts w:ascii="Arial" w:hAnsi="Arial" w:cs="Arial"/>
          <w:b/>
        </w:rPr>
        <w:t xml:space="preserve">Thirty </w:t>
      </w:r>
      <w:r w:rsidRPr="00BF2FF8">
        <w:rPr>
          <w:rFonts w:ascii="Arial" w:hAnsi="Arial" w:cs="Arial"/>
          <w:b/>
        </w:rPr>
        <w:t>Thousand</w:t>
      </w:r>
      <w:r w:rsidR="00C46245">
        <w:rPr>
          <w:rFonts w:ascii="Arial" w:hAnsi="Arial" w:cs="Arial"/>
          <w:b/>
        </w:rPr>
        <w:t xml:space="preserve"> </w:t>
      </w:r>
      <w:r>
        <w:rPr>
          <w:rFonts w:ascii="Arial" w:hAnsi="Arial" w:cs="Arial"/>
          <w:b/>
        </w:rPr>
        <w:t>E</w:t>
      </w:r>
      <w:r w:rsidRPr="00BF2FF8">
        <w:rPr>
          <w:rFonts w:ascii="Arial" w:hAnsi="Arial" w:cs="Arial"/>
          <w:b/>
        </w:rPr>
        <w:t xml:space="preserve">uros) </w:t>
      </w:r>
      <w:r w:rsidRPr="00BF2FF8">
        <w:rPr>
          <w:rFonts w:ascii="Arial" w:hAnsi="Arial" w:cs="Arial"/>
          <w:b/>
          <w:lang w:val="en-GB"/>
        </w:rPr>
        <w:t>for expert service/consultants fees only.</w:t>
      </w:r>
      <w:r w:rsidRPr="0035455F">
        <w:rPr>
          <w:rFonts w:ascii="Arial" w:hAnsi="Arial" w:cs="Arial"/>
          <w:b/>
          <w:i/>
          <w:lang w:val="en-GB"/>
        </w:rPr>
        <w:t xml:space="preserve"> </w:t>
      </w:r>
      <w:r w:rsidRPr="0035455F">
        <w:rPr>
          <w:rFonts w:ascii="Arial" w:hAnsi="Arial" w:cs="Arial"/>
          <w:b/>
          <w:lang w:val="en-GB"/>
        </w:rPr>
        <w:t xml:space="preserve"> </w:t>
      </w:r>
      <w:r w:rsidRPr="0035455F">
        <w:rPr>
          <w:rFonts w:ascii="Arial" w:hAnsi="Arial" w:cs="Arial"/>
          <w:lang w:val="en-GB"/>
        </w:rPr>
        <w:t xml:space="preserve">Proposals exceeding this budget will not be accepted. </w:t>
      </w:r>
    </w:p>
    <w:p w14:paraId="69050DA4" w14:textId="77777777" w:rsidR="009772EA" w:rsidRPr="0035455F" w:rsidRDefault="009772EA" w:rsidP="009772EA">
      <w:pPr>
        <w:jc w:val="both"/>
        <w:rPr>
          <w:rFonts w:ascii="Arial" w:hAnsi="Arial" w:cs="Arial"/>
          <w:lang w:val="en-GB"/>
        </w:rPr>
      </w:pPr>
    </w:p>
    <w:p w14:paraId="01E948AA" w14:textId="77777777" w:rsidR="009772EA" w:rsidRPr="0035455F" w:rsidRDefault="009772EA" w:rsidP="009772EA">
      <w:pPr>
        <w:ind w:left="720" w:hanging="720"/>
        <w:jc w:val="both"/>
        <w:rPr>
          <w:rFonts w:ascii="Arial" w:hAnsi="Arial" w:cs="Arial"/>
          <w:b/>
          <w:lang w:val="en-GB"/>
        </w:rPr>
      </w:pPr>
      <w:r w:rsidRPr="0035455F">
        <w:rPr>
          <w:rFonts w:ascii="Arial" w:hAnsi="Arial" w:cs="Arial"/>
          <w:b/>
          <w:lang w:val="en-GB"/>
        </w:rPr>
        <w:t>4</w:t>
      </w:r>
      <w:r w:rsidRPr="0035455F">
        <w:rPr>
          <w:rFonts w:ascii="Arial" w:hAnsi="Arial" w:cs="Arial"/>
          <w:lang w:val="en-GB"/>
        </w:rPr>
        <w:t>.</w:t>
      </w:r>
      <w:r w:rsidRPr="0035455F">
        <w:rPr>
          <w:rFonts w:ascii="Arial" w:hAnsi="Arial"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D954D70" w14:textId="77777777" w:rsidR="009772EA" w:rsidRPr="0035455F" w:rsidRDefault="009772EA" w:rsidP="009772EA">
      <w:pPr>
        <w:jc w:val="both"/>
        <w:rPr>
          <w:rFonts w:ascii="Arial" w:hAnsi="Arial" w:cs="Arial"/>
          <w:lang w:val="en-GB"/>
        </w:rPr>
      </w:pPr>
    </w:p>
    <w:p w14:paraId="13C8BDED" w14:textId="13CCE75C" w:rsidR="009772EA" w:rsidRPr="0035455F" w:rsidRDefault="009772EA" w:rsidP="009772EA">
      <w:pPr>
        <w:ind w:left="1440"/>
        <w:jc w:val="both"/>
        <w:rPr>
          <w:rFonts w:ascii="Arial" w:hAnsi="Arial" w:cs="Arial"/>
          <w:b/>
          <w:i/>
          <w:lang w:val="en-GB"/>
        </w:rPr>
      </w:pPr>
      <w:r w:rsidRPr="0035455F">
        <w:rPr>
          <w:rFonts w:ascii="Arial" w:hAnsi="Arial" w:cs="Arial"/>
          <w:b/>
          <w:lang w:val="en-GB"/>
        </w:rPr>
        <w:t>5.</w:t>
      </w:r>
      <w:r w:rsidRPr="0035455F">
        <w:rPr>
          <w:rFonts w:ascii="Arial" w:hAnsi="Arial" w:cs="Arial"/>
          <w:lang w:val="en-GB"/>
        </w:rPr>
        <w:tab/>
        <w:t xml:space="preserve">Your proposal clearly marked </w:t>
      </w:r>
      <w:r w:rsidRPr="0035455F">
        <w:rPr>
          <w:rFonts w:ascii="Arial" w:hAnsi="Arial" w:cs="Arial"/>
          <w:b/>
          <w:lang w:val="en-GB"/>
        </w:rPr>
        <w:t>“REFERENCE NUMBER:</w:t>
      </w:r>
      <w:r w:rsidRPr="0035455F">
        <w:rPr>
          <w:rFonts w:ascii="Arial" w:hAnsi="Arial" w:cs="Arial"/>
          <w:b/>
          <w:i/>
          <w:lang w:val="en-GB"/>
        </w:rPr>
        <w:t xml:space="preserve"> </w:t>
      </w:r>
      <w:r w:rsidR="00C46245">
        <w:rPr>
          <w:rFonts w:ascii="Arial" w:hAnsi="Arial" w:cs="Arial"/>
          <w:b/>
          <w:lang w:val="en-GB"/>
        </w:rPr>
        <w:t>SADC/TRF/2017/1/</w:t>
      </w:r>
      <w:r w:rsidR="001542CD">
        <w:rPr>
          <w:rFonts w:ascii="Arial" w:hAnsi="Arial" w:cs="Arial"/>
          <w:b/>
          <w:lang w:val="en-GB"/>
        </w:rPr>
        <w:t xml:space="preserve">21 </w:t>
      </w:r>
      <w:r>
        <w:rPr>
          <w:rFonts w:ascii="Arial" w:hAnsi="Arial" w:cs="Arial"/>
          <w:b/>
          <w:i/>
          <w:lang w:val="en-GB"/>
        </w:rPr>
        <w:t xml:space="preserve">– </w:t>
      </w:r>
      <w:r w:rsidR="001542CD">
        <w:rPr>
          <w:rFonts w:ascii="Arial" w:hAnsi="Arial" w:cs="Arial"/>
          <w:b/>
          <w:lang w:val="en-GB"/>
        </w:rPr>
        <w:t>PROMOTION OF TRADE IN SERVICES”</w:t>
      </w:r>
      <w:r w:rsidRPr="0035455F">
        <w:rPr>
          <w:rFonts w:ascii="Arial" w:hAnsi="Arial" w:cs="Arial"/>
          <w:lang w:val="en-GB"/>
        </w:rPr>
        <w:t xml:space="preserve"> in a sealed envelope, should be submitted in our tender box located at the following address: </w:t>
      </w:r>
    </w:p>
    <w:p w14:paraId="172AD76F" w14:textId="77777777" w:rsidR="009772EA" w:rsidRPr="0035455F" w:rsidRDefault="009772EA" w:rsidP="009772EA">
      <w:pPr>
        <w:jc w:val="both"/>
        <w:rPr>
          <w:rFonts w:ascii="Arial" w:hAnsi="Arial" w:cs="Arial"/>
          <w:lang w:val="en-GB"/>
        </w:rPr>
      </w:pPr>
    </w:p>
    <w:p w14:paraId="619788DA" w14:textId="77777777" w:rsidR="009772EA" w:rsidRPr="001E6484" w:rsidRDefault="009772EA" w:rsidP="009772EA">
      <w:pPr>
        <w:ind w:left="1440"/>
        <w:jc w:val="both"/>
        <w:rPr>
          <w:rFonts w:ascii="Arial" w:hAnsi="Arial" w:cs="Arial"/>
          <w:b/>
        </w:rPr>
      </w:pPr>
      <w:r w:rsidRPr="001E6484">
        <w:rPr>
          <w:rFonts w:ascii="Arial" w:hAnsi="Arial" w:cs="Arial"/>
          <w:b/>
          <w:lang w:val="en-GB"/>
        </w:rPr>
        <w:t xml:space="preserve">Secretary to the Tender Committee </w:t>
      </w:r>
    </w:p>
    <w:p w14:paraId="0D69F0A2" w14:textId="77777777" w:rsidR="009772EA" w:rsidRPr="001E6484" w:rsidRDefault="009772EA" w:rsidP="009772EA">
      <w:pPr>
        <w:rPr>
          <w:rFonts w:ascii="Arial" w:hAnsi="Arial" w:cs="Arial"/>
          <w:b/>
          <w:lang w:val="en-GB"/>
        </w:rPr>
      </w:pPr>
      <w:r w:rsidRPr="001E6484">
        <w:rPr>
          <w:rFonts w:ascii="Arial" w:hAnsi="Arial" w:cs="Arial"/>
          <w:b/>
          <w:lang w:val="en-GB"/>
        </w:rPr>
        <w:tab/>
      </w:r>
      <w:r w:rsidRPr="001E6484">
        <w:rPr>
          <w:rFonts w:ascii="Arial" w:hAnsi="Arial" w:cs="Arial"/>
          <w:b/>
          <w:lang w:val="en-GB"/>
        </w:rPr>
        <w:tab/>
        <w:t>Ministry of Commerce, Industry and Trade</w:t>
      </w:r>
    </w:p>
    <w:p w14:paraId="34413DBC" w14:textId="77777777" w:rsidR="009772EA" w:rsidRPr="001E6484" w:rsidRDefault="009772EA" w:rsidP="009772EA">
      <w:pPr>
        <w:rPr>
          <w:rFonts w:ascii="Arial" w:hAnsi="Arial" w:cs="Arial"/>
          <w:b/>
          <w:lang w:val="en-GB"/>
        </w:rPr>
      </w:pPr>
      <w:r w:rsidRPr="001E6484">
        <w:rPr>
          <w:rFonts w:ascii="Arial" w:hAnsi="Arial" w:cs="Arial"/>
          <w:b/>
          <w:lang w:val="en-GB"/>
        </w:rPr>
        <w:tab/>
      </w:r>
      <w:r w:rsidRPr="001E6484">
        <w:rPr>
          <w:rFonts w:ascii="Arial" w:hAnsi="Arial" w:cs="Arial"/>
          <w:b/>
          <w:lang w:val="en-GB"/>
        </w:rPr>
        <w:tab/>
        <w:t>International Trade Department</w:t>
      </w:r>
    </w:p>
    <w:p w14:paraId="45EA28B1" w14:textId="77777777" w:rsidR="009772EA" w:rsidRPr="001E6484" w:rsidRDefault="009772EA" w:rsidP="009772EA">
      <w:pPr>
        <w:rPr>
          <w:rFonts w:ascii="Arial" w:hAnsi="Arial" w:cs="Arial"/>
          <w:b/>
          <w:lang w:val="en-GB"/>
        </w:rPr>
      </w:pPr>
      <w:r w:rsidRPr="001E6484">
        <w:rPr>
          <w:rFonts w:ascii="Arial" w:hAnsi="Arial" w:cs="Arial"/>
          <w:b/>
          <w:lang w:val="en-GB"/>
        </w:rPr>
        <w:tab/>
      </w:r>
      <w:r w:rsidRPr="001E6484">
        <w:rPr>
          <w:rFonts w:ascii="Arial" w:hAnsi="Arial" w:cs="Arial"/>
          <w:b/>
          <w:lang w:val="en-GB"/>
        </w:rPr>
        <w:tab/>
        <w:t>Between DPMs Office and Swazi Bank</w:t>
      </w:r>
    </w:p>
    <w:p w14:paraId="4327EE82" w14:textId="77777777" w:rsidR="009772EA" w:rsidRPr="001E6484" w:rsidRDefault="009772EA" w:rsidP="009772EA">
      <w:pPr>
        <w:rPr>
          <w:rFonts w:ascii="Arial" w:hAnsi="Arial" w:cs="Arial"/>
          <w:b/>
          <w:lang w:val="en-GB"/>
        </w:rPr>
      </w:pPr>
      <w:r w:rsidRPr="001E6484">
        <w:rPr>
          <w:rFonts w:ascii="Arial" w:hAnsi="Arial" w:cs="Arial"/>
          <w:b/>
          <w:lang w:val="en-GB"/>
        </w:rPr>
        <w:tab/>
      </w:r>
      <w:r w:rsidRPr="001E6484">
        <w:rPr>
          <w:rFonts w:ascii="Arial" w:hAnsi="Arial" w:cs="Arial"/>
          <w:b/>
          <w:lang w:val="en-GB"/>
        </w:rPr>
        <w:tab/>
        <w:t xml:space="preserve">P. O. </w:t>
      </w:r>
      <w:r>
        <w:rPr>
          <w:rFonts w:ascii="Arial" w:hAnsi="Arial" w:cs="Arial"/>
          <w:b/>
          <w:lang w:val="en-GB"/>
        </w:rPr>
        <w:t xml:space="preserve">Box </w:t>
      </w:r>
      <w:r w:rsidRPr="001E6484">
        <w:rPr>
          <w:rFonts w:ascii="Arial" w:hAnsi="Arial" w:cs="Arial"/>
          <w:b/>
          <w:lang w:val="en-GB"/>
        </w:rPr>
        <w:t>451</w:t>
      </w:r>
    </w:p>
    <w:p w14:paraId="6DF5D3C1" w14:textId="77777777" w:rsidR="009772EA" w:rsidRDefault="009772EA" w:rsidP="009772EA">
      <w:pPr>
        <w:rPr>
          <w:rFonts w:ascii="Arial" w:hAnsi="Arial" w:cs="Arial"/>
          <w:b/>
          <w:lang w:val="en-GB"/>
        </w:rPr>
      </w:pPr>
      <w:r>
        <w:rPr>
          <w:rFonts w:ascii="Arial" w:hAnsi="Arial" w:cs="Arial"/>
          <w:b/>
          <w:lang w:val="en-GB"/>
        </w:rPr>
        <w:tab/>
      </w:r>
      <w:r>
        <w:rPr>
          <w:rFonts w:ascii="Arial" w:hAnsi="Arial" w:cs="Arial"/>
          <w:b/>
          <w:lang w:val="en-GB"/>
        </w:rPr>
        <w:tab/>
        <w:t>Mbabane, Eswatini</w:t>
      </w:r>
    </w:p>
    <w:p w14:paraId="0AC98DD9" w14:textId="77777777" w:rsidR="009772EA" w:rsidRDefault="009772EA" w:rsidP="009772EA">
      <w:pPr>
        <w:rPr>
          <w:rFonts w:ascii="Arial" w:hAnsi="Arial" w:cs="Arial"/>
          <w:b/>
          <w:lang w:val="en-GB"/>
        </w:rPr>
      </w:pPr>
      <w:r>
        <w:rPr>
          <w:rFonts w:ascii="Arial" w:hAnsi="Arial" w:cs="Arial"/>
          <w:b/>
          <w:lang w:val="en-GB"/>
        </w:rPr>
        <w:tab/>
      </w:r>
      <w:r>
        <w:rPr>
          <w:rFonts w:ascii="Arial" w:hAnsi="Arial" w:cs="Arial"/>
          <w:b/>
          <w:lang w:val="en-GB"/>
        </w:rPr>
        <w:tab/>
        <w:t>Tel: +268 2404 5794</w:t>
      </w:r>
    </w:p>
    <w:p w14:paraId="715385B0" w14:textId="77777777" w:rsidR="009772EA" w:rsidRPr="001E6484" w:rsidRDefault="009772EA" w:rsidP="009772EA">
      <w:pPr>
        <w:rPr>
          <w:rFonts w:ascii="Arial" w:hAnsi="Arial" w:cs="Arial"/>
          <w:b/>
          <w:lang w:val="en-GB"/>
        </w:rPr>
      </w:pPr>
      <w:r>
        <w:rPr>
          <w:rFonts w:ascii="Arial" w:hAnsi="Arial" w:cs="Arial"/>
          <w:b/>
          <w:lang w:val="en-GB"/>
        </w:rPr>
        <w:tab/>
      </w:r>
      <w:r>
        <w:rPr>
          <w:rFonts w:ascii="Arial" w:hAnsi="Arial" w:cs="Arial"/>
          <w:b/>
          <w:lang w:val="en-GB"/>
        </w:rPr>
        <w:tab/>
        <w:t>Fax: +268 2404 3833</w:t>
      </w:r>
    </w:p>
    <w:p w14:paraId="2C3C9232" w14:textId="77777777" w:rsidR="009772EA" w:rsidRPr="000F7B5E" w:rsidRDefault="009772EA" w:rsidP="009772EA">
      <w:pPr>
        <w:ind w:left="720" w:firstLine="720"/>
        <w:rPr>
          <w:rFonts w:ascii="Arial" w:hAnsi="Arial" w:cs="Arial"/>
          <w:b/>
          <w:lang w:val="en-GB"/>
        </w:rPr>
      </w:pPr>
      <w:r w:rsidRPr="000F7B5E">
        <w:rPr>
          <w:rFonts w:ascii="Arial" w:hAnsi="Arial" w:cs="Arial"/>
          <w:b/>
          <w:lang w:val="en-GB"/>
        </w:rPr>
        <w:t xml:space="preserve">Attn: Mr. Muntu M. Almeida </w:t>
      </w:r>
    </w:p>
    <w:p w14:paraId="2AC15950" w14:textId="77777777" w:rsidR="009772EA" w:rsidRPr="000F7B5E" w:rsidRDefault="009772EA" w:rsidP="009772EA">
      <w:pPr>
        <w:ind w:left="720" w:firstLine="720"/>
        <w:rPr>
          <w:rFonts w:ascii="Arial" w:hAnsi="Arial" w:cs="Arial"/>
          <w:b/>
          <w:lang w:val="en-GB"/>
        </w:rPr>
      </w:pPr>
      <w:r>
        <w:rPr>
          <w:rFonts w:ascii="Arial" w:hAnsi="Arial" w:cs="Arial"/>
          <w:b/>
          <w:lang w:val="en-GB"/>
        </w:rPr>
        <w:t xml:space="preserve">Email: </w:t>
      </w:r>
      <w:hyperlink r:id="rId10" w:history="1">
        <w:r w:rsidRPr="00D84F56">
          <w:rPr>
            <w:rStyle w:val="Hyperlink"/>
            <w:rFonts w:ascii="Arial" w:hAnsi="Arial" w:cs="Arial"/>
            <w:b/>
            <w:lang w:val="en-GB"/>
          </w:rPr>
          <w:t>muntualmeida@gmail.com</w:t>
        </w:r>
      </w:hyperlink>
      <w:r>
        <w:rPr>
          <w:rFonts w:ascii="Arial" w:hAnsi="Arial" w:cs="Arial"/>
          <w:b/>
          <w:lang w:val="en-GB"/>
        </w:rPr>
        <w:t xml:space="preserve"> or muntua.itd@realnet.co.sz</w:t>
      </w:r>
    </w:p>
    <w:p w14:paraId="568C2109" w14:textId="77777777" w:rsidR="009772EA" w:rsidRPr="000F7B5E" w:rsidRDefault="009772EA" w:rsidP="009772EA">
      <w:pPr>
        <w:ind w:left="720" w:firstLine="720"/>
        <w:rPr>
          <w:rFonts w:ascii="Arial" w:hAnsi="Arial" w:cs="Arial"/>
          <w:b/>
          <w:lang w:val="en-GB"/>
        </w:rPr>
      </w:pPr>
      <w:r w:rsidRPr="000F7B5E">
        <w:rPr>
          <w:rFonts w:ascii="Arial" w:hAnsi="Arial" w:cs="Arial"/>
          <w:b/>
          <w:lang w:val="en-GB"/>
        </w:rPr>
        <w:t>Copy: Mrs. Nonhlanhla Ndlangamandla</w:t>
      </w:r>
    </w:p>
    <w:p w14:paraId="58DC4157" w14:textId="77777777" w:rsidR="009772EA" w:rsidRDefault="009772EA" w:rsidP="009772EA">
      <w:pPr>
        <w:rPr>
          <w:rFonts w:ascii="Arial" w:hAnsi="Arial" w:cs="Arial"/>
          <w:b/>
          <w:lang w:val="en-GB"/>
        </w:rPr>
      </w:pPr>
      <w:r>
        <w:rPr>
          <w:rFonts w:ascii="Arial" w:hAnsi="Arial" w:cs="Arial"/>
          <w:lang w:val="en-GB"/>
        </w:rPr>
        <w:tab/>
      </w:r>
      <w:r>
        <w:rPr>
          <w:rFonts w:ascii="Arial" w:hAnsi="Arial" w:cs="Arial"/>
          <w:lang w:val="en-GB"/>
        </w:rPr>
        <w:tab/>
      </w:r>
      <w:r>
        <w:rPr>
          <w:rFonts w:ascii="Arial" w:hAnsi="Arial" w:cs="Arial"/>
          <w:b/>
          <w:lang w:val="en-GB"/>
        </w:rPr>
        <w:t xml:space="preserve">Email: </w:t>
      </w:r>
      <w:hyperlink r:id="rId11" w:history="1">
        <w:r w:rsidRPr="00D84F56">
          <w:rPr>
            <w:rStyle w:val="Hyperlink"/>
            <w:rFonts w:ascii="Arial" w:hAnsi="Arial" w:cs="Arial"/>
            <w:b/>
            <w:lang w:val="en-GB"/>
          </w:rPr>
          <w:t>mnguni2014@gmail.com</w:t>
        </w:r>
      </w:hyperlink>
      <w:r>
        <w:rPr>
          <w:rFonts w:ascii="Arial" w:hAnsi="Arial" w:cs="Arial"/>
          <w:b/>
          <w:lang w:val="en-GB"/>
        </w:rPr>
        <w:t xml:space="preserve"> </w:t>
      </w:r>
    </w:p>
    <w:p w14:paraId="14C3961A" w14:textId="77777777" w:rsidR="009772EA" w:rsidRPr="000F7B5E" w:rsidRDefault="009772EA" w:rsidP="009772EA">
      <w:pPr>
        <w:rPr>
          <w:rFonts w:ascii="Arial" w:hAnsi="Arial" w:cs="Arial"/>
          <w:b/>
          <w:lang w:val="en-GB"/>
        </w:rPr>
      </w:pPr>
    </w:p>
    <w:p w14:paraId="2E6221B6" w14:textId="77777777" w:rsidR="009772EA" w:rsidRPr="0035455F" w:rsidRDefault="009772EA" w:rsidP="009772EA">
      <w:pPr>
        <w:pStyle w:val="BodyText2"/>
        <w:ind w:left="720" w:hanging="720"/>
        <w:rPr>
          <w:rFonts w:ascii="Arial" w:hAnsi="Arial" w:cs="Arial"/>
          <w:lang w:val="en-GB"/>
        </w:rPr>
      </w:pPr>
      <w:r w:rsidRPr="0035455F">
        <w:rPr>
          <w:rFonts w:ascii="Arial" w:hAnsi="Arial" w:cs="Arial"/>
          <w:lang w:val="en-GB"/>
        </w:rPr>
        <w:t>6.</w:t>
      </w:r>
      <w:r w:rsidRPr="0035455F">
        <w:rPr>
          <w:rFonts w:ascii="Arial" w:hAnsi="Arial" w:cs="Arial"/>
          <w:lang w:val="en-GB"/>
        </w:rPr>
        <w:tab/>
        <w:t xml:space="preserve">The deadline for submission of your proposal, to the address indicated in Paragraph 5 above, is: </w:t>
      </w:r>
    </w:p>
    <w:p w14:paraId="05B41ACA" w14:textId="77777777" w:rsidR="009772EA" w:rsidRPr="0035455F" w:rsidRDefault="009772EA" w:rsidP="009772EA">
      <w:pPr>
        <w:pStyle w:val="BodyText2"/>
        <w:rPr>
          <w:rFonts w:ascii="Arial" w:hAnsi="Arial" w:cs="Arial"/>
          <w:lang w:val="en-GB"/>
        </w:rPr>
      </w:pPr>
    </w:p>
    <w:p w14:paraId="6974586D" w14:textId="0AFFFDC0" w:rsidR="009772EA" w:rsidRPr="00985E6D" w:rsidRDefault="00A63CFA" w:rsidP="009772EA">
      <w:pPr>
        <w:pStyle w:val="BodyText2"/>
        <w:ind w:firstLine="720"/>
        <w:rPr>
          <w:rFonts w:ascii="Arial" w:hAnsi="Arial" w:cs="Arial"/>
          <w:lang w:val="en-GB"/>
        </w:rPr>
      </w:pPr>
      <w:r>
        <w:rPr>
          <w:rFonts w:ascii="Arial" w:hAnsi="Arial" w:cs="Arial"/>
          <w:b/>
          <w:lang w:val="en-GB"/>
        </w:rPr>
        <w:t xml:space="preserve"> </w:t>
      </w:r>
      <w:r w:rsidR="001542CD">
        <w:rPr>
          <w:rFonts w:ascii="Arial" w:hAnsi="Arial" w:cs="Arial"/>
          <w:b/>
          <w:lang w:val="en-GB"/>
        </w:rPr>
        <w:t>7th July</w:t>
      </w:r>
      <w:r w:rsidR="000E6D22">
        <w:rPr>
          <w:rFonts w:ascii="Arial" w:hAnsi="Arial" w:cs="Arial"/>
          <w:b/>
          <w:lang w:val="en-GB"/>
        </w:rPr>
        <w:t xml:space="preserve">, </w:t>
      </w:r>
      <w:r w:rsidR="001542CD">
        <w:rPr>
          <w:rFonts w:ascii="Arial" w:hAnsi="Arial" w:cs="Arial"/>
          <w:b/>
          <w:lang w:val="en-GB"/>
        </w:rPr>
        <w:t>2020</w:t>
      </w:r>
      <w:r w:rsidR="001542CD" w:rsidRPr="00985E6D">
        <w:rPr>
          <w:rFonts w:ascii="Arial" w:hAnsi="Arial" w:cs="Arial"/>
          <w:b/>
          <w:lang w:val="en-GB"/>
        </w:rPr>
        <w:t xml:space="preserve"> </w:t>
      </w:r>
      <w:r w:rsidR="009772EA" w:rsidRPr="00985E6D">
        <w:rPr>
          <w:rFonts w:ascii="Arial" w:hAnsi="Arial" w:cs="Arial"/>
          <w:b/>
          <w:lang w:val="en-GB"/>
        </w:rPr>
        <w:t xml:space="preserve">at </w:t>
      </w:r>
      <w:r w:rsidR="009772EA">
        <w:rPr>
          <w:rFonts w:ascii="Arial" w:hAnsi="Arial" w:cs="Arial"/>
          <w:b/>
          <w:lang w:val="en-GB"/>
        </w:rPr>
        <w:t>160</w:t>
      </w:r>
      <w:r w:rsidR="009772EA" w:rsidRPr="00985E6D">
        <w:rPr>
          <w:rFonts w:ascii="Arial" w:hAnsi="Arial" w:cs="Arial"/>
          <w:b/>
          <w:lang w:val="en-GB"/>
        </w:rPr>
        <w:t xml:space="preserve">0 hrs CAT </w:t>
      </w:r>
    </w:p>
    <w:p w14:paraId="2F712B69" w14:textId="77777777" w:rsidR="009772EA" w:rsidRPr="0035455F" w:rsidRDefault="009772EA" w:rsidP="009772EA">
      <w:pPr>
        <w:rPr>
          <w:rFonts w:ascii="Arial" w:hAnsi="Arial" w:cs="Arial"/>
          <w:lang w:val="en-GB"/>
        </w:rPr>
      </w:pPr>
    </w:p>
    <w:p w14:paraId="239B1E82" w14:textId="77777777" w:rsidR="009772EA" w:rsidRPr="0035455F" w:rsidRDefault="009772EA" w:rsidP="009772EA">
      <w:pPr>
        <w:rPr>
          <w:rFonts w:ascii="Arial" w:hAnsi="Arial" w:cs="Arial"/>
          <w:lang w:val="en-GB"/>
        </w:rPr>
      </w:pPr>
      <w:r w:rsidRPr="0035455F">
        <w:rPr>
          <w:rFonts w:ascii="Arial" w:hAnsi="Arial" w:cs="Arial"/>
          <w:lang w:val="en-GB"/>
        </w:rPr>
        <w:t>7.</w:t>
      </w:r>
      <w:r w:rsidRPr="0035455F">
        <w:rPr>
          <w:rFonts w:ascii="Arial" w:hAnsi="Arial" w:cs="Arial"/>
          <w:lang w:val="en-GB"/>
        </w:rPr>
        <w:tab/>
        <w:t xml:space="preserve">Proposals submitted by Fax or E-mail </w:t>
      </w:r>
      <w:r w:rsidRPr="0035455F">
        <w:rPr>
          <w:rFonts w:ascii="Arial" w:hAnsi="Arial" w:cs="Arial"/>
          <w:b/>
          <w:i/>
          <w:lang w:val="en-GB"/>
        </w:rPr>
        <w:t xml:space="preserve">are </w:t>
      </w:r>
      <w:r w:rsidRPr="0035455F">
        <w:rPr>
          <w:rFonts w:ascii="Arial" w:hAnsi="Arial" w:cs="Arial"/>
          <w:lang w:val="en-GB"/>
        </w:rPr>
        <w:t xml:space="preserve">acceptable. </w:t>
      </w:r>
    </w:p>
    <w:p w14:paraId="10EE2005" w14:textId="77777777" w:rsidR="009772EA" w:rsidRPr="0035455F" w:rsidRDefault="009772EA" w:rsidP="009772EA">
      <w:pPr>
        <w:rPr>
          <w:rFonts w:ascii="Arial" w:hAnsi="Arial" w:cs="Arial"/>
          <w:lang w:val="en-GB"/>
        </w:rPr>
      </w:pPr>
    </w:p>
    <w:p w14:paraId="1A4F1B89" w14:textId="77777777" w:rsidR="009772EA" w:rsidRPr="0035455F" w:rsidRDefault="009772EA" w:rsidP="009772EA">
      <w:pPr>
        <w:jc w:val="both"/>
        <w:rPr>
          <w:rFonts w:ascii="Arial" w:hAnsi="Arial" w:cs="Arial"/>
          <w:lang w:val="en-GB"/>
        </w:rPr>
      </w:pPr>
      <w:r w:rsidRPr="0035455F">
        <w:rPr>
          <w:rFonts w:ascii="Arial" w:hAnsi="Arial" w:cs="Arial"/>
          <w:b/>
          <w:lang w:val="en-GB"/>
        </w:rPr>
        <w:t>8.</w:t>
      </w:r>
      <w:r w:rsidRPr="0035455F">
        <w:rPr>
          <w:rFonts w:ascii="Arial" w:hAnsi="Arial" w:cs="Arial"/>
          <w:lang w:val="en-GB"/>
        </w:rPr>
        <w:tab/>
        <w:t xml:space="preserve">Your CV will be evaluated against the following criteria. </w:t>
      </w:r>
    </w:p>
    <w:p w14:paraId="67E027B1" w14:textId="77777777" w:rsidR="009772EA" w:rsidRPr="0035455F" w:rsidRDefault="009772EA" w:rsidP="009772EA">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9772EA" w:rsidRPr="0035455F" w14:paraId="0EA6A53A" w14:textId="77777777" w:rsidTr="009772EA">
        <w:trPr>
          <w:jc w:val="center"/>
        </w:trPr>
        <w:tc>
          <w:tcPr>
            <w:tcW w:w="534" w:type="dxa"/>
            <w:shd w:val="clear" w:color="auto" w:fill="BFBFBF"/>
          </w:tcPr>
          <w:p w14:paraId="1D5F91BC" w14:textId="77777777" w:rsidR="009772EA" w:rsidRPr="0035455F" w:rsidRDefault="009772EA" w:rsidP="009772EA">
            <w:pPr>
              <w:rPr>
                <w:rFonts w:ascii="Arial" w:hAnsi="Arial" w:cs="Arial"/>
                <w:b/>
                <w:lang w:val="en-GB"/>
              </w:rPr>
            </w:pPr>
          </w:p>
        </w:tc>
        <w:tc>
          <w:tcPr>
            <w:tcW w:w="2574" w:type="dxa"/>
            <w:shd w:val="clear" w:color="auto" w:fill="BFBFBF"/>
          </w:tcPr>
          <w:p w14:paraId="7666AA5E" w14:textId="77777777" w:rsidR="009772EA" w:rsidRPr="0035455F" w:rsidRDefault="009772EA" w:rsidP="009772EA">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14:paraId="5BA2C684" w14:textId="77777777" w:rsidR="009772EA" w:rsidRPr="0035455F" w:rsidRDefault="009772EA" w:rsidP="009772EA">
            <w:pPr>
              <w:rPr>
                <w:rFonts w:ascii="Arial" w:hAnsi="Arial" w:cs="Arial"/>
                <w:b/>
                <w:lang w:val="en-GB"/>
              </w:rPr>
            </w:pPr>
            <w:r w:rsidRPr="0035455F">
              <w:rPr>
                <w:rFonts w:ascii="Arial" w:hAnsi="Arial" w:cs="Arial"/>
                <w:b/>
                <w:lang w:val="en-GB"/>
              </w:rPr>
              <w:t xml:space="preserve">Maximum points allocated </w:t>
            </w:r>
          </w:p>
        </w:tc>
      </w:tr>
      <w:tr w:rsidR="009772EA" w:rsidRPr="0035455F" w14:paraId="68BAFBF5" w14:textId="77777777" w:rsidTr="009772EA">
        <w:trPr>
          <w:trHeight w:val="330"/>
          <w:jc w:val="center"/>
        </w:trPr>
        <w:tc>
          <w:tcPr>
            <w:tcW w:w="534" w:type="dxa"/>
            <w:vAlign w:val="center"/>
          </w:tcPr>
          <w:p w14:paraId="2A1D4B6F" w14:textId="77777777" w:rsidR="009772EA" w:rsidRPr="0035455F" w:rsidRDefault="009772EA" w:rsidP="009772EA">
            <w:pPr>
              <w:jc w:val="center"/>
              <w:rPr>
                <w:rFonts w:ascii="Arial" w:hAnsi="Arial" w:cs="Arial"/>
                <w:b/>
                <w:bCs/>
                <w:lang w:val="en-GB"/>
              </w:rPr>
            </w:pPr>
            <w:r w:rsidRPr="0035455F">
              <w:rPr>
                <w:rFonts w:ascii="Arial" w:hAnsi="Arial" w:cs="Arial"/>
                <w:b/>
                <w:bCs/>
                <w:lang w:val="en-GB"/>
              </w:rPr>
              <w:t>1</w:t>
            </w:r>
          </w:p>
        </w:tc>
        <w:tc>
          <w:tcPr>
            <w:tcW w:w="2574" w:type="dxa"/>
            <w:vAlign w:val="center"/>
          </w:tcPr>
          <w:p w14:paraId="40E39EFE" w14:textId="77777777" w:rsidR="009772EA" w:rsidRPr="0035455F" w:rsidRDefault="009772EA" w:rsidP="009772EA">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14:paraId="77573C8E" w14:textId="77777777" w:rsidR="009772EA" w:rsidRPr="0035455F" w:rsidRDefault="009772EA" w:rsidP="009772EA">
            <w:pPr>
              <w:jc w:val="center"/>
              <w:rPr>
                <w:rFonts w:ascii="Arial" w:hAnsi="Arial" w:cs="Arial"/>
                <w:b/>
                <w:bCs/>
                <w:lang w:val="en-GB"/>
              </w:rPr>
            </w:pPr>
            <w:r>
              <w:rPr>
                <w:rFonts w:ascii="Arial" w:hAnsi="Arial" w:cs="Arial"/>
                <w:b/>
                <w:bCs/>
                <w:lang w:val="en-GB"/>
              </w:rPr>
              <w:t>2</w:t>
            </w:r>
            <w:r w:rsidRPr="0035455F">
              <w:rPr>
                <w:rFonts w:ascii="Arial" w:hAnsi="Arial" w:cs="Arial"/>
                <w:b/>
                <w:bCs/>
                <w:lang w:val="en-GB"/>
              </w:rPr>
              <w:t>0</w:t>
            </w:r>
          </w:p>
        </w:tc>
      </w:tr>
      <w:tr w:rsidR="009772EA" w:rsidRPr="0035455F" w14:paraId="7BC68578" w14:textId="77777777" w:rsidTr="009772EA">
        <w:trPr>
          <w:jc w:val="center"/>
        </w:trPr>
        <w:tc>
          <w:tcPr>
            <w:tcW w:w="534" w:type="dxa"/>
            <w:vAlign w:val="center"/>
          </w:tcPr>
          <w:p w14:paraId="6860E741" w14:textId="77777777" w:rsidR="009772EA" w:rsidRPr="0035455F" w:rsidRDefault="009772EA" w:rsidP="009772EA">
            <w:pPr>
              <w:jc w:val="center"/>
              <w:rPr>
                <w:rFonts w:ascii="Arial" w:hAnsi="Arial" w:cs="Arial"/>
                <w:lang w:val="en-GB"/>
              </w:rPr>
            </w:pPr>
            <w:r w:rsidRPr="0035455F">
              <w:rPr>
                <w:rFonts w:ascii="Arial" w:hAnsi="Arial" w:cs="Arial"/>
                <w:lang w:val="en-GB"/>
              </w:rPr>
              <w:t>2</w:t>
            </w:r>
          </w:p>
        </w:tc>
        <w:tc>
          <w:tcPr>
            <w:tcW w:w="2574" w:type="dxa"/>
            <w:vAlign w:val="center"/>
          </w:tcPr>
          <w:p w14:paraId="68948F1D" w14:textId="77777777" w:rsidR="009772EA" w:rsidRPr="0035455F" w:rsidRDefault="009772EA" w:rsidP="009772EA">
            <w:pPr>
              <w:rPr>
                <w:rFonts w:ascii="Arial" w:hAnsi="Arial" w:cs="Arial"/>
                <w:lang w:val="en-GB"/>
              </w:rPr>
            </w:pPr>
            <w:r w:rsidRPr="0035455F">
              <w:rPr>
                <w:rFonts w:ascii="Arial" w:hAnsi="Arial" w:cs="Arial"/>
                <w:lang w:val="en-GB"/>
              </w:rPr>
              <w:t>Specific Experience</w:t>
            </w:r>
          </w:p>
        </w:tc>
        <w:tc>
          <w:tcPr>
            <w:tcW w:w="3311" w:type="dxa"/>
            <w:vAlign w:val="center"/>
          </w:tcPr>
          <w:p w14:paraId="264337F5" w14:textId="77777777" w:rsidR="009772EA" w:rsidRPr="0035455F" w:rsidRDefault="009772EA" w:rsidP="009772EA">
            <w:pPr>
              <w:jc w:val="center"/>
              <w:rPr>
                <w:rFonts w:ascii="Arial" w:hAnsi="Arial" w:cs="Arial"/>
                <w:b/>
                <w:bCs/>
                <w:lang w:val="en-GB"/>
              </w:rPr>
            </w:pPr>
            <w:r>
              <w:rPr>
                <w:rFonts w:ascii="Arial" w:hAnsi="Arial" w:cs="Arial"/>
                <w:b/>
                <w:bCs/>
                <w:lang w:val="en-GB"/>
              </w:rPr>
              <w:t>70</w:t>
            </w:r>
          </w:p>
        </w:tc>
      </w:tr>
      <w:tr w:rsidR="009772EA" w:rsidRPr="0035455F" w14:paraId="718F4991" w14:textId="77777777" w:rsidTr="009772EA">
        <w:trPr>
          <w:jc w:val="center"/>
        </w:trPr>
        <w:tc>
          <w:tcPr>
            <w:tcW w:w="534" w:type="dxa"/>
            <w:vAlign w:val="center"/>
          </w:tcPr>
          <w:p w14:paraId="09FB5A23" w14:textId="77777777" w:rsidR="009772EA" w:rsidRPr="0035455F" w:rsidRDefault="009772EA" w:rsidP="009772EA">
            <w:pPr>
              <w:jc w:val="center"/>
              <w:rPr>
                <w:rFonts w:ascii="Arial" w:hAnsi="Arial" w:cs="Arial"/>
                <w:lang w:val="en-GB"/>
              </w:rPr>
            </w:pPr>
            <w:r w:rsidRPr="0035455F">
              <w:rPr>
                <w:rFonts w:ascii="Arial" w:hAnsi="Arial" w:cs="Arial"/>
                <w:lang w:val="en-GB"/>
              </w:rPr>
              <w:t>3</w:t>
            </w:r>
          </w:p>
        </w:tc>
        <w:tc>
          <w:tcPr>
            <w:tcW w:w="2574" w:type="dxa"/>
            <w:vAlign w:val="center"/>
          </w:tcPr>
          <w:p w14:paraId="0ABDA8D7" w14:textId="77777777" w:rsidR="009772EA" w:rsidRPr="0035455F" w:rsidRDefault="009772EA" w:rsidP="009772EA">
            <w:pPr>
              <w:rPr>
                <w:rFonts w:ascii="Arial" w:hAnsi="Arial" w:cs="Arial"/>
                <w:lang w:val="en-GB"/>
              </w:rPr>
            </w:pPr>
            <w:r w:rsidRPr="0035455F">
              <w:rPr>
                <w:rFonts w:ascii="Arial" w:hAnsi="Arial" w:cs="Arial"/>
                <w:lang w:val="en-GB"/>
              </w:rPr>
              <w:t>General Experience</w:t>
            </w:r>
          </w:p>
        </w:tc>
        <w:tc>
          <w:tcPr>
            <w:tcW w:w="3311" w:type="dxa"/>
            <w:vAlign w:val="center"/>
          </w:tcPr>
          <w:p w14:paraId="2902F575" w14:textId="77777777" w:rsidR="009772EA" w:rsidRPr="0035455F" w:rsidRDefault="009772EA" w:rsidP="009772EA">
            <w:pPr>
              <w:jc w:val="center"/>
              <w:rPr>
                <w:rFonts w:ascii="Arial" w:hAnsi="Arial" w:cs="Arial"/>
                <w:b/>
                <w:bCs/>
                <w:lang w:val="en-GB"/>
              </w:rPr>
            </w:pPr>
            <w:r>
              <w:rPr>
                <w:rFonts w:ascii="Arial" w:hAnsi="Arial" w:cs="Arial"/>
                <w:b/>
                <w:bCs/>
                <w:lang w:val="en-GB"/>
              </w:rPr>
              <w:t>10</w:t>
            </w:r>
          </w:p>
        </w:tc>
      </w:tr>
      <w:tr w:rsidR="009772EA" w:rsidRPr="0035455F" w14:paraId="52C83E63" w14:textId="77777777" w:rsidTr="009772EA">
        <w:trPr>
          <w:jc w:val="center"/>
        </w:trPr>
        <w:tc>
          <w:tcPr>
            <w:tcW w:w="534" w:type="dxa"/>
          </w:tcPr>
          <w:p w14:paraId="21062522" w14:textId="77777777" w:rsidR="009772EA" w:rsidRPr="0035455F" w:rsidRDefault="009772EA" w:rsidP="009772EA">
            <w:pPr>
              <w:rPr>
                <w:rFonts w:ascii="Arial" w:hAnsi="Arial" w:cs="Arial"/>
                <w:b/>
                <w:lang w:val="en-GB"/>
              </w:rPr>
            </w:pPr>
          </w:p>
        </w:tc>
        <w:tc>
          <w:tcPr>
            <w:tcW w:w="2574" w:type="dxa"/>
            <w:vAlign w:val="center"/>
          </w:tcPr>
          <w:p w14:paraId="03CB3ABC" w14:textId="77777777" w:rsidR="009772EA" w:rsidRPr="0035455F" w:rsidRDefault="009772EA" w:rsidP="009772EA">
            <w:pPr>
              <w:rPr>
                <w:rFonts w:ascii="Arial" w:hAnsi="Arial" w:cs="Arial"/>
                <w:b/>
                <w:lang w:val="en-GB"/>
              </w:rPr>
            </w:pPr>
            <w:r w:rsidRPr="0035455F">
              <w:rPr>
                <w:rFonts w:ascii="Arial" w:hAnsi="Arial" w:cs="Arial"/>
                <w:b/>
                <w:lang w:val="en-GB"/>
              </w:rPr>
              <w:t>Total</w:t>
            </w:r>
          </w:p>
        </w:tc>
        <w:tc>
          <w:tcPr>
            <w:tcW w:w="3311" w:type="dxa"/>
            <w:vAlign w:val="center"/>
          </w:tcPr>
          <w:p w14:paraId="2698E64F" w14:textId="77777777" w:rsidR="009772EA" w:rsidRPr="0035455F" w:rsidRDefault="009772EA" w:rsidP="009772EA">
            <w:pPr>
              <w:jc w:val="center"/>
              <w:rPr>
                <w:rFonts w:ascii="Arial" w:hAnsi="Arial" w:cs="Arial"/>
                <w:b/>
                <w:lang w:val="en-GB"/>
              </w:rPr>
            </w:pPr>
            <w:r w:rsidRPr="0035455F">
              <w:rPr>
                <w:rFonts w:ascii="Arial" w:hAnsi="Arial" w:cs="Arial"/>
                <w:b/>
                <w:lang w:val="en-GB"/>
              </w:rPr>
              <w:t>100</w:t>
            </w:r>
          </w:p>
        </w:tc>
      </w:tr>
    </w:tbl>
    <w:p w14:paraId="670E4610" w14:textId="77777777" w:rsidR="009772EA" w:rsidRPr="0035455F" w:rsidRDefault="009772EA" w:rsidP="009772EA">
      <w:pPr>
        <w:rPr>
          <w:rFonts w:ascii="Arial" w:hAnsi="Arial" w:cs="Arial"/>
          <w:lang w:val="en-GB"/>
        </w:rPr>
      </w:pPr>
      <w:r w:rsidRPr="0035455F">
        <w:rPr>
          <w:rFonts w:ascii="Arial" w:hAnsi="Arial" w:cs="Arial"/>
          <w:lang w:val="en-GB"/>
        </w:rPr>
        <w:tab/>
      </w:r>
    </w:p>
    <w:p w14:paraId="29A2B572" w14:textId="0F32D099" w:rsidR="009772EA" w:rsidRPr="0035455F" w:rsidRDefault="009772EA" w:rsidP="009772EA">
      <w:pPr>
        <w:pStyle w:val="BodyText2"/>
        <w:ind w:left="720" w:hanging="720"/>
        <w:rPr>
          <w:rFonts w:ascii="Arial" w:hAnsi="Arial" w:cs="Arial"/>
          <w:b/>
          <w:lang w:val="en-GB"/>
        </w:rPr>
      </w:pPr>
      <w:r w:rsidRPr="0035455F">
        <w:rPr>
          <w:rFonts w:ascii="Arial" w:hAnsi="Arial" w:cs="Arial"/>
          <w:b/>
          <w:lang w:val="en-GB"/>
        </w:rPr>
        <w:t>9.</w:t>
      </w:r>
      <w:r w:rsidRPr="0035455F">
        <w:rPr>
          <w:rFonts w:ascii="Arial" w:hAnsi="Arial" w:cs="Arial"/>
          <w:lang w:val="en-GB"/>
        </w:rPr>
        <w:tab/>
        <w:t>You</w:t>
      </w:r>
      <w:r w:rsidR="001542CD">
        <w:rPr>
          <w:rFonts w:ascii="Arial" w:hAnsi="Arial" w:cs="Arial"/>
          <w:lang w:val="en-GB"/>
        </w:rPr>
        <w:t>r</w:t>
      </w:r>
      <w:r w:rsidRPr="0035455F">
        <w:rPr>
          <w:rFonts w:ascii="Arial" w:hAnsi="Arial" w:cs="Arial"/>
          <w:lang w:val="en-GB"/>
        </w:rPr>
        <w:t xml:space="preserve"> proposal should be submitted as per the following instructions and in accordance with the Terms and Conditions of the Standard Contract attached as Annex 3 to this REOI:</w:t>
      </w:r>
    </w:p>
    <w:p w14:paraId="6217A3E3" w14:textId="77777777" w:rsidR="009772EA" w:rsidRPr="0035455F" w:rsidRDefault="009772EA" w:rsidP="009772EA">
      <w:pPr>
        <w:rPr>
          <w:rFonts w:ascii="Arial" w:hAnsi="Arial" w:cs="Arial"/>
          <w:lang w:val="en-GB"/>
        </w:rPr>
      </w:pPr>
    </w:p>
    <w:p w14:paraId="3FF734A0" w14:textId="77777777" w:rsidR="009772EA" w:rsidRPr="0035455F" w:rsidRDefault="009772EA" w:rsidP="009772EA">
      <w:pPr>
        <w:ind w:left="1134" w:hanging="425"/>
        <w:jc w:val="both"/>
        <w:rPr>
          <w:rFonts w:ascii="Arial" w:hAnsi="Arial" w:cs="Arial"/>
          <w:lang w:val="en-GB"/>
        </w:rPr>
      </w:pPr>
      <w:r w:rsidRPr="0035455F">
        <w:rPr>
          <w:rFonts w:ascii="Arial" w:hAnsi="Arial" w:cs="Arial"/>
          <w:lang w:val="en-GB"/>
        </w:rPr>
        <w:lastRenderedPageBreak/>
        <w:t xml:space="preserve">(i) </w:t>
      </w:r>
      <w:r w:rsidRPr="0035455F">
        <w:rPr>
          <w:rFonts w:ascii="Arial" w:hAnsi="Arial" w:cs="Arial"/>
          <w:lang w:val="en-GB"/>
        </w:rPr>
        <w:tab/>
        <w:t xml:space="preserve">PRICES: </w:t>
      </w:r>
    </w:p>
    <w:p w14:paraId="09AAACF4" w14:textId="77777777" w:rsidR="009772EA" w:rsidRPr="0035455F" w:rsidRDefault="009772EA" w:rsidP="009772EA">
      <w:pPr>
        <w:ind w:left="1134"/>
        <w:jc w:val="both"/>
        <w:rPr>
          <w:rFonts w:ascii="Arial" w:hAnsi="Arial" w:cs="Arial"/>
          <w:color w:val="000000"/>
          <w:lang w:val="en-GB"/>
        </w:rPr>
      </w:pPr>
      <w:r w:rsidRPr="0035455F">
        <w:rPr>
          <w:rFonts w:ascii="Arial" w:hAnsi="Arial" w:cs="Arial"/>
          <w:lang w:val="en-GB"/>
        </w:rPr>
        <w:t>The financial proposal shall be inclusive of all expenses deemed necessary by the Individual Consultant for the performance of the contract</w:t>
      </w:r>
      <w:r w:rsidRPr="0035455F">
        <w:rPr>
          <w:rFonts w:ascii="Arial" w:hAnsi="Arial" w:cs="Arial"/>
          <w:color w:val="000000"/>
          <w:lang w:val="en-GB"/>
        </w:rPr>
        <w:t xml:space="preserve">. </w:t>
      </w:r>
    </w:p>
    <w:p w14:paraId="73B9C369" w14:textId="77777777" w:rsidR="009772EA" w:rsidRPr="0035455F" w:rsidRDefault="009772EA" w:rsidP="009772EA">
      <w:pPr>
        <w:ind w:left="720"/>
        <w:jc w:val="both"/>
        <w:rPr>
          <w:rFonts w:ascii="Arial" w:hAnsi="Arial" w:cs="Arial"/>
          <w:color w:val="000000"/>
          <w:lang w:val="en-GB"/>
        </w:rPr>
      </w:pPr>
    </w:p>
    <w:p w14:paraId="388A8AE1" w14:textId="77777777" w:rsidR="009772EA" w:rsidRPr="0035455F" w:rsidRDefault="009772EA" w:rsidP="009772EA">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THE CONTRACT: </w:t>
      </w:r>
    </w:p>
    <w:p w14:paraId="35FEBDC5" w14:textId="77777777" w:rsidR="009772EA" w:rsidRPr="0035455F" w:rsidRDefault="009772EA" w:rsidP="009772EA">
      <w:pPr>
        <w:ind w:left="1134"/>
        <w:jc w:val="both"/>
        <w:rPr>
          <w:rFonts w:ascii="Arial" w:hAnsi="Arial" w:cs="Arial"/>
          <w:lang w:val="en-GB"/>
        </w:rPr>
      </w:pPr>
      <w:r w:rsidRPr="0035455F">
        <w:rPr>
          <w:rFonts w:ascii="Arial" w:hAnsi="Arial" w:cs="Arial"/>
          <w:lang w:val="en-GB"/>
        </w:rPr>
        <w:t>Expressions of Interest determined to be formally compliant to the requirements will be further evaluated technically.</w:t>
      </w:r>
    </w:p>
    <w:p w14:paraId="08C2F4DA" w14:textId="77777777" w:rsidR="009772EA" w:rsidRPr="0035455F" w:rsidRDefault="009772EA" w:rsidP="009772EA">
      <w:pPr>
        <w:ind w:left="1134"/>
        <w:jc w:val="both"/>
        <w:rPr>
          <w:rFonts w:ascii="Arial" w:hAnsi="Arial" w:cs="Arial"/>
          <w:lang w:val="en-GB"/>
        </w:rPr>
      </w:pPr>
    </w:p>
    <w:p w14:paraId="3A381135" w14:textId="77777777" w:rsidR="009772EA" w:rsidRPr="0035455F" w:rsidRDefault="009772EA" w:rsidP="009772EA">
      <w:pPr>
        <w:ind w:left="1134"/>
        <w:jc w:val="both"/>
        <w:rPr>
          <w:rFonts w:ascii="Arial" w:hAnsi="Arial" w:cs="Arial"/>
          <w:lang w:val="en-GB"/>
        </w:rPr>
      </w:pPr>
      <w:r w:rsidRPr="0035455F">
        <w:rPr>
          <w:rFonts w:ascii="Arial" w:hAnsi="Arial" w:cs="Arial"/>
          <w:lang w:val="en-GB"/>
        </w:rPr>
        <w:t xml:space="preserve">An Expression of Interest is considered compliant to the requirements if: </w:t>
      </w:r>
    </w:p>
    <w:p w14:paraId="13F8F912" w14:textId="77777777" w:rsidR="009772EA" w:rsidRPr="0035455F" w:rsidRDefault="009772EA" w:rsidP="009772EA">
      <w:pPr>
        <w:numPr>
          <w:ilvl w:val="0"/>
          <w:numId w:val="9"/>
        </w:numPr>
        <w:ind w:left="1560"/>
        <w:jc w:val="both"/>
        <w:rPr>
          <w:rFonts w:ascii="Arial" w:hAnsi="Arial" w:cs="Arial"/>
          <w:lang w:val="en-GB"/>
        </w:rPr>
      </w:pPr>
      <w:r w:rsidRPr="0035455F">
        <w:rPr>
          <w:rFonts w:ascii="Arial" w:hAnsi="Arial" w:cs="Arial"/>
          <w:lang w:val="en-GB"/>
        </w:rPr>
        <w:t>It fulfils the formal requirements (see Paragraphs 2,3,4,5,6 and 7 above),</w:t>
      </w:r>
    </w:p>
    <w:p w14:paraId="5177E0B5" w14:textId="77777777" w:rsidR="009772EA" w:rsidRPr="0035455F" w:rsidRDefault="009772EA" w:rsidP="009772EA">
      <w:pPr>
        <w:numPr>
          <w:ilvl w:val="0"/>
          <w:numId w:val="9"/>
        </w:numPr>
        <w:ind w:left="1560"/>
        <w:jc w:val="both"/>
        <w:rPr>
          <w:rFonts w:ascii="Arial" w:hAnsi="Arial" w:cs="Arial"/>
          <w:lang w:val="en-GB"/>
        </w:rPr>
      </w:pPr>
      <w:r w:rsidRPr="0035455F">
        <w:rPr>
          <w:rFonts w:ascii="Arial" w:hAnsi="Arial" w:cs="Arial"/>
          <w:lang w:val="en-GB"/>
        </w:rPr>
        <w:t xml:space="preserve">The financial proposal does not exceed the maximum available budget for the contract. </w:t>
      </w:r>
    </w:p>
    <w:p w14:paraId="7EF4704B" w14:textId="77777777" w:rsidR="009772EA" w:rsidRPr="0035455F" w:rsidRDefault="009772EA" w:rsidP="009772EA">
      <w:pPr>
        <w:ind w:left="1080"/>
        <w:jc w:val="both"/>
        <w:rPr>
          <w:rFonts w:ascii="Arial" w:hAnsi="Arial" w:cs="Arial"/>
          <w:lang w:val="en-GB"/>
        </w:rPr>
      </w:pPr>
    </w:p>
    <w:p w14:paraId="0284E6B5" w14:textId="77777777" w:rsidR="009772EA" w:rsidRPr="0035455F" w:rsidRDefault="009772EA" w:rsidP="009772EA">
      <w:pPr>
        <w:ind w:left="1080"/>
        <w:jc w:val="both"/>
        <w:rPr>
          <w:rFonts w:ascii="Arial" w:hAnsi="Arial" w:cs="Arial"/>
          <w:lang w:val="en-GB"/>
        </w:rPr>
      </w:pPr>
      <w:r w:rsidRPr="0035455F">
        <w:rPr>
          <w:rFonts w:ascii="Arial" w:hAnsi="Arial" w:cs="Arial"/>
          <w:lang w:val="en-GB"/>
        </w:rPr>
        <w:t xml:space="preserve">The award will be made to the applicant who obtained the highest technical score. Expressions of Interest not obtaining a minimum score of 70% will be rejected. </w:t>
      </w:r>
    </w:p>
    <w:p w14:paraId="3F93722A" w14:textId="77777777" w:rsidR="009772EA" w:rsidRPr="0035455F" w:rsidRDefault="009772EA" w:rsidP="009772EA">
      <w:pPr>
        <w:ind w:left="720"/>
        <w:jc w:val="both"/>
        <w:rPr>
          <w:rFonts w:ascii="Arial" w:hAnsi="Arial" w:cs="Arial"/>
          <w:lang w:val="en-GB"/>
        </w:rPr>
      </w:pPr>
    </w:p>
    <w:p w14:paraId="168F88E2" w14:textId="77777777" w:rsidR="009772EA" w:rsidRPr="0035455F" w:rsidRDefault="009772EA" w:rsidP="009772EA">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EXPRESSION OF INTEREST: </w:t>
      </w:r>
    </w:p>
    <w:p w14:paraId="1B83057E" w14:textId="77777777" w:rsidR="009772EA" w:rsidRPr="0035455F" w:rsidRDefault="009772EA" w:rsidP="009772EA">
      <w:pPr>
        <w:ind w:left="1134"/>
        <w:jc w:val="both"/>
        <w:rPr>
          <w:rFonts w:ascii="Arial" w:hAnsi="Arial" w:cs="Arial"/>
          <w:lang w:val="en-GB"/>
        </w:rPr>
      </w:pPr>
      <w:r w:rsidRPr="0035455F">
        <w:rPr>
          <w:rFonts w:ascii="Arial" w:hAnsi="Arial" w:cs="Arial"/>
          <w:lang w:val="en-GB"/>
        </w:rPr>
        <w:t>Your Expression of Interest should be valid for a period of 90 days from the date of deadline for submission indicated in Paragraph 6 above.</w:t>
      </w:r>
    </w:p>
    <w:p w14:paraId="0C767FE1" w14:textId="77777777" w:rsidR="009772EA" w:rsidRPr="0035455F" w:rsidRDefault="009772EA" w:rsidP="009772EA">
      <w:pPr>
        <w:ind w:left="720"/>
        <w:jc w:val="both"/>
        <w:rPr>
          <w:rFonts w:ascii="Arial" w:hAnsi="Arial" w:cs="Arial"/>
          <w:lang w:val="en-GB"/>
        </w:rPr>
      </w:pPr>
    </w:p>
    <w:p w14:paraId="39148AB1" w14:textId="77777777" w:rsidR="009772EA" w:rsidRPr="0035455F" w:rsidRDefault="009772EA" w:rsidP="009772EA">
      <w:pPr>
        <w:ind w:left="720" w:hanging="720"/>
        <w:jc w:val="both"/>
        <w:rPr>
          <w:rFonts w:ascii="Arial" w:hAnsi="Arial" w:cs="Arial"/>
          <w:lang w:val="en-GB"/>
        </w:rPr>
      </w:pPr>
      <w:r w:rsidRPr="0035455F">
        <w:rPr>
          <w:rFonts w:ascii="Arial" w:hAnsi="Arial" w:cs="Arial"/>
          <w:lang w:val="en-GB"/>
        </w:rPr>
        <w:t xml:space="preserve">10. </w:t>
      </w:r>
      <w:r w:rsidRPr="0035455F">
        <w:rPr>
          <w:rFonts w:ascii="Arial" w:hAnsi="Arial" w:cs="Arial"/>
          <w:lang w:val="en-GB"/>
        </w:rPr>
        <w:tab/>
        <w:t xml:space="preserve">The assignment is expected to commence within two (2) weeks from the signature of the contract.  </w:t>
      </w:r>
    </w:p>
    <w:p w14:paraId="64198BBB" w14:textId="77777777" w:rsidR="009772EA" w:rsidRPr="0035455F" w:rsidRDefault="009772EA" w:rsidP="009772EA">
      <w:pPr>
        <w:jc w:val="both"/>
        <w:rPr>
          <w:rFonts w:ascii="Arial" w:hAnsi="Arial" w:cs="Arial"/>
          <w:lang w:val="en-GB"/>
        </w:rPr>
      </w:pPr>
    </w:p>
    <w:p w14:paraId="43126032" w14:textId="77777777" w:rsidR="009772EA" w:rsidRPr="0035455F" w:rsidRDefault="009772EA" w:rsidP="009772EA">
      <w:pPr>
        <w:ind w:left="720" w:hanging="720"/>
        <w:jc w:val="both"/>
        <w:rPr>
          <w:rFonts w:ascii="Arial" w:hAnsi="Arial" w:cs="Arial"/>
          <w:lang w:val="en-GB"/>
        </w:rPr>
      </w:pPr>
      <w:r w:rsidRPr="0035455F">
        <w:rPr>
          <w:rFonts w:ascii="Arial" w:hAnsi="Arial" w:cs="Arial"/>
          <w:lang w:val="en-GB"/>
        </w:rPr>
        <w:t>11.</w:t>
      </w:r>
      <w:r w:rsidRPr="0035455F">
        <w:rPr>
          <w:rFonts w:ascii="Arial" w:hAnsi="Arial" w:cs="Arial"/>
          <w:lang w:val="en-GB"/>
        </w:rPr>
        <w:tab/>
        <w:t>Additional requests for information and clarifications can be made until 10 working days prior to deadline indicated in the paragraph 6 above, from:</w:t>
      </w:r>
    </w:p>
    <w:p w14:paraId="33014125" w14:textId="77777777" w:rsidR="009772EA" w:rsidRPr="0035455F" w:rsidRDefault="009772EA" w:rsidP="009772EA">
      <w:pPr>
        <w:rPr>
          <w:rFonts w:ascii="Arial" w:hAnsi="Arial" w:cs="Arial"/>
          <w:lang w:val="en-GB"/>
        </w:rPr>
      </w:pPr>
      <w:r w:rsidRPr="0035455F">
        <w:rPr>
          <w:rFonts w:ascii="Arial" w:hAnsi="Arial" w:cs="Arial"/>
          <w:lang w:val="en-GB"/>
        </w:rPr>
        <w:tab/>
      </w:r>
    </w:p>
    <w:p w14:paraId="522D0042" w14:textId="77777777" w:rsidR="009772EA" w:rsidRPr="000D02B3" w:rsidRDefault="009772EA" w:rsidP="009772EA">
      <w:pPr>
        <w:ind w:firstLine="720"/>
        <w:rPr>
          <w:rFonts w:ascii="Arial" w:hAnsi="Arial" w:cs="Arial"/>
          <w:b/>
          <w:lang w:val="en-GB"/>
        </w:rPr>
      </w:pPr>
      <w:r w:rsidRPr="000D02B3">
        <w:rPr>
          <w:rFonts w:ascii="Arial" w:hAnsi="Arial" w:cs="Arial"/>
          <w:lang w:val="en-GB"/>
        </w:rPr>
        <w:t xml:space="preserve">The Procuring entity: </w:t>
      </w:r>
      <w:r w:rsidRPr="000D02B3">
        <w:rPr>
          <w:rFonts w:ascii="Arial" w:hAnsi="Arial" w:cs="Arial"/>
          <w:b/>
          <w:lang w:val="en-GB"/>
        </w:rPr>
        <w:t xml:space="preserve">Ministry of </w:t>
      </w:r>
      <w:r>
        <w:rPr>
          <w:rFonts w:ascii="Arial" w:hAnsi="Arial" w:cs="Arial"/>
          <w:b/>
          <w:lang w:val="en-GB"/>
        </w:rPr>
        <w:t xml:space="preserve">Commerce, Industry and </w:t>
      </w:r>
      <w:r w:rsidRPr="000D02B3">
        <w:rPr>
          <w:rFonts w:ascii="Arial" w:hAnsi="Arial" w:cs="Arial"/>
          <w:b/>
          <w:lang w:val="en-GB"/>
        </w:rPr>
        <w:t>Trade</w:t>
      </w:r>
    </w:p>
    <w:p w14:paraId="236FB952" w14:textId="77777777" w:rsidR="009772EA" w:rsidRPr="000D02B3" w:rsidRDefault="009772EA" w:rsidP="009772EA">
      <w:pPr>
        <w:rPr>
          <w:rFonts w:ascii="Arial" w:hAnsi="Arial" w:cs="Arial"/>
          <w:i/>
          <w:lang w:val="en-GB"/>
        </w:rPr>
      </w:pPr>
      <w:r>
        <w:rPr>
          <w:rFonts w:ascii="Arial" w:hAnsi="Arial" w:cs="Arial"/>
          <w:lang w:val="en-GB"/>
        </w:rPr>
        <w:tab/>
        <w:t xml:space="preserve">Contact person: </w:t>
      </w:r>
      <w:r>
        <w:rPr>
          <w:rFonts w:ascii="Arial" w:hAnsi="Arial" w:cs="Arial"/>
          <w:b/>
          <w:lang w:val="en-GB"/>
        </w:rPr>
        <w:t xml:space="preserve">Mr. </w:t>
      </w:r>
      <w:r w:rsidRPr="000D02B3">
        <w:rPr>
          <w:rFonts w:ascii="Arial" w:hAnsi="Arial" w:cs="Arial"/>
          <w:b/>
          <w:lang w:val="en-GB"/>
        </w:rPr>
        <w:t xml:space="preserve">Muntu </w:t>
      </w:r>
      <w:r>
        <w:rPr>
          <w:rFonts w:ascii="Arial" w:hAnsi="Arial" w:cs="Arial"/>
          <w:b/>
          <w:lang w:val="en-GB"/>
        </w:rPr>
        <w:t xml:space="preserve">M. </w:t>
      </w:r>
      <w:r w:rsidRPr="000D02B3">
        <w:rPr>
          <w:rFonts w:ascii="Arial" w:hAnsi="Arial" w:cs="Arial"/>
          <w:b/>
          <w:lang w:val="en-GB"/>
        </w:rPr>
        <w:t>Almeida</w:t>
      </w:r>
    </w:p>
    <w:p w14:paraId="1025545C" w14:textId="77777777" w:rsidR="009772EA" w:rsidRPr="000D02B3" w:rsidRDefault="009772EA" w:rsidP="009772EA">
      <w:pPr>
        <w:rPr>
          <w:rFonts w:ascii="Arial" w:hAnsi="Arial" w:cs="Arial"/>
          <w:lang w:val="en-GB"/>
        </w:rPr>
      </w:pPr>
      <w:r w:rsidRPr="000D02B3">
        <w:rPr>
          <w:rFonts w:ascii="Arial" w:hAnsi="Arial" w:cs="Arial"/>
          <w:lang w:val="en-GB"/>
        </w:rPr>
        <w:tab/>
        <w:t>Telephone:</w:t>
      </w:r>
      <w:r w:rsidRPr="000D02B3">
        <w:rPr>
          <w:rFonts w:ascii="Arial" w:hAnsi="Arial" w:cs="Arial"/>
          <w:i/>
          <w:lang w:val="en-GB"/>
        </w:rPr>
        <w:t xml:space="preserve"> </w:t>
      </w:r>
      <w:r>
        <w:rPr>
          <w:rFonts w:ascii="Arial" w:hAnsi="Arial" w:cs="Arial"/>
          <w:b/>
          <w:lang w:val="en-GB"/>
        </w:rPr>
        <w:t>+268 2040 5794</w:t>
      </w:r>
    </w:p>
    <w:p w14:paraId="03221189" w14:textId="77777777" w:rsidR="009772EA" w:rsidRPr="000D02B3" w:rsidRDefault="009772EA" w:rsidP="009772EA">
      <w:pPr>
        <w:rPr>
          <w:rFonts w:ascii="Arial" w:hAnsi="Arial" w:cs="Arial"/>
          <w:lang w:val="en-GB"/>
        </w:rPr>
      </w:pPr>
      <w:r w:rsidRPr="000D02B3">
        <w:rPr>
          <w:rFonts w:ascii="Arial" w:hAnsi="Arial" w:cs="Arial"/>
          <w:lang w:val="en-GB"/>
        </w:rPr>
        <w:tab/>
        <w:t>Fax:</w:t>
      </w:r>
      <w:r>
        <w:rPr>
          <w:rFonts w:ascii="Arial" w:hAnsi="Arial" w:cs="Arial"/>
          <w:b/>
          <w:lang w:val="en-GB"/>
        </w:rPr>
        <w:t xml:space="preserve"> +268 2404 3833</w:t>
      </w:r>
    </w:p>
    <w:p w14:paraId="4D076C84" w14:textId="77777777" w:rsidR="009772EA" w:rsidRPr="000D02B3" w:rsidRDefault="009772EA" w:rsidP="009772EA">
      <w:pPr>
        <w:rPr>
          <w:rFonts w:ascii="Arial" w:hAnsi="Arial" w:cs="Arial"/>
          <w:b/>
          <w:i/>
        </w:rPr>
      </w:pPr>
      <w:r w:rsidRPr="000D02B3">
        <w:rPr>
          <w:rFonts w:ascii="Arial" w:hAnsi="Arial" w:cs="Arial"/>
          <w:lang w:val="en-GB"/>
        </w:rPr>
        <w:tab/>
      </w:r>
      <w:r w:rsidRPr="000D02B3">
        <w:rPr>
          <w:rFonts w:ascii="Arial" w:hAnsi="Arial" w:cs="Arial"/>
          <w:b/>
          <w:i/>
          <w:lang w:val="en-GB"/>
        </w:rPr>
        <w:t xml:space="preserve">E-mail: </w:t>
      </w:r>
      <w:hyperlink r:id="rId12" w:history="1">
        <w:r w:rsidRPr="000D02B3">
          <w:rPr>
            <w:rStyle w:val="Hyperlink"/>
            <w:rFonts w:ascii="Arial" w:hAnsi="Arial" w:cs="Arial"/>
            <w:b/>
            <w:i/>
          </w:rPr>
          <w:t>muntualmeida@gmail.com</w:t>
        </w:r>
      </w:hyperlink>
      <w:r>
        <w:rPr>
          <w:rStyle w:val="Hyperlink"/>
          <w:rFonts w:ascii="Arial" w:hAnsi="Arial" w:cs="Arial"/>
          <w:b/>
          <w:i/>
        </w:rPr>
        <w:t xml:space="preserve"> or muntua.itd@realnet.co.sz</w:t>
      </w:r>
    </w:p>
    <w:p w14:paraId="30DAE331" w14:textId="56C57F7E" w:rsidR="009772EA" w:rsidRPr="0071545D" w:rsidRDefault="009772EA" w:rsidP="009772EA">
      <w:pPr>
        <w:rPr>
          <w:rStyle w:val="Hyperlink"/>
          <w:rFonts w:ascii="Arial" w:hAnsi="Arial" w:cs="Arial"/>
          <w:b/>
          <w:i/>
        </w:rPr>
      </w:pPr>
      <w:r w:rsidRPr="000D02B3">
        <w:rPr>
          <w:rFonts w:ascii="Arial" w:hAnsi="Arial" w:cs="Arial"/>
          <w:b/>
          <w:i/>
          <w:lang w:val="en-GB"/>
        </w:rPr>
        <w:tab/>
        <w:t>Copy:</w:t>
      </w:r>
      <w:r w:rsidRPr="000D02B3">
        <w:rPr>
          <w:rFonts w:ascii="Arial" w:hAnsi="Arial" w:cs="Arial"/>
          <w:b/>
          <w:i/>
          <w:lang w:val="en-GB"/>
        </w:rPr>
        <w:tab/>
      </w:r>
      <w:hyperlink r:id="rId13" w:history="1">
        <w:r w:rsidRPr="00D84F56">
          <w:rPr>
            <w:rStyle w:val="Hyperlink"/>
            <w:rFonts w:ascii="Arial" w:hAnsi="Arial" w:cs="Arial"/>
            <w:b/>
            <w:i/>
          </w:rPr>
          <w:t>mnguni2014@gmail.com</w:t>
        </w:r>
      </w:hyperlink>
      <w:r w:rsidRPr="000D02B3">
        <w:rPr>
          <w:rFonts w:ascii="Arial" w:hAnsi="Arial" w:cs="Arial"/>
          <w:b/>
          <w:i/>
        </w:rPr>
        <w:t>;</w:t>
      </w:r>
      <w:r>
        <w:rPr>
          <w:rFonts w:ascii="Arial" w:hAnsi="Arial" w:cs="Arial"/>
          <w:b/>
          <w:i/>
        </w:rPr>
        <w:t xml:space="preserve"> </w:t>
      </w:r>
      <w:r w:rsidR="001542CD">
        <w:rPr>
          <w:rStyle w:val="Hyperlink"/>
          <w:rFonts w:ascii="Arial" w:hAnsi="Arial" w:cs="Arial"/>
          <w:b/>
          <w:i/>
        </w:rPr>
        <w:t>mahlalelap@yahoo.com</w:t>
      </w:r>
    </w:p>
    <w:p w14:paraId="584A941C" w14:textId="77777777" w:rsidR="009772EA" w:rsidRPr="0035455F" w:rsidRDefault="009772EA" w:rsidP="009772EA">
      <w:pPr>
        <w:rPr>
          <w:rFonts w:ascii="Arial" w:hAnsi="Arial" w:cs="Arial"/>
          <w:lang w:val="en-GB"/>
        </w:rPr>
      </w:pPr>
      <w:r w:rsidRPr="0035455F">
        <w:rPr>
          <w:rStyle w:val="Hyperlink"/>
          <w:rFonts w:ascii="Arial" w:hAnsi="Arial" w:cs="Arial"/>
          <w:b/>
          <w:i/>
          <w:u w:val="none"/>
          <w:lang w:val="en-GB"/>
        </w:rPr>
        <w:tab/>
      </w:r>
      <w:r w:rsidRPr="0035455F">
        <w:rPr>
          <w:rFonts w:ascii="Arial" w:hAnsi="Arial" w:cs="Arial"/>
          <w:b/>
          <w:i/>
          <w:lang w:val="en-GB"/>
        </w:rPr>
        <w:tab/>
      </w:r>
    </w:p>
    <w:p w14:paraId="4020D0B0" w14:textId="24571968" w:rsidR="009772EA" w:rsidRPr="0035455F" w:rsidRDefault="009772EA" w:rsidP="009772EA">
      <w:pPr>
        <w:ind w:left="720" w:hanging="720"/>
        <w:jc w:val="both"/>
        <w:rPr>
          <w:rFonts w:ascii="Arial" w:hAnsi="Arial" w:cs="Arial"/>
          <w:lang w:val="en-GB"/>
        </w:rPr>
      </w:pPr>
      <w:r w:rsidRPr="0035455F">
        <w:rPr>
          <w:rFonts w:ascii="Arial" w:hAnsi="Arial" w:cs="Arial"/>
          <w:b/>
          <w:lang w:val="en-GB"/>
        </w:rPr>
        <w:tab/>
      </w:r>
      <w:r w:rsidRPr="0035455F">
        <w:rPr>
          <w:rFonts w:ascii="Arial" w:hAnsi="Arial" w:cs="Arial"/>
          <w:lang w:val="en-GB"/>
        </w:rPr>
        <w:t xml:space="preserve">The answer on the questions received will be sent to the Consultant and all questions received as well as the answer(s) to them will be posted on the </w:t>
      </w:r>
      <w:r w:rsidRPr="00985E6D">
        <w:rPr>
          <w:rFonts w:ascii="Arial" w:hAnsi="Arial" w:cs="Arial"/>
          <w:lang w:val="en-GB"/>
        </w:rPr>
        <w:t>SADC Secretariat’s website</w:t>
      </w:r>
      <w:r>
        <w:rPr>
          <w:rFonts w:ascii="Arial" w:hAnsi="Arial" w:cs="Arial"/>
          <w:lang w:val="en-GB"/>
        </w:rPr>
        <w:t xml:space="preserve">, International Trade Department website, </w:t>
      </w:r>
      <w:r w:rsidR="0071545D">
        <w:rPr>
          <w:rFonts w:ascii="Arial" w:hAnsi="Arial" w:cs="Arial"/>
          <w:lang w:val="en-GB"/>
        </w:rPr>
        <w:t xml:space="preserve">Eswatini Investment Promotion </w:t>
      </w:r>
      <w:r>
        <w:rPr>
          <w:rFonts w:ascii="Arial" w:hAnsi="Arial" w:cs="Arial"/>
          <w:lang w:val="en-GB"/>
        </w:rPr>
        <w:t xml:space="preserve">Authority website and the </w:t>
      </w:r>
      <w:r w:rsidR="0071545D">
        <w:rPr>
          <w:rFonts w:ascii="Arial" w:hAnsi="Arial" w:cs="Arial"/>
          <w:lang w:val="en-GB"/>
        </w:rPr>
        <w:t>Eswatini</w:t>
      </w:r>
      <w:r>
        <w:rPr>
          <w:rFonts w:ascii="Arial" w:hAnsi="Arial" w:cs="Arial"/>
          <w:lang w:val="en-GB"/>
        </w:rPr>
        <w:t xml:space="preserve"> Government website alongside the procurement notice </w:t>
      </w:r>
      <w:r w:rsidRPr="0035455F">
        <w:rPr>
          <w:rFonts w:ascii="Arial" w:hAnsi="Arial" w:cs="Arial"/>
          <w:lang w:val="en-GB"/>
        </w:rPr>
        <w:t>at the latest 7 working days before the deadline for submission of the proposals.</w:t>
      </w:r>
    </w:p>
    <w:p w14:paraId="45F2B399" w14:textId="77777777" w:rsidR="009772EA" w:rsidRDefault="009772EA" w:rsidP="009772EA">
      <w:pPr>
        <w:rPr>
          <w:rFonts w:ascii="Arial" w:hAnsi="Arial" w:cs="Arial"/>
          <w:b/>
          <w:lang w:val="en-GB"/>
        </w:rPr>
      </w:pPr>
    </w:p>
    <w:p w14:paraId="0AE0CF40" w14:textId="77777777" w:rsidR="009772EA" w:rsidRDefault="009772EA" w:rsidP="009772EA">
      <w:pPr>
        <w:rPr>
          <w:rFonts w:ascii="Arial" w:hAnsi="Arial" w:cs="Arial"/>
          <w:b/>
          <w:lang w:val="en-GB"/>
        </w:rPr>
      </w:pPr>
    </w:p>
    <w:p w14:paraId="6D7B757B" w14:textId="77777777" w:rsidR="000A6A3A" w:rsidRPr="0035455F" w:rsidRDefault="000A6A3A" w:rsidP="009772EA">
      <w:pPr>
        <w:rPr>
          <w:rFonts w:ascii="Arial" w:hAnsi="Arial" w:cs="Arial"/>
          <w:b/>
          <w:lang w:val="en-GB"/>
        </w:rPr>
      </w:pPr>
    </w:p>
    <w:p w14:paraId="3456E878" w14:textId="77777777" w:rsidR="009772EA" w:rsidRPr="0035455F" w:rsidRDefault="009772EA" w:rsidP="009772EA">
      <w:pPr>
        <w:rPr>
          <w:rFonts w:ascii="Arial" w:hAnsi="Arial" w:cs="Arial"/>
          <w:b/>
          <w:lang w:val="en-GB"/>
        </w:rPr>
      </w:pPr>
      <w:r w:rsidRPr="0035455F">
        <w:rPr>
          <w:rFonts w:ascii="Arial" w:hAnsi="Arial" w:cs="Arial"/>
          <w:b/>
          <w:lang w:val="en-GB"/>
        </w:rPr>
        <w:t>ANNEXES:</w:t>
      </w:r>
    </w:p>
    <w:p w14:paraId="052115F2" w14:textId="77777777" w:rsidR="009772EA" w:rsidRPr="0035455F" w:rsidRDefault="009772EA" w:rsidP="009772EA">
      <w:pPr>
        <w:rPr>
          <w:rFonts w:ascii="Arial" w:hAnsi="Arial" w:cs="Arial"/>
          <w:lang w:val="en-GB"/>
        </w:rPr>
      </w:pPr>
    </w:p>
    <w:p w14:paraId="615389ED" w14:textId="77777777" w:rsidR="009772EA" w:rsidRPr="0035455F" w:rsidRDefault="009772EA" w:rsidP="009772EA">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14:paraId="5CDF3EF5" w14:textId="77777777" w:rsidR="009772EA" w:rsidRPr="0035455F" w:rsidRDefault="009772EA" w:rsidP="009772EA">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Expression of Interest Forms  </w:t>
      </w:r>
    </w:p>
    <w:p w14:paraId="7B7F327D" w14:textId="77777777" w:rsidR="009772EA" w:rsidRPr="0035455F" w:rsidRDefault="009772EA" w:rsidP="009772EA">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Standard Contract for Individual Consultants</w:t>
      </w:r>
    </w:p>
    <w:p w14:paraId="59C0DE6B" w14:textId="77777777" w:rsidR="009772EA" w:rsidRPr="0035455F" w:rsidRDefault="009772EA" w:rsidP="009772EA">
      <w:pPr>
        <w:rPr>
          <w:rFonts w:ascii="Arial" w:hAnsi="Arial" w:cs="Arial"/>
          <w:lang w:val="en-GB"/>
        </w:rPr>
      </w:pPr>
    </w:p>
    <w:p w14:paraId="57219632" w14:textId="77777777" w:rsidR="009772EA" w:rsidRDefault="009772EA" w:rsidP="009772EA">
      <w:pPr>
        <w:rPr>
          <w:rFonts w:ascii="Arial" w:hAnsi="Arial" w:cs="Arial"/>
          <w:b/>
          <w:lang w:val="en-GB"/>
        </w:rPr>
      </w:pPr>
    </w:p>
    <w:p w14:paraId="3E8BE883" w14:textId="77777777" w:rsidR="009772EA" w:rsidRPr="0035455F" w:rsidRDefault="009772EA" w:rsidP="009772EA">
      <w:pPr>
        <w:rPr>
          <w:rFonts w:ascii="Arial" w:hAnsi="Arial" w:cs="Arial"/>
          <w:b/>
          <w:lang w:val="en-GB"/>
        </w:rPr>
      </w:pPr>
      <w:r w:rsidRPr="0035455F">
        <w:rPr>
          <w:rFonts w:ascii="Arial" w:hAnsi="Arial" w:cs="Arial"/>
          <w:b/>
          <w:lang w:val="en-GB"/>
        </w:rPr>
        <w:t>Sincerely,</w:t>
      </w:r>
    </w:p>
    <w:p w14:paraId="1863B618" w14:textId="77777777" w:rsidR="009772EA" w:rsidRPr="0035455F" w:rsidRDefault="009772EA" w:rsidP="009772EA">
      <w:pPr>
        <w:rPr>
          <w:rFonts w:ascii="Arial" w:hAnsi="Arial" w:cs="Arial"/>
          <w:lang w:val="en-GB"/>
        </w:rPr>
      </w:pPr>
    </w:p>
    <w:p w14:paraId="444D7BA7" w14:textId="77777777" w:rsidR="009772EA" w:rsidRPr="0035455F" w:rsidRDefault="009772EA" w:rsidP="009772EA">
      <w:pPr>
        <w:rPr>
          <w:rFonts w:ascii="Arial" w:hAnsi="Arial" w:cs="Arial"/>
          <w:i/>
          <w:lang w:val="en-GB"/>
        </w:rPr>
      </w:pPr>
      <w:r w:rsidRPr="0035455F">
        <w:rPr>
          <w:rFonts w:ascii="Arial" w:hAnsi="Arial" w:cs="Arial"/>
          <w:i/>
          <w:lang w:val="en-GB"/>
        </w:rPr>
        <w:t>__________(signature)____________</w:t>
      </w:r>
    </w:p>
    <w:p w14:paraId="6B8D93B3" w14:textId="77777777" w:rsidR="009772EA" w:rsidRPr="0035455F" w:rsidRDefault="009772EA" w:rsidP="009772EA">
      <w:pPr>
        <w:rPr>
          <w:rFonts w:ascii="Arial" w:hAnsi="Arial" w:cs="Arial"/>
          <w:lang w:val="en-GB"/>
        </w:rPr>
      </w:pPr>
    </w:p>
    <w:p w14:paraId="316838A8" w14:textId="77777777" w:rsidR="009772EA" w:rsidRPr="00985E6D" w:rsidRDefault="009772EA" w:rsidP="009772EA">
      <w:pPr>
        <w:rPr>
          <w:rFonts w:ascii="Arial" w:hAnsi="Arial" w:cs="Arial"/>
          <w:b/>
          <w:lang w:val="en-GB"/>
        </w:rPr>
      </w:pPr>
      <w:r w:rsidRPr="0035455F">
        <w:rPr>
          <w:rFonts w:ascii="Arial" w:hAnsi="Arial" w:cs="Arial"/>
          <w:b/>
          <w:lang w:val="en-GB"/>
        </w:rPr>
        <w:t>Name</w:t>
      </w:r>
      <w:r w:rsidRPr="00985E6D">
        <w:rPr>
          <w:rFonts w:ascii="Arial" w:hAnsi="Arial" w:cs="Arial"/>
          <w:b/>
          <w:lang w:val="en-GB"/>
        </w:rPr>
        <w:t>: Mr. Muntu M. Almeida</w:t>
      </w:r>
    </w:p>
    <w:p w14:paraId="06525DFA" w14:textId="77777777" w:rsidR="009772EA" w:rsidRPr="00985E6D" w:rsidRDefault="009772EA" w:rsidP="009772EA">
      <w:pPr>
        <w:rPr>
          <w:rFonts w:ascii="Arial" w:hAnsi="Arial" w:cs="Arial"/>
          <w:b/>
          <w:lang w:val="en-GB"/>
        </w:rPr>
      </w:pPr>
      <w:r w:rsidRPr="00985E6D">
        <w:rPr>
          <w:rFonts w:ascii="Arial" w:hAnsi="Arial" w:cs="Arial"/>
          <w:b/>
          <w:lang w:val="en-GB"/>
        </w:rPr>
        <w:t>Title: TRF Project Manager</w:t>
      </w:r>
    </w:p>
    <w:p w14:paraId="20EBE43D" w14:textId="00E8719B" w:rsidR="00FE72B9" w:rsidRDefault="009772EA" w:rsidP="009772EA">
      <w:pPr>
        <w:pStyle w:val="BodyText2"/>
        <w:tabs>
          <w:tab w:val="left" w:pos="720"/>
          <w:tab w:val="left" w:pos="1440"/>
          <w:tab w:val="left" w:pos="2880"/>
          <w:tab w:val="right" w:leader="dot" w:pos="8640"/>
        </w:tabs>
        <w:jc w:val="left"/>
        <w:rPr>
          <w:rFonts w:ascii="Arial" w:hAnsi="Arial" w:cs="Arial"/>
          <w:b/>
          <w:lang w:val="en-GB"/>
        </w:rPr>
      </w:pPr>
      <w:r w:rsidRPr="00985E6D">
        <w:rPr>
          <w:rFonts w:ascii="Arial" w:hAnsi="Arial" w:cs="Arial"/>
          <w:b/>
          <w:lang w:val="en-GB"/>
        </w:rPr>
        <w:t xml:space="preserve">Date:  </w:t>
      </w:r>
      <w:r w:rsidR="001542CD">
        <w:rPr>
          <w:rFonts w:ascii="Arial" w:hAnsi="Arial" w:cs="Arial"/>
          <w:b/>
          <w:lang w:val="en-GB"/>
        </w:rPr>
        <w:t>15</w:t>
      </w:r>
      <w:r w:rsidR="001542CD" w:rsidRPr="001542CD">
        <w:rPr>
          <w:rFonts w:ascii="Arial" w:hAnsi="Arial" w:cs="Arial"/>
          <w:b/>
          <w:vertAlign w:val="superscript"/>
          <w:lang w:val="en-GB"/>
        </w:rPr>
        <w:t>th</w:t>
      </w:r>
      <w:r w:rsidR="001542CD">
        <w:rPr>
          <w:rFonts w:ascii="Arial" w:hAnsi="Arial" w:cs="Arial"/>
          <w:b/>
          <w:lang w:val="en-GB"/>
        </w:rPr>
        <w:t xml:space="preserve"> June,2020</w:t>
      </w:r>
    </w:p>
    <w:p w14:paraId="149FB647" w14:textId="77777777" w:rsidR="00FE72B9" w:rsidRPr="00FE72B9" w:rsidRDefault="00FE72B9" w:rsidP="00FE72B9">
      <w:pPr>
        <w:rPr>
          <w:lang w:val="en-GB"/>
        </w:rPr>
      </w:pPr>
    </w:p>
    <w:p w14:paraId="4E208B86" w14:textId="77777777" w:rsidR="00FE72B9" w:rsidRPr="00FE72B9" w:rsidRDefault="00FE72B9" w:rsidP="00FE72B9">
      <w:pPr>
        <w:rPr>
          <w:lang w:val="en-GB"/>
        </w:rPr>
      </w:pPr>
    </w:p>
    <w:p w14:paraId="51956354" w14:textId="77777777" w:rsidR="00FE72B9" w:rsidRPr="00FE72B9" w:rsidRDefault="00FE72B9" w:rsidP="00FE72B9">
      <w:pPr>
        <w:rPr>
          <w:lang w:val="en-GB"/>
        </w:rPr>
      </w:pPr>
    </w:p>
    <w:p w14:paraId="6B106A93" w14:textId="77777777" w:rsidR="00FE72B9" w:rsidRPr="00FE72B9" w:rsidRDefault="00FE72B9" w:rsidP="00FE72B9">
      <w:pPr>
        <w:rPr>
          <w:lang w:val="en-GB"/>
        </w:rPr>
      </w:pPr>
    </w:p>
    <w:p w14:paraId="6FD57A2B" w14:textId="77777777" w:rsidR="00FE72B9" w:rsidRPr="00FE72B9" w:rsidRDefault="00FE72B9" w:rsidP="00FE72B9">
      <w:pPr>
        <w:rPr>
          <w:lang w:val="en-GB"/>
        </w:rPr>
      </w:pPr>
    </w:p>
    <w:p w14:paraId="6BBCABB2" w14:textId="77777777" w:rsidR="00FE72B9" w:rsidRPr="00FE72B9" w:rsidRDefault="00FE72B9" w:rsidP="00FE72B9">
      <w:pPr>
        <w:rPr>
          <w:lang w:val="en-GB"/>
        </w:rPr>
      </w:pPr>
    </w:p>
    <w:p w14:paraId="4013B10B" w14:textId="77777777" w:rsidR="00FE72B9" w:rsidRPr="00FE72B9" w:rsidRDefault="00FE72B9" w:rsidP="00FE72B9">
      <w:pPr>
        <w:rPr>
          <w:lang w:val="en-GB"/>
        </w:rPr>
      </w:pPr>
    </w:p>
    <w:p w14:paraId="4E7BC3B1" w14:textId="77777777" w:rsidR="00FE72B9" w:rsidRDefault="00FE72B9" w:rsidP="00FE72B9">
      <w:pPr>
        <w:rPr>
          <w:lang w:val="en-GB"/>
        </w:rPr>
      </w:pPr>
    </w:p>
    <w:p w14:paraId="7D0F4F30" w14:textId="77777777" w:rsidR="00FE72B9" w:rsidRPr="00FE72B9" w:rsidRDefault="00FE72B9" w:rsidP="00FE72B9">
      <w:pPr>
        <w:rPr>
          <w:lang w:val="en-GB"/>
        </w:rPr>
      </w:pPr>
    </w:p>
    <w:p w14:paraId="4F5DE83C" w14:textId="363CB4C6" w:rsidR="00A63CFA" w:rsidRPr="00437CFA" w:rsidRDefault="00FE72B9" w:rsidP="00A63CFA">
      <w:pPr>
        <w:pStyle w:val="Annexetitle"/>
        <w:rPr>
          <w:rFonts w:ascii="Arial" w:hAnsi="Arial" w:cs="Arial"/>
          <w:sz w:val="22"/>
          <w:szCs w:val="22"/>
        </w:rPr>
      </w:pPr>
      <w:r>
        <w:rPr>
          <w:lang w:val="en-GB"/>
        </w:rPr>
        <w:tab/>
      </w:r>
    </w:p>
    <w:p w14:paraId="30937A70" w14:textId="77777777" w:rsidR="001542CD" w:rsidRPr="00322B24" w:rsidRDefault="001542CD" w:rsidP="001542CD">
      <w:pPr>
        <w:pStyle w:val="Annexetitle"/>
      </w:pPr>
      <w:r w:rsidRPr="00322B24">
        <w:t>ANNEX I: TERMS OF REFERENCE</w:t>
      </w:r>
    </w:p>
    <w:p w14:paraId="24CCD9B4" w14:textId="77777777" w:rsidR="001542CD" w:rsidRPr="00322B24" w:rsidRDefault="001542CD" w:rsidP="001542CD">
      <w:pPr>
        <w:pStyle w:val="Heading1"/>
        <w:keepLines/>
        <w:spacing w:before="240" w:after="120"/>
        <w:ind w:left="482" w:hanging="482"/>
        <w:jc w:val="both"/>
      </w:pPr>
      <w:bookmarkStart w:id="2" w:name="_Toc384293156"/>
      <w:r w:rsidRPr="00322B24">
        <w:t>BACKGROUND INFORMATION</w:t>
      </w:r>
      <w:bookmarkEnd w:id="2"/>
    </w:p>
    <w:p w14:paraId="61C89F03" w14:textId="77777777" w:rsidR="001542CD" w:rsidRPr="00322B24" w:rsidRDefault="001542CD" w:rsidP="001542CD">
      <w:pPr>
        <w:pStyle w:val="Heading2"/>
      </w:pPr>
      <w:bookmarkStart w:id="3" w:name="_Toc384293159"/>
      <w:r w:rsidRPr="00322B24">
        <w:t>Background</w:t>
      </w:r>
      <w:bookmarkEnd w:id="3"/>
      <w:r w:rsidRPr="00322B24">
        <w:t xml:space="preserve"> </w:t>
      </w:r>
    </w:p>
    <w:p w14:paraId="68892103" w14:textId="77777777" w:rsidR="001542CD" w:rsidRPr="00322B24" w:rsidRDefault="001542CD" w:rsidP="001542CD">
      <w:pPr>
        <w:pStyle w:val="Text2"/>
        <w:ind w:left="0"/>
        <w:rPr>
          <w:rFonts w:cs="Arial"/>
          <w:sz w:val="22"/>
          <w:szCs w:val="22"/>
          <w:lang w:val="en-US"/>
        </w:rPr>
      </w:pPr>
      <w:r w:rsidRPr="00322B24">
        <w:rPr>
          <w:rFonts w:cs="Arial"/>
          <w:sz w:val="22"/>
          <w:szCs w:val="22"/>
          <w:lang w:val="en-ZA"/>
        </w:rPr>
        <w:t xml:space="preserve">The Kingdom of Eswatini is a small, landlocked economy located in the Southern part of Africa, bordered by South Africa and Mozambique. The country's economic livelihood is heavily dependent on exports and export earnings. However, more focus has been on trade in goods as compared to trade in services and the services sector has remained largely underdeveloped. </w:t>
      </w:r>
      <w:r w:rsidRPr="00322B24">
        <w:rPr>
          <w:rFonts w:cs="Arial"/>
          <w:sz w:val="22"/>
          <w:szCs w:val="22"/>
          <w:lang w:val="en-US"/>
        </w:rPr>
        <w:t>Eswatini is a net importer of services and the tourism sector is currently the largest service industry.  Services exports have grown slowly from US$ 191 million in 2009 to US$ 242 million in 2013 and the share of services in total exports has been declining, from 17% in 2009 to 11% in 2013. Both exports and imports are predominantly composed of commercial services other than travel and transport accounting respectively for 61% of services exports and 83% of services imports in 2012.</w:t>
      </w:r>
    </w:p>
    <w:p w14:paraId="6FC451A5" w14:textId="77777777" w:rsidR="001542CD" w:rsidRPr="00322B24" w:rsidRDefault="001542CD" w:rsidP="001542CD">
      <w:pPr>
        <w:pStyle w:val="Text2"/>
        <w:ind w:left="0"/>
        <w:rPr>
          <w:rFonts w:cs="Arial"/>
          <w:sz w:val="22"/>
          <w:szCs w:val="22"/>
          <w:lang w:val="af-ZA"/>
        </w:rPr>
      </w:pPr>
      <w:r w:rsidRPr="00322B24">
        <w:rPr>
          <w:rFonts w:cs="Arial"/>
          <w:sz w:val="22"/>
          <w:szCs w:val="22"/>
          <w:lang w:val="en-US"/>
        </w:rPr>
        <w:t xml:space="preserve">As a way of maximizing her opportunities for international trade, Eswatini has been engaged in various regional and multilateral trade in services negotiations. </w:t>
      </w:r>
      <w:r w:rsidRPr="00322B24">
        <w:rPr>
          <w:rFonts w:cs="Arial"/>
          <w:sz w:val="22"/>
          <w:szCs w:val="22"/>
          <w:lang w:val="af-ZA"/>
        </w:rPr>
        <w:t>At the multilateral level, is a member of the World Trade Organization (WTO) since 1995 and has made some commitments under the General Agreement on Trade Services (GATS). The country is also negotiating a series of regional trade in services agreements in SADC, COMESA, AfCFTA and at Tripartite level involving COMESA, EAC and SADC. Bilateral negotiations under the SADC-EU EPA are also on-going.</w:t>
      </w:r>
    </w:p>
    <w:p w14:paraId="597D13D0" w14:textId="77777777" w:rsidR="001542CD" w:rsidRPr="00322B24" w:rsidRDefault="001542CD" w:rsidP="001542CD">
      <w:pPr>
        <w:pStyle w:val="Text2"/>
        <w:ind w:left="0"/>
        <w:rPr>
          <w:rFonts w:cs="Arial"/>
          <w:sz w:val="22"/>
          <w:szCs w:val="22"/>
          <w:lang w:val="af-ZA"/>
        </w:rPr>
      </w:pPr>
      <w:r w:rsidRPr="00322B24">
        <w:rPr>
          <w:rFonts w:cs="Arial"/>
          <w:sz w:val="22"/>
          <w:szCs w:val="22"/>
          <w:lang w:val="af-ZA"/>
        </w:rPr>
        <w:t>The negotiations under COMESA and SADC involve common six priority services sectors inter-alia Transport, Communication, Tourism, Financial, Energy and Related services and Construction and Related-Engineering services. COMESA has an additional sector, Business identified as the seventh priority sector. The negotiations are at different levels with SADC and COMESA at advanced levels and have concluded negotiations in four of the priority sectors negotiated which are ready for implementation. The negotiation and implementation process involves an in-depth understanding of the laws, regulations and administrative processes for the different services sectors in Eswatini inorder for the business community, including the private sector and MSMEs to better understand what is obtained for market penetration. The regulatory audit will also assist the Government of Eswatini to determine sectors where reforms are needed inorder to provide a conduceive business trading environment. A national Trade in Services Strategy has also been developed to boost exports, investment and create employment in five priority services sectors namely ICT, Tourism, Transport, Construction and Related Professional services and Cultural &amp; Creative Industries.</w:t>
      </w:r>
    </w:p>
    <w:p w14:paraId="2E6DE98E" w14:textId="77777777" w:rsidR="001542CD" w:rsidRPr="00322B24" w:rsidRDefault="001542CD" w:rsidP="001542CD">
      <w:pPr>
        <w:pStyle w:val="Text2"/>
        <w:ind w:left="0"/>
        <w:rPr>
          <w:rFonts w:cs="Arial"/>
          <w:sz w:val="22"/>
          <w:szCs w:val="22"/>
          <w:lang w:val="af-ZA"/>
        </w:rPr>
      </w:pPr>
      <w:r w:rsidRPr="00322B24">
        <w:rPr>
          <w:rFonts w:cs="Arial"/>
          <w:sz w:val="22"/>
          <w:szCs w:val="22"/>
          <w:lang w:val="af-ZA"/>
        </w:rPr>
        <w:t>Due to the complexity of the services sector and the broad range of actors involved across ministries, departments and agencies at different levels of government as well as in the private sector, implementing such a strategy remains a challenge.</w:t>
      </w:r>
      <w:r w:rsidRPr="00322B24">
        <w:rPr>
          <w:rFonts w:cs="Arial"/>
          <w:sz w:val="22"/>
          <w:szCs w:val="22"/>
        </w:rPr>
        <w:t xml:space="preserve"> </w:t>
      </w:r>
      <w:r w:rsidRPr="00322B24">
        <w:rPr>
          <w:rFonts w:cs="Arial"/>
          <w:sz w:val="22"/>
          <w:szCs w:val="22"/>
          <w:lang w:val="af-ZA"/>
        </w:rPr>
        <w:t>Hence the slow progress in positively integrating Eswatini into the global services economy and increasing her participation in services trade.</w:t>
      </w:r>
      <w:r w:rsidRPr="00322B24">
        <w:rPr>
          <w:rFonts w:cs="Arial"/>
          <w:bCs/>
          <w:sz w:val="22"/>
          <w:szCs w:val="22"/>
          <w:lang w:val="af-ZA"/>
        </w:rPr>
        <w:t xml:space="preserve"> Considering that the services sector plays an increasingly important role in the global economy and the growth and development of most developing countries, including Eswatini through the generation of opportunities for greater income, productivity, employment, investment and trade.</w:t>
      </w:r>
      <w:r w:rsidRPr="00322B24">
        <w:rPr>
          <w:rFonts w:cs="Arial"/>
          <w:sz w:val="22"/>
          <w:szCs w:val="22"/>
          <w:lang w:val="af-ZA"/>
        </w:rPr>
        <w:t xml:space="preserve"> It is therefore imperative to increase public and private sector advocacy and awareness, to mobilise policy attention and resources to boost the sector's contribution to growth, development and exports. This exercise therefore seeks to facilitate the implementation of the strategy and the implementation of the trade in services agreements whilst also providing regulatory information necessary for advancing the on-going bilateral and regional negotiations, including the negotiations at the  multilateral level</w:t>
      </w:r>
      <w:r>
        <w:rPr>
          <w:rFonts w:cs="Arial"/>
          <w:sz w:val="22"/>
          <w:szCs w:val="22"/>
          <w:lang w:val="af-ZA"/>
        </w:rPr>
        <w:t>, which will ultimately lead to increased investment and exports in the area of trade in services.</w:t>
      </w:r>
    </w:p>
    <w:p w14:paraId="49A5C201" w14:textId="77777777" w:rsidR="001542CD" w:rsidRPr="00322B24" w:rsidRDefault="001542CD" w:rsidP="001542CD">
      <w:pPr>
        <w:pStyle w:val="Heading1"/>
        <w:keepLines/>
        <w:spacing w:before="240" w:after="120"/>
        <w:ind w:left="482" w:hanging="482"/>
        <w:jc w:val="both"/>
      </w:pPr>
      <w:bookmarkStart w:id="4" w:name="_Toc384293162"/>
      <w:r w:rsidRPr="00322B24">
        <w:t>OBJECTIVE, PURPOSE &amp; EXPECTED RESULTS</w:t>
      </w:r>
      <w:bookmarkEnd w:id="4"/>
    </w:p>
    <w:p w14:paraId="77107CE6" w14:textId="77777777" w:rsidR="001542CD" w:rsidRPr="00322B24" w:rsidRDefault="001542CD" w:rsidP="001542CD">
      <w:pPr>
        <w:pStyle w:val="Heading2"/>
        <w:jc w:val="left"/>
      </w:pPr>
      <w:bookmarkStart w:id="5" w:name="_Toc384293163"/>
      <w:r w:rsidRPr="00322B24">
        <w:t>Overall objective</w:t>
      </w:r>
      <w:bookmarkEnd w:id="5"/>
    </w:p>
    <w:p w14:paraId="4E9469E8" w14:textId="77777777" w:rsidR="001542CD" w:rsidRPr="00322B24" w:rsidRDefault="001542CD" w:rsidP="001542CD">
      <w:pPr>
        <w:pStyle w:val="Text2"/>
        <w:ind w:left="0"/>
        <w:rPr>
          <w:rFonts w:cs="Arial"/>
          <w:sz w:val="22"/>
          <w:szCs w:val="22"/>
        </w:rPr>
      </w:pPr>
      <w:r w:rsidRPr="00322B24">
        <w:rPr>
          <w:rFonts w:cs="Arial"/>
          <w:sz w:val="22"/>
          <w:szCs w:val="22"/>
        </w:rPr>
        <w:t>The overall objective of the assignment is to assist Eswatini develop her services sector that will lead to market &amp; product diversification and to support services stakeholders (mainly private sector, including MSMEs) to fulfil their trade potential at all levels and contribute to sustainable development and export earnings in the country.</w:t>
      </w:r>
    </w:p>
    <w:p w14:paraId="2EAFC7EB" w14:textId="77777777" w:rsidR="001542CD" w:rsidRPr="00322B24" w:rsidRDefault="001542CD" w:rsidP="001542CD">
      <w:pPr>
        <w:pStyle w:val="Heading2"/>
        <w:jc w:val="left"/>
      </w:pPr>
      <w:bookmarkStart w:id="6" w:name="_Toc384293164"/>
      <w:r w:rsidRPr="00322B24">
        <w:t>Purpose</w:t>
      </w:r>
      <w:bookmarkEnd w:id="6"/>
    </w:p>
    <w:p w14:paraId="289545A9" w14:textId="77777777" w:rsidR="001542CD" w:rsidRPr="00322B24" w:rsidRDefault="001542CD" w:rsidP="001542CD">
      <w:pPr>
        <w:pStyle w:val="Text2"/>
        <w:ind w:left="0"/>
        <w:rPr>
          <w:rFonts w:cs="Arial"/>
          <w:sz w:val="22"/>
          <w:szCs w:val="22"/>
        </w:rPr>
      </w:pPr>
      <w:r w:rsidRPr="00322B24">
        <w:rPr>
          <w:rFonts w:cs="Arial"/>
          <w:sz w:val="22"/>
          <w:szCs w:val="22"/>
        </w:rPr>
        <w:t xml:space="preserve">The purpose is to sensitise all relevant stakeholders on the trade in services agreements and develop an implementation framework for the national trade in services strategy and also to conduct a regulatory audit for the Construction, Distribution, Education, Environmental, Health and Recreational, Cultural and Sporting services sectors. </w:t>
      </w:r>
    </w:p>
    <w:p w14:paraId="019E1C38" w14:textId="77777777" w:rsidR="001542CD" w:rsidRPr="00322B24" w:rsidRDefault="001542CD" w:rsidP="001542CD">
      <w:pPr>
        <w:pStyle w:val="Heading2"/>
        <w:jc w:val="left"/>
      </w:pPr>
      <w:bookmarkStart w:id="7" w:name="_Toc384293165"/>
      <w:r w:rsidRPr="00322B24">
        <w:t>Results to be achieved by the Contractor</w:t>
      </w:r>
      <w:bookmarkEnd w:id="7"/>
    </w:p>
    <w:p w14:paraId="29AD502F" w14:textId="77777777" w:rsidR="001542CD" w:rsidRPr="00322B24" w:rsidRDefault="001542CD" w:rsidP="001542CD">
      <w:pPr>
        <w:pStyle w:val="Text2"/>
        <w:rPr>
          <w:rFonts w:cs="Arial"/>
          <w:sz w:val="22"/>
          <w:szCs w:val="22"/>
        </w:rPr>
      </w:pPr>
    </w:p>
    <w:p w14:paraId="78E9EB9F" w14:textId="77777777" w:rsidR="001542CD" w:rsidRPr="00322B24" w:rsidRDefault="001542CD" w:rsidP="001542CD">
      <w:pPr>
        <w:pStyle w:val="ListBullet"/>
        <w:numPr>
          <w:ilvl w:val="0"/>
          <w:numId w:val="0"/>
        </w:numPr>
        <w:rPr>
          <w:rFonts w:ascii="Arial" w:hAnsi="Arial" w:cs="Arial"/>
          <w:sz w:val="22"/>
          <w:szCs w:val="22"/>
        </w:rPr>
      </w:pPr>
      <w:r w:rsidRPr="00322B24">
        <w:rPr>
          <w:rFonts w:ascii="Arial" w:hAnsi="Arial" w:cs="Arial"/>
          <w:sz w:val="22"/>
          <w:szCs w:val="22"/>
        </w:rPr>
        <w:t xml:space="preserve">Result Area 1. Develop an implementation framework for the national trade in services </w:t>
      </w:r>
      <w:r w:rsidRPr="00322B24">
        <w:rPr>
          <w:rFonts w:ascii="Arial" w:hAnsi="Arial" w:cs="Arial"/>
          <w:sz w:val="22"/>
          <w:szCs w:val="22"/>
        </w:rPr>
        <w:tab/>
      </w:r>
      <w:r w:rsidRPr="00322B24">
        <w:rPr>
          <w:rFonts w:ascii="Arial" w:hAnsi="Arial" w:cs="Arial"/>
          <w:sz w:val="22"/>
          <w:szCs w:val="22"/>
        </w:rPr>
        <w:tab/>
      </w:r>
      <w:r w:rsidRPr="00322B24">
        <w:rPr>
          <w:rFonts w:ascii="Arial" w:hAnsi="Arial" w:cs="Arial"/>
          <w:sz w:val="22"/>
          <w:szCs w:val="22"/>
        </w:rPr>
        <w:tab/>
        <w:t xml:space="preserve">strategy. </w:t>
      </w:r>
    </w:p>
    <w:p w14:paraId="41012238" w14:textId="77777777" w:rsidR="001542CD" w:rsidRPr="00322B24" w:rsidRDefault="001542CD" w:rsidP="001542CD">
      <w:pPr>
        <w:pStyle w:val="ListBullet"/>
        <w:numPr>
          <w:ilvl w:val="0"/>
          <w:numId w:val="0"/>
        </w:numPr>
        <w:ind w:left="283" w:hanging="283"/>
        <w:rPr>
          <w:rFonts w:ascii="Arial" w:hAnsi="Arial" w:cs="Arial"/>
          <w:sz w:val="22"/>
          <w:szCs w:val="22"/>
        </w:rPr>
      </w:pPr>
      <w:r w:rsidRPr="00322B24">
        <w:rPr>
          <w:rFonts w:ascii="Arial" w:hAnsi="Arial" w:cs="Arial"/>
          <w:sz w:val="22"/>
          <w:szCs w:val="22"/>
        </w:rPr>
        <w:t xml:space="preserve">Result Area 2. Conduct a regulatory audit for the Construction, Distribution, </w:t>
      </w:r>
      <w:r w:rsidRPr="00322B24">
        <w:rPr>
          <w:rFonts w:ascii="Arial" w:hAnsi="Arial" w:cs="Arial"/>
          <w:sz w:val="22"/>
          <w:szCs w:val="22"/>
        </w:rPr>
        <w:tab/>
      </w:r>
      <w:r w:rsidRPr="00322B24">
        <w:rPr>
          <w:rFonts w:ascii="Arial" w:hAnsi="Arial" w:cs="Arial"/>
          <w:sz w:val="22"/>
          <w:szCs w:val="22"/>
        </w:rPr>
        <w:tab/>
      </w:r>
      <w:r w:rsidRPr="00322B24">
        <w:rPr>
          <w:rFonts w:ascii="Arial" w:hAnsi="Arial" w:cs="Arial"/>
          <w:sz w:val="22"/>
          <w:szCs w:val="22"/>
        </w:rPr>
        <w:tab/>
      </w:r>
      <w:r w:rsidRPr="00322B24">
        <w:rPr>
          <w:rFonts w:ascii="Arial" w:hAnsi="Arial" w:cs="Arial"/>
          <w:sz w:val="22"/>
          <w:szCs w:val="22"/>
        </w:rPr>
        <w:tab/>
        <w:t xml:space="preserve">Education, Environmental, Health and Recreational, Cultural and Sporting </w:t>
      </w:r>
      <w:r w:rsidRPr="00322B24">
        <w:rPr>
          <w:rFonts w:ascii="Arial" w:hAnsi="Arial" w:cs="Arial"/>
          <w:sz w:val="22"/>
          <w:szCs w:val="22"/>
        </w:rPr>
        <w:tab/>
      </w:r>
      <w:r w:rsidRPr="00322B24">
        <w:rPr>
          <w:rFonts w:ascii="Arial" w:hAnsi="Arial" w:cs="Arial"/>
          <w:sz w:val="22"/>
          <w:szCs w:val="22"/>
        </w:rPr>
        <w:tab/>
        <w:t>services sectors.</w:t>
      </w:r>
    </w:p>
    <w:p w14:paraId="638A8C58" w14:textId="77777777" w:rsidR="001542CD" w:rsidRPr="00322B24" w:rsidRDefault="001542CD" w:rsidP="001542CD">
      <w:pPr>
        <w:pStyle w:val="ListBullet"/>
        <w:numPr>
          <w:ilvl w:val="0"/>
          <w:numId w:val="0"/>
        </w:numPr>
        <w:ind w:left="283" w:hanging="283"/>
        <w:rPr>
          <w:rFonts w:ascii="Arial" w:hAnsi="Arial" w:cs="Arial"/>
          <w:sz w:val="22"/>
          <w:szCs w:val="22"/>
        </w:rPr>
      </w:pPr>
      <w:r w:rsidRPr="00322B24">
        <w:rPr>
          <w:rFonts w:ascii="Arial" w:hAnsi="Arial" w:cs="Arial"/>
          <w:sz w:val="22"/>
          <w:szCs w:val="22"/>
        </w:rPr>
        <w:t xml:space="preserve">Result Area 3. Facilitate a national workshop to sensitise relevant stakeholders, including </w:t>
      </w:r>
      <w:r w:rsidRPr="00322B24">
        <w:rPr>
          <w:rFonts w:ascii="Arial" w:hAnsi="Arial" w:cs="Arial"/>
          <w:sz w:val="22"/>
          <w:szCs w:val="22"/>
        </w:rPr>
        <w:tab/>
      </w:r>
      <w:r w:rsidRPr="00322B24">
        <w:rPr>
          <w:rFonts w:ascii="Arial" w:hAnsi="Arial" w:cs="Arial"/>
          <w:sz w:val="22"/>
          <w:szCs w:val="22"/>
        </w:rPr>
        <w:tab/>
        <w:t xml:space="preserve"> the private sector and MSMEs on the Trade in services agreements </w:t>
      </w:r>
      <w:r w:rsidRPr="00322B24">
        <w:rPr>
          <w:rFonts w:ascii="Arial" w:hAnsi="Arial" w:cs="Arial"/>
          <w:sz w:val="22"/>
          <w:szCs w:val="22"/>
        </w:rPr>
        <w:tab/>
      </w:r>
      <w:r w:rsidRPr="00322B24">
        <w:rPr>
          <w:rFonts w:ascii="Arial" w:hAnsi="Arial" w:cs="Arial"/>
          <w:sz w:val="22"/>
          <w:szCs w:val="22"/>
        </w:rPr>
        <w:tab/>
      </w:r>
      <w:r w:rsidRPr="00322B24">
        <w:rPr>
          <w:rFonts w:ascii="Arial" w:hAnsi="Arial" w:cs="Arial"/>
          <w:sz w:val="22"/>
          <w:szCs w:val="22"/>
        </w:rPr>
        <w:tab/>
        <w:t xml:space="preserve"> negotiated by Eswatini.</w:t>
      </w:r>
    </w:p>
    <w:p w14:paraId="5536E92E" w14:textId="77777777" w:rsidR="001542CD" w:rsidRPr="00322B24" w:rsidRDefault="001542CD" w:rsidP="001542CD">
      <w:pPr>
        <w:pStyle w:val="Heading1"/>
        <w:keepLines/>
        <w:spacing w:before="240" w:after="120"/>
        <w:ind w:left="482" w:hanging="482"/>
        <w:jc w:val="both"/>
      </w:pPr>
      <w:bookmarkStart w:id="8" w:name="_Toc384293169"/>
      <w:r w:rsidRPr="00322B24">
        <w:t>SCOPE OF THE WORK</w:t>
      </w:r>
      <w:bookmarkEnd w:id="8"/>
    </w:p>
    <w:p w14:paraId="369C620D" w14:textId="77777777" w:rsidR="001542CD" w:rsidRPr="00322B24" w:rsidRDefault="001542CD" w:rsidP="001542CD">
      <w:pPr>
        <w:pStyle w:val="Text1"/>
        <w:ind w:left="0"/>
        <w:rPr>
          <w:rFonts w:cs="Arial"/>
          <w:b/>
        </w:rPr>
      </w:pPr>
      <w:r w:rsidRPr="00322B24">
        <w:rPr>
          <w:rFonts w:cs="Arial"/>
          <w:b/>
        </w:rPr>
        <w:t>3.1 Specific Work</w:t>
      </w:r>
    </w:p>
    <w:p w14:paraId="286A6C7C" w14:textId="77777777" w:rsidR="001542CD" w:rsidRPr="00322B24" w:rsidRDefault="001542CD" w:rsidP="001542CD">
      <w:pPr>
        <w:pStyle w:val="Text1"/>
        <w:ind w:left="0"/>
        <w:rPr>
          <w:rFonts w:cs="Arial"/>
          <w:b/>
        </w:rPr>
      </w:pPr>
      <w:r w:rsidRPr="00322B24">
        <w:rPr>
          <w:rFonts w:cs="Arial"/>
        </w:rPr>
        <w:t>The specific work to be done by the Consultant entails the following</w:t>
      </w:r>
      <w:r w:rsidRPr="00322B24">
        <w:rPr>
          <w:rFonts w:cs="Arial"/>
          <w:b/>
        </w:rPr>
        <w:t>:</w:t>
      </w:r>
    </w:p>
    <w:p w14:paraId="15D089C5" w14:textId="77777777" w:rsidR="001542CD" w:rsidRPr="00322B24" w:rsidRDefault="001542CD" w:rsidP="001542CD">
      <w:pPr>
        <w:pStyle w:val="Text1"/>
        <w:ind w:left="0"/>
        <w:rPr>
          <w:rFonts w:cs="Arial"/>
          <w:b/>
        </w:rPr>
      </w:pPr>
      <w:r w:rsidRPr="00322B24">
        <w:rPr>
          <w:rFonts w:cs="Arial"/>
          <w:b/>
        </w:rPr>
        <w:t>Result Area 1. Develop an implementation framework for the national trade in services strategy.</w:t>
      </w:r>
    </w:p>
    <w:p w14:paraId="7C42114C" w14:textId="77777777" w:rsidR="001542CD" w:rsidRPr="00322B24" w:rsidRDefault="001542CD" w:rsidP="001542CD">
      <w:pPr>
        <w:pStyle w:val="Text1"/>
        <w:numPr>
          <w:ilvl w:val="0"/>
          <w:numId w:val="33"/>
        </w:numPr>
        <w:rPr>
          <w:rFonts w:cs="Arial"/>
        </w:rPr>
      </w:pPr>
      <w:r w:rsidRPr="00322B24">
        <w:rPr>
          <w:rFonts w:cs="Arial"/>
        </w:rPr>
        <w:t>In consultation with the various key stakeholders, the consultant is expected to unpack</w:t>
      </w:r>
      <w:r>
        <w:rPr>
          <w:rFonts w:cs="Arial"/>
        </w:rPr>
        <w:t>/review</w:t>
      </w:r>
      <w:r w:rsidRPr="00322B24">
        <w:rPr>
          <w:rFonts w:cs="Arial"/>
        </w:rPr>
        <w:t xml:space="preserve"> the strategy;</w:t>
      </w:r>
    </w:p>
    <w:p w14:paraId="0D9E7C6F" w14:textId="77777777" w:rsidR="001542CD" w:rsidRPr="00322B24" w:rsidRDefault="001542CD" w:rsidP="001542CD">
      <w:pPr>
        <w:pStyle w:val="Text1"/>
        <w:numPr>
          <w:ilvl w:val="0"/>
          <w:numId w:val="33"/>
        </w:numPr>
        <w:rPr>
          <w:rFonts w:cs="Arial"/>
        </w:rPr>
      </w:pPr>
      <w:r w:rsidRPr="00322B24">
        <w:rPr>
          <w:rFonts w:cs="Arial"/>
        </w:rPr>
        <w:t xml:space="preserve">To undertake consultations with relevant stakeholders across all sectors to gather inputs on the implementation of the </w:t>
      </w:r>
      <w:r>
        <w:rPr>
          <w:rFonts w:cs="Arial"/>
        </w:rPr>
        <w:t xml:space="preserve">reviewed </w:t>
      </w:r>
      <w:r w:rsidRPr="00322B24">
        <w:rPr>
          <w:rFonts w:cs="Arial"/>
        </w:rPr>
        <w:t>strategy;</w:t>
      </w:r>
    </w:p>
    <w:p w14:paraId="1418707D" w14:textId="77777777" w:rsidR="001542CD" w:rsidRPr="00322B24" w:rsidRDefault="001542CD" w:rsidP="001542CD">
      <w:pPr>
        <w:pStyle w:val="Text1"/>
        <w:numPr>
          <w:ilvl w:val="0"/>
          <w:numId w:val="33"/>
        </w:numPr>
        <w:rPr>
          <w:rFonts w:cs="Arial"/>
        </w:rPr>
      </w:pPr>
      <w:r w:rsidRPr="00322B24">
        <w:rPr>
          <w:rFonts w:cs="Arial"/>
        </w:rPr>
        <w:t>Consult with the relevant stakeholders for the identified priority sectors and c</w:t>
      </w:r>
      <w:r>
        <w:rPr>
          <w:rFonts w:cs="Arial"/>
        </w:rPr>
        <w:t xml:space="preserve">ome up with an action programme, </w:t>
      </w:r>
      <w:r w:rsidRPr="00322B24">
        <w:rPr>
          <w:rFonts w:cs="Arial"/>
        </w:rPr>
        <w:t xml:space="preserve">including </w:t>
      </w:r>
      <w:r>
        <w:rPr>
          <w:rFonts w:cs="Arial"/>
        </w:rPr>
        <w:t xml:space="preserve">bankable </w:t>
      </w:r>
      <w:r w:rsidRPr="00322B24">
        <w:rPr>
          <w:rFonts w:cs="Arial"/>
        </w:rPr>
        <w:t>projects which require funding</w:t>
      </w:r>
      <w:r>
        <w:rPr>
          <w:rFonts w:cs="Arial"/>
        </w:rPr>
        <w:t xml:space="preserve"> (indicate </w:t>
      </w:r>
      <w:r w:rsidRPr="009F34FB">
        <w:rPr>
          <w:rFonts w:cs="Arial"/>
          <w:lang w:val="en-CA"/>
        </w:rPr>
        <w:t>short, medium and long</w:t>
      </w:r>
      <w:r>
        <w:rPr>
          <w:rFonts w:cs="Arial"/>
          <w:lang w:val="en-CA"/>
        </w:rPr>
        <w:t>-</w:t>
      </w:r>
      <w:r w:rsidRPr="009F34FB">
        <w:rPr>
          <w:rFonts w:cs="Arial"/>
          <w:lang w:val="en-CA"/>
        </w:rPr>
        <w:t>term</w:t>
      </w:r>
      <w:r>
        <w:rPr>
          <w:rFonts w:cs="Arial"/>
          <w:lang w:val="en-CA"/>
        </w:rPr>
        <w:t xml:space="preserve"> priorities</w:t>
      </w:r>
      <w:r>
        <w:rPr>
          <w:rFonts w:cs="Arial"/>
        </w:rPr>
        <w:t>)</w:t>
      </w:r>
      <w:r w:rsidRPr="00322B24">
        <w:rPr>
          <w:rFonts w:cs="Arial"/>
        </w:rPr>
        <w:t>;</w:t>
      </w:r>
    </w:p>
    <w:p w14:paraId="08A02DCD" w14:textId="77777777" w:rsidR="001542CD" w:rsidRPr="00322B24" w:rsidRDefault="001542CD" w:rsidP="001542CD">
      <w:pPr>
        <w:pStyle w:val="ListParagraph"/>
        <w:keepLines/>
        <w:numPr>
          <w:ilvl w:val="0"/>
          <w:numId w:val="33"/>
        </w:numPr>
        <w:spacing w:after="120"/>
        <w:jc w:val="both"/>
        <w:rPr>
          <w:rFonts w:cs="Arial"/>
          <w:sz w:val="22"/>
          <w:szCs w:val="22"/>
        </w:rPr>
      </w:pPr>
      <w:r w:rsidRPr="00322B24">
        <w:rPr>
          <w:rFonts w:cs="Arial"/>
          <w:sz w:val="22"/>
          <w:szCs w:val="22"/>
        </w:rPr>
        <w:t>To suggest means of effectively promoting the strategy to all relevant stakeholders from the public and private sector, including MSMEs</w:t>
      </w:r>
      <w:r>
        <w:rPr>
          <w:rFonts w:cs="Arial"/>
          <w:sz w:val="22"/>
          <w:szCs w:val="22"/>
        </w:rPr>
        <w:t xml:space="preserve"> to mention a few;</w:t>
      </w:r>
    </w:p>
    <w:p w14:paraId="0409C268" w14:textId="77777777" w:rsidR="001542CD" w:rsidRPr="00322B24" w:rsidRDefault="001542CD" w:rsidP="001542CD">
      <w:pPr>
        <w:pStyle w:val="Text1"/>
        <w:ind w:left="360"/>
        <w:rPr>
          <w:rFonts w:cs="Arial"/>
        </w:rPr>
      </w:pPr>
    </w:p>
    <w:p w14:paraId="0573B45A" w14:textId="77777777" w:rsidR="001542CD" w:rsidRPr="00322B24" w:rsidRDefault="001542CD" w:rsidP="001542CD">
      <w:pPr>
        <w:pStyle w:val="Text1"/>
        <w:ind w:left="0"/>
        <w:rPr>
          <w:rFonts w:cs="Arial"/>
          <w:b/>
        </w:rPr>
      </w:pPr>
      <w:r w:rsidRPr="00322B24">
        <w:rPr>
          <w:rFonts w:cs="Arial"/>
          <w:b/>
        </w:rPr>
        <w:t xml:space="preserve">Result Area 2. Conduct a regulatory audit for the Construction, Distribution, Education, Environmental, Health and Recreational, Cultural and Sporting services sectors. </w:t>
      </w:r>
    </w:p>
    <w:p w14:paraId="42DA8662" w14:textId="77777777" w:rsidR="001542CD" w:rsidRPr="00322B24" w:rsidRDefault="001542CD" w:rsidP="001542CD">
      <w:pPr>
        <w:pStyle w:val="Text1"/>
        <w:numPr>
          <w:ilvl w:val="0"/>
          <w:numId w:val="30"/>
        </w:numPr>
        <w:rPr>
          <w:rFonts w:cs="Arial"/>
        </w:rPr>
      </w:pPr>
      <w:r w:rsidRPr="00322B24">
        <w:rPr>
          <w:rFonts w:cs="Arial"/>
        </w:rPr>
        <w:t>Identify and compile a list of stakeholders from the identified services sectors (public, private and regulators) responsible for adopting and implementing relevant laws and regulations.</w:t>
      </w:r>
    </w:p>
    <w:p w14:paraId="54624574" w14:textId="77777777" w:rsidR="001542CD" w:rsidRPr="00322B24" w:rsidRDefault="001542CD" w:rsidP="001542CD">
      <w:pPr>
        <w:pStyle w:val="Text1"/>
        <w:numPr>
          <w:ilvl w:val="0"/>
          <w:numId w:val="30"/>
        </w:numPr>
        <w:rPr>
          <w:rFonts w:cs="Arial"/>
        </w:rPr>
      </w:pPr>
      <w:r w:rsidRPr="00322B24">
        <w:rPr>
          <w:rFonts w:cs="Arial"/>
        </w:rPr>
        <w:t>Undertake stakeholder consultations in the various services sectors</w:t>
      </w:r>
      <w:r>
        <w:rPr>
          <w:rFonts w:cs="Arial"/>
        </w:rPr>
        <w:t>, including their sub sectors</w:t>
      </w:r>
      <w:r w:rsidRPr="00322B24">
        <w:rPr>
          <w:rFonts w:cs="Arial"/>
        </w:rPr>
        <w:t>.</w:t>
      </w:r>
    </w:p>
    <w:p w14:paraId="590F438A" w14:textId="77777777" w:rsidR="001542CD" w:rsidRPr="00322B24" w:rsidRDefault="001542CD" w:rsidP="001542CD">
      <w:pPr>
        <w:pStyle w:val="Text1"/>
        <w:numPr>
          <w:ilvl w:val="0"/>
          <w:numId w:val="30"/>
        </w:numPr>
        <w:rPr>
          <w:rFonts w:cs="Arial"/>
        </w:rPr>
      </w:pPr>
      <w:r w:rsidRPr="00322B24">
        <w:rPr>
          <w:rFonts w:cs="Arial"/>
        </w:rPr>
        <w:t>Map horizontal laws and regulatory measures affecting trade and investment in the identified sectors (i.e. disciplines that cut across the different sectors).</w:t>
      </w:r>
    </w:p>
    <w:p w14:paraId="399EDB27" w14:textId="77777777" w:rsidR="001542CD" w:rsidRPr="00322B24" w:rsidRDefault="001542CD" w:rsidP="001542CD">
      <w:pPr>
        <w:pStyle w:val="Text1"/>
        <w:numPr>
          <w:ilvl w:val="0"/>
          <w:numId w:val="30"/>
        </w:numPr>
        <w:rPr>
          <w:rFonts w:cs="Arial"/>
        </w:rPr>
      </w:pPr>
      <w:r w:rsidRPr="00322B24">
        <w:rPr>
          <w:rFonts w:cs="Arial"/>
        </w:rPr>
        <w:t>Through desk research and consultations with key stakeholders, identify legal, regulatory and administrative restrictions to trade and investment in the services sectors.</w:t>
      </w:r>
    </w:p>
    <w:p w14:paraId="1E4A2EBA" w14:textId="77777777" w:rsidR="001542CD" w:rsidRPr="00322B24" w:rsidRDefault="001542CD" w:rsidP="001542CD">
      <w:pPr>
        <w:pStyle w:val="Text1"/>
        <w:numPr>
          <w:ilvl w:val="0"/>
          <w:numId w:val="30"/>
        </w:numPr>
        <w:rPr>
          <w:rFonts w:cs="Arial"/>
        </w:rPr>
      </w:pPr>
      <w:r w:rsidRPr="00322B24">
        <w:rPr>
          <w:rFonts w:cs="Arial"/>
        </w:rPr>
        <w:t>Identify missing laws and regulations needed to ensure the adequate functioning of the services sectors and implement commitments in trade agreements.</w:t>
      </w:r>
    </w:p>
    <w:p w14:paraId="1EEF5AF5" w14:textId="77777777" w:rsidR="001542CD" w:rsidRPr="00322B24" w:rsidRDefault="001542CD" w:rsidP="001542CD">
      <w:pPr>
        <w:pStyle w:val="Text1"/>
        <w:numPr>
          <w:ilvl w:val="0"/>
          <w:numId w:val="30"/>
        </w:numPr>
        <w:rPr>
          <w:rFonts w:cs="Arial"/>
        </w:rPr>
      </w:pPr>
      <w:r w:rsidRPr="00322B24">
        <w:rPr>
          <w:rFonts w:cs="Arial"/>
        </w:rPr>
        <w:t>Propose reforms of existing laws and regulations where needed.</w:t>
      </w:r>
    </w:p>
    <w:p w14:paraId="5F81241F" w14:textId="77777777" w:rsidR="001542CD" w:rsidRPr="00322B24" w:rsidRDefault="001542CD" w:rsidP="001542CD">
      <w:pPr>
        <w:pStyle w:val="Text1"/>
        <w:ind w:left="0"/>
        <w:rPr>
          <w:rFonts w:cs="Arial"/>
          <w:b/>
        </w:rPr>
      </w:pPr>
    </w:p>
    <w:p w14:paraId="78539F29" w14:textId="77777777" w:rsidR="001542CD" w:rsidRPr="00322B24" w:rsidRDefault="001542CD" w:rsidP="001542CD">
      <w:pPr>
        <w:pStyle w:val="Text1"/>
        <w:ind w:left="0"/>
        <w:rPr>
          <w:rFonts w:cs="Arial"/>
          <w:b/>
        </w:rPr>
      </w:pPr>
      <w:r w:rsidRPr="00322B24">
        <w:rPr>
          <w:rFonts w:cs="Arial"/>
          <w:b/>
        </w:rPr>
        <w:t>Result Area 3.  Facilitate a national workshop to sensitise relevant stakeholders, including the private sector and MSMEs on the Trade in services agreements negotiated by Eswatini.</w:t>
      </w:r>
    </w:p>
    <w:p w14:paraId="3B0DE94C" w14:textId="77777777" w:rsidR="001542CD" w:rsidRPr="00322B24" w:rsidRDefault="001542CD" w:rsidP="001542CD">
      <w:pPr>
        <w:pStyle w:val="Text1"/>
        <w:numPr>
          <w:ilvl w:val="0"/>
          <w:numId w:val="30"/>
        </w:numPr>
        <w:rPr>
          <w:rFonts w:cs="Arial"/>
        </w:rPr>
      </w:pPr>
      <w:r w:rsidRPr="00322B24">
        <w:rPr>
          <w:rFonts w:cs="Arial"/>
        </w:rPr>
        <w:t>Liaise with the International Trade Department (ITD</w:t>
      </w:r>
      <w:r>
        <w:rPr>
          <w:rFonts w:cs="Arial"/>
        </w:rPr>
        <w:t xml:space="preserve">) </w:t>
      </w:r>
      <w:r w:rsidRPr="00322B24">
        <w:rPr>
          <w:rFonts w:cs="Arial"/>
        </w:rPr>
        <w:t>to organise a sensitisation workshop for the key services stakeholders.</w:t>
      </w:r>
    </w:p>
    <w:p w14:paraId="1FBBD6C3" w14:textId="77777777" w:rsidR="001542CD" w:rsidRDefault="001542CD" w:rsidP="001542CD">
      <w:pPr>
        <w:pStyle w:val="Text1"/>
        <w:numPr>
          <w:ilvl w:val="0"/>
          <w:numId w:val="30"/>
        </w:numPr>
        <w:rPr>
          <w:rFonts w:cs="Arial"/>
        </w:rPr>
      </w:pPr>
      <w:r w:rsidRPr="00322B24">
        <w:rPr>
          <w:rFonts w:cs="Arial"/>
        </w:rPr>
        <w:t>Compile a list of the stakeholders to be invited in consultation with ITD.</w:t>
      </w:r>
    </w:p>
    <w:p w14:paraId="042ABBA1" w14:textId="77777777" w:rsidR="001542CD" w:rsidRPr="002058EC" w:rsidRDefault="001542CD" w:rsidP="001542CD">
      <w:pPr>
        <w:pStyle w:val="Text1"/>
        <w:numPr>
          <w:ilvl w:val="0"/>
          <w:numId w:val="30"/>
        </w:numPr>
        <w:rPr>
          <w:rFonts w:cs="Arial"/>
        </w:rPr>
      </w:pPr>
      <w:r w:rsidRPr="00DA6C83">
        <w:rPr>
          <w:rFonts w:cs="Arial"/>
        </w:rPr>
        <w:t>Suggest means of effectively promoting the trade in services agreements to all relevant stakeholders from the public and private sector, including MSMEs, civil society</w:t>
      </w:r>
      <w:r>
        <w:rPr>
          <w:rFonts w:cs="Arial"/>
        </w:rPr>
        <w:t>.</w:t>
      </w:r>
    </w:p>
    <w:p w14:paraId="766CB938" w14:textId="77777777" w:rsidR="001542CD" w:rsidRDefault="001542CD" w:rsidP="001542CD">
      <w:pPr>
        <w:pStyle w:val="Heading2"/>
      </w:pPr>
      <w:bookmarkStart w:id="9" w:name="_Ref530906824"/>
      <w:bookmarkStart w:id="10" w:name="_Toc384293172"/>
    </w:p>
    <w:p w14:paraId="440AA037" w14:textId="77777777" w:rsidR="001542CD" w:rsidRPr="00791395" w:rsidRDefault="001542CD" w:rsidP="001542CD">
      <w:pPr>
        <w:pStyle w:val="Heading2"/>
        <w:jc w:val="left"/>
      </w:pPr>
      <w:r w:rsidRPr="00791395">
        <w:t>3.2</w:t>
      </w:r>
      <w:r w:rsidRPr="00791395">
        <w:tab/>
        <w:t>Project management</w:t>
      </w:r>
      <w:bookmarkEnd w:id="9"/>
      <w:bookmarkEnd w:id="10"/>
    </w:p>
    <w:p w14:paraId="66B13605" w14:textId="77777777" w:rsidR="001542CD" w:rsidRPr="00322B24" w:rsidRDefault="001542CD" w:rsidP="001542CD">
      <w:pPr>
        <w:pStyle w:val="Heading3"/>
      </w:pPr>
      <w:r w:rsidRPr="00322B24">
        <w:t>3.</w:t>
      </w:r>
      <w:r>
        <w:t>2</w:t>
      </w:r>
      <w:r w:rsidRPr="00322B24">
        <w:t>.1 Responsible body</w:t>
      </w:r>
    </w:p>
    <w:p w14:paraId="37724811" w14:textId="77777777" w:rsidR="001542CD" w:rsidRPr="00F37808" w:rsidRDefault="001542CD" w:rsidP="001542CD">
      <w:pPr>
        <w:pStyle w:val="Heading3"/>
        <w:rPr>
          <w:b/>
        </w:rPr>
      </w:pPr>
      <w:r w:rsidRPr="00F37808">
        <w:rPr>
          <w:b/>
        </w:rPr>
        <w:t xml:space="preserve">The Ministry of Commerce, Industry and Trade through the International Trade Department </w:t>
      </w:r>
      <w:r>
        <w:rPr>
          <w:b/>
        </w:rPr>
        <w:t xml:space="preserve">(ITD) </w:t>
      </w:r>
      <w:r w:rsidRPr="00F37808">
        <w:rPr>
          <w:b/>
        </w:rPr>
        <w:t>will be responsible for managing the contract/project.</w:t>
      </w:r>
    </w:p>
    <w:p w14:paraId="36437D62" w14:textId="77777777" w:rsidR="001542CD" w:rsidRPr="00322B24" w:rsidRDefault="001542CD" w:rsidP="001542CD">
      <w:pPr>
        <w:pStyle w:val="Heading3"/>
      </w:pPr>
      <w:r w:rsidRPr="00322B24">
        <w:t>3.</w:t>
      </w:r>
      <w:r>
        <w:t>2</w:t>
      </w:r>
      <w:r w:rsidRPr="00322B24">
        <w:t>.2 Management structure</w:t>
      </w:r>
    </w:p>
    <w:p w14:paraId="562DDDD6" w14:textId="77777777" w:rsidR="001542CD" w:rsidRPr="00F37808" w:rsidRDefault="001542CD" w:rsidP="001542CD">
      <w:pPr>
        <w:rPr>
          <w:rFonts w:cs="Arial"/>
          <w:sz w:val="22"/>
          <w:szCs w:val="22"/>
        </w:rPr>
      </w:pPr>
      <w:r w:rsidRPr="00F37808">
        <w:rPr>
          <w:rFonts w:cs="Arial"/>
          <w:sz w:val="22"/>
          <w:szCs w:val="22"/>
        </w:rPr>
        <w:t>A Project Management Unit (PMU) is available within the International Trade Department (ITD) for oversight and coordination of the project. The consultant will work with and report to ITD on ensuring proper implementation given that the department is the main beneficiary from the contract. In addition</w:t>
      </w:r>
      <w:r>
        <w:rPr>
          <w:rFonts w:cs="Arial"/>
          <w:sz w:val="22"/>
          <w:szCs w:val="22"/>
        </w:rPr>
        <w:t>,</w:t>
      </w:r>
      <w:r w:rsidRPr="00F37808">
        <w:rPr>
          <w:rFonts w:cs="Arial"/>
          <w:sz w:val="22"/>
          <w:szCs w:val="22"/>
        </w:rPr>
        <w:t xml:space="preserve"> the consultant will submit all deliverables to ITD who will in turn authorize the issuance of payments for the contract.</w:t>
      </w:r>
    </w:p>
    <w:p w14:paraId="38A42E4A" w14:textId="77777777" w:rsidR="001542CD" w:rsidRPr="00322B24" w:rsidRDefault="001542CD" w:rsidP="001542CD">
      <w:pPr>
        <w:pStyle w:val="Heading3"/>
      </w:pPr>
      <w:r w:rsidRPr="00322B24">
        <w:t>3.</w:t>
      </w:r>
      <w:r>
        <w:t xml:space="preserve">2.3 </w:t>
      </w:r>
      <w:r w:rsidRPr="00322B24">
        <w:t>Facilities to be provided by the Contracting Authority and/or other parties</w:t>
      </w:r>
    </w:p>
    <w:p w14:paraId="0D9094AB" w14:textId="77777777" w:rsidR="001542CD" w:rsidRDefault="001542CD" w:rsidP="001542CD">
      <w:pPr>
        <w:rPr>
          <w:rFonts w:cs="Arial"/>
          <w:sz w:val="22"/>
          <w:szCs w:val="22"/>
        </w:rPr>
      </w:pPr>
      <w:r w:rsidRPr="00791395">
        <w:rPr>
          <w:rFonts w:cs="Arial"/>
          <w:sz w:val="22"/>
          <w:szCs w:val="22"/>
        </w:rPr>
        <w:t>The contracting authority will provide office space and other amenities deemed necessary to run the project, except for transport.</w:t>
      </w:r>
    </w:p>
    <w:p w14:paraId="7EA4180B" w14:textId="77777777" w:rsidR="001542CD" w:rsidRDefault="001542CD" w:rsidP="001542CD">
      <w:pPr>
        <w:rPr>
          <w:b/>
          <w:sz w:val="22"/>
          <w:szCs w:val="22"/>
        </w:rPr>
      </w:pPr>
      <w:r w:rsidRPr="002058EC">
        <w:rPr>
          <w:rFonts w:cs="Arial"/>
          <w:b/>
          <w:sz w:val="22"/>
          <w:szCs w:val="22"/>
        </w:rPr>
        <w:t>3.3</w:t>
      </w:r>
      <w:r>
        <w:rPr>
          <w:rFonts w:cs="Arial"/>
          <w:sz w:val="22"/>
          <w:szCs w:val="22"/>
        </w:rPr>
        <w:tab/>
      </w:r>
      <w:r w:rsidRPr="002058EC">
        <w:rPr>
          <w:b/>
          <w:sz w:val="22"/>
          <w:szCs w:val="22"/>
        </w:rPr>
        <w:t>Deliverables</w:t>
      </w:r>
    </w:p>
    <w:p w14:paraId="783B597A" w14:textId="77777777" w:rsidR="001542CD" w:rsidRPr="002058EC" w:rsidRDefault="001542CD" w:rsidP="001542CD">
      <w:pPr>
        <w:rPr>
          <w:b/>
          <w:sz w:val="22"/>
          <w:szCs w:val="22"/>
        </w:rPr>
      </w:pPr>
      <w:r w:rsidRPr="002058EC">
        <w:rPr>
          <w:b/>
          <w:sz w:val="22"/>
          <w:szCs w:val="22"/>
        </w:rPr>
        <w:t>The following deliverables are expected</w:t>
      </w:r>
    </w:p>
    <w:p w14:paraId="17E48459" w14:textId="77777777" w:rsidR="001542CD" w:rsidRPr="002058EC" w:rsidRDefault="001542CD" w:rsidP="001542CD">
      <w:pPr>
        <w:numPr>
          <w:ilvl w:val="0"/>
          <w:numId w:val="38"/>
        </w:numPr>
        <w:spacing w:after="120"/>
        <w:jc w:val="both"/>
        <w:rPr>
          <w:sz w:val="22"/>
          <w:szCs w:val="22"/>
        </w:rPr>
      </w:pPr>
      <w:r w:rsidRPr="002058EC">
        <w:rPr>
          <w:sz w:val="22"/>
          <w:szCs w:val="22"/>
        </w:rPr>
        <w:t xml:space="preserve">An </w:t>
      </w:r>
      <w:r>
        <w:rPr>
          <w:sz w:val="22"/>
          <w:szCs w:val="22"/>
        </w:rPr>
        <w:t>I</w:t>
      </w:r>
      <w:r w:rsidRPr="002058EC">
        <w:rPr>
          <w:sz w:val="22"/>
          <w:szCs w:val="22"/>
        </w:rPr>
        <w:t xml:space="preserve">mplementation </w:t>
      </w:r>
      <w:r>
        <w:rPr>
          <w:sz w:val="22"/>
          <w:szCs w:val="22"/>
        </w:rPr>
        <w:t>F</w:t>
      </w:r>
      <w:r w:rsidRPr="002058EC">
        <w:rPr>
          <w:sz w:val="22"/>
          <w:szCs w:val="22"/>
        </w:rPr>
        <w:t>ramework for the Trade in Services strategy.</w:t>
      </w:r>
    </w:p>
    <w:p w14:paraId="34B61AE2" w14:textId="77777777" w:rsidR="001542CD" w:rsidRPr="002058EC" w:rsidRDefault="001542CD" w:rsidP="001542CD">
      <w:pPr>
        <w:numPr>
          <w:ilvl w:val="0"/>
          <w:numId w:val="38"/>
        </w:numPr>
        <w:spacing w:after="120"/>
        <w:jc w:val="both"/>
        <w:rPr>
          <w:sz w:val="22"/>
          <w:szCs w:val="22"/>
        </w:rPr>
      </w:pPr>
      <w:r w:rsidRPr="002058EC">
        <w:rPr>
          <w:sz w:val="22"/>
          <w:szCs w:val="22"/>
        </w:rPr>
        <w:t xml:space="preserve">A Regulatory Audit Report for the Construction, Distribution, Education, Environmental, Health and Recreational, Cultural and Sporting services sectors. </w:t>
      </w:r>
    </w:p>
    <w:p w14:paraId="49320DB1" w14:textId="77777777" w:rsidR="001542CD" w:rsidRPr="002058EC" w:rsidRDefault="001542CD" w:rsidP="001542CD">
      <w:pPr>
        <w:numPr>
          <w:ilvl w:val="0"/>
          <w:numId w:val="38"/>
        </w:numPr>
        <w:spacing w:after="120"/>
        <w:jc w:val="both"/>
        <w:rPr>
          <w:sz w:val="22"/>
          <w:szCs w:val="22"/>
        </w:rPr>
      </w:pPr>
      <w:r w:rsidRPr="002058EC">
        <w:rPr>
          <w:sz w:val="22"/>
          <w:szCs w:val="22"/>
        </w:rPr>
        <w:t xml:space="preserve">A </w:t>
      </w:r>
      <w:r>
        <w:rPr>
          <w:sz w:val="22"/>
          <w:szCs w:val="22"/>
        </w:rPr>
        <w:t>R</w:t>
      </w:r>
      <w:r w:rsidRPr="002058EC">
        <w:rPr>
          <w:sz w:val="22"/>
          <w:szCs w:val="22"/>
        </w:rPr>
        <w:t>eport on the national workshop to sensitise stakeholders on the Trade in Services agreements.</w:t>
      </w:r>
    </w:p>
    <w:p w14:paraId="204424FB" w14:textId="77777777" w:rsidR="001542CD" w:rsidRPr="00791395" w:rsidRDefault="001542CD" w:rsidP="001542CD">
      <w:pPr>
        <w:pStyle w:val="Heading1"/>
        <w:keepLines/>
        <w:spacing w:before="240" w:after="120"/>
        <w:ind w:left="482" w:hanging="482"/>
        <w:jc w:val="both"/>
      </w:pPr>
      <w:bookmarkStart w:id="11" w:name="_Toc384293173"/>
      <w:r w:rsidRPr="00791395">
        <w:t>LOGISTICS AND TIMING</w:t>
      </w:r>
      <w:bookmarkEnd w:id="11"/>
    </w:p>
    <w:p w14:paraId="714B7750" w14:textId="77777777" w:rsidR="001542CD" w:rsidRPr="00791395" w:rsidRDefault="001542CD" w:rsidP="001542CD">
      <w:pPr>
        <w:pStyle w:val="Heading2"/>
        <w:jc w:val="left"/>
      </w:pPr>
      <w:bookmarkStart w:id="12" w:name="_Toc384293174"/>
      <w:r w:rsidRPr="00791395">
        <w:t>Location</w:t>
      </w:r>
      <w:bookmarkEnd w:id="12"/>
    </w:p>
    <w:p w14:paraId="772D38DC" w14:textId="77777777" w:rsidR="001542CD" w:rsidRPr="00791395" w:rsidRDefault="001542CD" w:rsidP="001542CD">
      <w:pPr>
        <w:pStyle w:val="Text2"/>
        <w:ind w:left="0"/>
        <w:rPr>
          <w:rFonts w:cs="Arial"/>
          <w:sz w:val="22"/>
          <w:szCs w:val="22"/>
        </w:rPr>
      </w:pPr>
      <w:r w:rsidRPr="00791395">
        <w:rPr>
          <w:rFonts w:cs="Arial"/>
          <w:sz w:val="22"/>
          <w:szCs w:val="22"/>
        </w:rPr>
        <w:t>The contracted consultant will be based at the International Trade Department offices in Mbabane, but will also travel throughout the Kingdom of Eswatini to consult with the relevant stakeholders.</w:t>
      </w:r>
    </w:p>
    <w:p w14:paraId="1CEB596B" w14:textId="77777777" w:rsidR="001542CD" w:rsidRPr="00791395" w:rsidRDefault="001542CD" w:rsidP="001542CD">
      <w:pPr>
        <w:pStyle w:val="Heading2"/>
        <w:jc w:val="left"/>
      </w:pPr>
      <w:bookmarkStart w:id="13" w:name="_Toc384293175"/>
      <w:r w:rsidRPr="00791395">
        <w:t>Start date &amp; period of implementation</w:t>
      </w:r>
      <w:bookmarkEnd w:id="13"/>
    </w:p>
    <w:p w14:paraId="0BD21D57" w14:textId="77777777" w:rsidR="001542CD" w:rsidRPr="00791395" w:rsidRDefault="001542CD" w:rsidP="001542CD">
      <w:pPr>
        <w:keepLines/>
        <w:rPr>
          <w:rFonts w:cs="Arial"/>
          <w:sz w:val="22"/>
          <w:szCs w:val="22"/>
        </w:rPr>
      </w:pPr>
      <w:r w:rsidRPr="00791395">
        <w:rPr>
          <w:rFonts w:cs="Arial"/>
          <w:sz w:val="22"/>
          <w:szCs w:val="22"/>
        </w:rPr>
        <w:t xml:space="preserve">The intended start date is </w:t>
      </w:r>
      <w:r>
        <w:rPr>
          <w:rFonts w:cs="Arial"/>
          <w:sz w:val="22"/>
          <w:szCs w:val="22"/>
        </w:rPr>
        <w:t>20</w:t>
      </w:r>
      <w:r w:rsidRPr="002A0054">
        <w:rPr>
          <w:rFonts w:cs="Arial"/>
          <w:sz w:val="22"/>
          <w:szCs w:val="22"/>
          <w:vertAlign w:val="superscript"/>
        </w:rPr>
        <w:t>th</w:t>
      </w:r>
      <w:r>
        <w:rPr>
          <w:rFonts w:cs="Arial"/>
          <w:sz w:val="22"/>
          <w:szCs w:val="22"/>
        </w:rPr>
        <w:t xml:space="preserve"> </w:t>
      </w:r>
      <w:r w:rsidRPr="00791395">
        <w:rPr>
          <w:rFonts w:cs="Arial"/>
          <w:sz w:val="22"/>
          <w:szCs w:val="22"/>
        </w:rPr>
        <w:t xml:space="preserve">July 2020 and the period of implementation of the contract will be </w:t>
      </w:r>
      <w:r>
        <w:rPr>
          <w:rFonts w:cs="Arial"/>
          <w:sz w:val="22"/>
          <w:szCs w:val="22"/>
        </w:rPr>
        <w:t xml:space="preserve">5 months </w:t>
      </w:r>
      <w:r w:rsidRPr="00791395">
        <w:rPr>
          <w:rFonts w:cs="Arial"/>
          <w:sz w:val="22"/>
          <w:szCs w:val="22"/>
        </w:rPr>
        <w:t>from this date</w:t>
      </w:r>
      <w:r>
        <w:rPr>
          <w:rFonts w:cs="Arial"/>
          <w:sz w:val="22"/>
          <w:szCs w:val="22"/>
        </w:rPr>
        <w:t>.</w:t>
      </w:r>
    </w:p>
    <w:p w14:paraId="16BC4051" w14:textId="77777777" w:rsidR="001542CD" w:rsidRPr="00791395" w:rsidRDefault="001542CD" w:rsidP="001542CD">
      <w:pPr>
        <w:pStyle w:val="Heading1"/>
        <w:keepLines/>
        <w:spacing w:before="240" w:after="120"/>
        <w:ind w:left="482" w:hanging="482"/>
        <w:jc w:val="both"/>
      </w:pPr>
      <w:bookmarkStart w:id="14" w:name="_Toc384293176"/>
      <w:r w:rsidRPr="00791395">
        <w:t>REQUIREMENTS</w:t>
      </w:r>
      <w:bookmarkEnd w:id="14"/>
    </w:p>
    <w:p w14:paraId="4EFC0F42" w14:textId="77777777" w:rsidR="001542CD" w:rsidRPr="00791395" w:rsidRDefault="001542CD" w:rsidP="001542CD">
      <w:pPr>
        <w:pStyle w:val="Heading2"/>
        <w:jc w:val="left"/>
      </w:pPr>
      <w:bookmarkStart w:id="15" w:name="_Toc384293177"/>
      <w:r w:rsidRPr="00791395">
        <w:t>Staff</w:t>
      </w:r>
      <w:bookmarkEnd w:id="15"/>
    </w:p>
    <w:p w14:paraId="36E23AC8" w14:textId="77777777" w:rsidR="001542CD" w:rsidRPr="00791395" w:rsidRDefault="001542CD" w:rsidP="001542CD">
      <w:pPr>
        <w:pStyle w:val="Heading3"/>
      </w:pPr>
      <w:r w:rsidRPr="00791395">
        <w:t>Key experts</w:t>
      </w:r>
    </w:p>
    <w:p w14:paraId="1FF5E266" w14:textId="77777777" w:rsidR="001542CD" w:rsidRPr="00791395" w:rsidRDefault="001542CD" w:rsidP="001542CD">
      <w:pPr>
        <w:rPr>
          <w:rFonts w:cs="Arial"/>
          <w:b/>
          <w:sz w:val="22"/>
          <w:szCs w:val="22"/>
        </w:rPr>
      </w:pPr>
      <w:r>
        <w:rPr>
          <w:rFonts w:cs="Arial"/>
          <w:b/>
          <w:sz w:val="22"/>
          <w:szCs w:val="22"/>
        </w:rPr>
        <w:t>Education</w:t>
      </w:r>
      <w:r w:rsidRPr="00791395">
        <w:rPr>
          <w:rFonts w:cs="Arial"/>
          <w:b/>
          <w:sz w:val="22"/>
          <w:szCs w:val="22"/>
        </w:rPr>
        <w:t xml:space="preserve"> and Training (20 Points)</w:t>
      </w:r>
    </w:p>
    <w:p w14:paraId="36FB316E" w14:textId="77777777" w:rsidR="001542CD" w:rsidRPr="00791395" w:rsidRDefault="001542CD" w:rsidP="001542CD">
      <w:pPr>
        <w:numPr>
          <w:ilvl w:val="0"/>
          <w:numId w:val="32"/>
        </w:numPr>
        <w:shd w:val="clear" w:color="auto" w:fill="FFFFFF"/>
        <w:spacing w:after="240" w:line="276" w:lineRule="auto"/>
        <w:jc w:val="both"/>
        <w:rPr>
          <w:rFonts w:cs="Arial"/>
          <w:sz w:val="22"/>
          <w:szCs w:val="22"/>
        </w:rPr>
      </w:pPr>
      <w:r w:rsidRPr="00791395">
        <w:rPr>
          <w:rFonts w:cs="Arial"/>
          <w:sz w:val="22"/>
          <w:szCs w:val="22"/>
        </w:rPr>
        <w:t xml:space="preserve">Possess a post graduate degree (Masters) in marketing, business and development studies, management, international </w:t>
      </w:r>
      <w:r>
        <w:rPr>
          <w:rFonts w:cs="Arial"/>
          <w:sz w:val="22"/>
          <w:szCs w:val="22"/>
        </w:rPr>
        <w:t xml:space="preserve">trade </w:t>
      </w:r>
      <w:r w:rsidRPr="00791395">
        <w:rPr>
          <w:rFonts w:cs="Arial"/>
          <w:sz w:val="22"/>
          <w:szCs w:val="22"/>
        </w:rPr>
        <w:t>law, economics or an equivalent from a reputable tertiary institution.</w:t>
      </w:r>
    </w:p>
    <w:p w14:paraId="5DA422A6" w14:textId="77777777" w:rsidR="001542CD" w:rsidRPr="00791395" w:rsidRDefault="001542CD" w:rsidP="001542CD">
      <w:pPr>
        <w:numPr>
          <w:ilvl w:val="0"/>
          <w:numId w:val="32"/>
        </w:numPr>
        <w:shd w:val="clear" w:color="auto" w:fill="FFFFFF"/>
        <w:spacing w:after="240" w:line="276" w:lineRule="auto"/>
        <w:jc w:val="both"/>
        <w:rPr>
          <w:rFonts w:cs="Arial"/>
          <w:sz w:val="22"/>
          <w:szCs w:val="22"/>
        </w:rPr>
      </w:pPr>
      <w:r w:rsidRPr="00791395">
        <w:rPr>
          <w:rFonts w:cs="Arial"/>
          <w:sz w:val="22"/>
          <w:szCs w:val="22"/>
        </w:rPr>
        <w:t>A PhD in a relevant field will be an added advantage.</w:t>
      </w:r>
    </w:p>
    <w:p w14:paraId="7CD22466" w14:textId="77777777" w:rsidR="001542CD" w:rsidRPr="00791395" w:rsidRDefault="001542CD" w:rsidP="001542CD">
      <w:pPr>
        <w:shd w:val="clear" w:color="auto" w:fill="FFFFFF"/>
        <w:spacing w:after="240" w:line="276" w:lineRule="auto"/>
        <w:rPr>
          <w:rFonts w:cs="Arial"/>
          <w:b/>
          <w:sz w:val="22"/>
          <w:szCs w:val="22"/>
        </w:rPr>
      </w:pPr>
      <w:r w:rsidRPr="00791395">
        <w:rPr>
          <w:rFonts w:cs="Arial"/>
          <w:b/>
          <w:sz w:val="22"/>
          <w:szCs w:val="22"/>
        </w:rPr>
        <w:t>General experience (10 Points)</w:t>
      </w:r>
    </w:p>
    <w:p w14:paraId="24CB650D"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 xml:space="preserve">At least five (10) years proven experience of working </w:t>
      </w:r>
      <w:r>
        <w:rPr>
          <w:rFonts w:cs="Arial"/>
          <w:sz w:val="22"/>
          <w:szCs w:val="22"/>
        </w:rPr>
        <w:t>o</w:t>
      </w:r>
      <w:r w:rsidRPr="00322B24">
        <w:rPr>
          <w:rFonts w:cs="Arial"/>
          <w:sz w:val="22"/>
          <w:szCs w:val="22"/>
        </w:rPr>
        <w:t>n regional integration issues.</w:t>
      </w:r>
    </w:p>
    <w:p w14:paraId="29F07146" w14:textId="77777777" w:rsidR="001542CD"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Strong interview skills and previous experience in conducting interviews with public and private sector stakeholders;</w:t>
      </w:r>
    </w:p>
    <w:p w14:paraId="08366433"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Pr>
          <w:rFonts w:cs="Arial"/>
          <w:sz w:val="22"/>
          <w:szCs w:val="22"/>
        </w:rPr>
        <w:t>Excellent research skills;</w:t>
      </w:r>
    </w:p>
    <w:p w14:paraId="29AE9CDF"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Fluency in spoken and written English with excellent report writing and drafting skills in English;</w:t>
      </w:r>
    </w:p>
    <w:p w14:paraId="2AC4CE29"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 xml:space="preserve">Excellent skills regarding the </w:t>
      </w:r>
      <w:r>
        <w:rPr>
          <w:rFonts w:cs="Arial"/>
          <w:sz w:val="22"/>
          <w:szCs w:val="22"/>
        </w:rPr>
        <w:t>facilitation</w:t>
      </w:r>
      <w:r w:rsidRPr="00322B24">
        <w:rPr>
          <w:rFonts w:cs="Arial"/>
          <w:sz w:val="22"/>
          <w:szCs w:val="22"/>
        </w:rPr>
        <w:t xml:space="preserve"> of seminars/workshops; and </w:t>
      </w:r>
    </w:p>
    <w:p w14:paraId="5B25C8BE"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Demonstrated ability to make oral and public presentations on technical issues;</w:t>
      </w:r>
    </w:p>
    <w:p w14:paraId="539316A9" w14:textId="77777777" w:rsidR="001542CD" w:rsidRPr="00322B24" w:rsidRDefault="001542CD" w:rsidP="001542CD">
      <w:pPr>
        <w:shd w:val="clear" w:color="auto" w:fill="FFFFFF"/>
        <w:spacing w:after="240" w:line="276" w:lineRule="auto"/>
        <w:rPr>
          <w:rFonts w:cs="Arial"/>
          <w:b/>
          <w:sz w:val="22"/>
          <w:szCs w:val="22"/>
        </w:rPr>
      </w:pPr>
      <w:r w:rsidRPr="00322B24">
        <w:rPr>
          <w:rFonts w:cs="Arial"/>
          <w:b/>
          <w:sz w:val="22"/>
          <w:szCs w:val="22"/>
        </w:rPr>
        <w:t>Specific professional experience (70 Points)</w:t>
      </w:r>
    </w:p>
    <w:p w14:paraId="4CD931FA"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 xml:space="preserve">Preferably 10 years, </w:t>
      </w:r>
      <w:r>
        <w:rPr>
          <w:rFonts w:cs="Arial"/>
          <w:sz w:val="22"/>
          <w:szCs w:val="22"/>
        </w:rPr>
        <w:t>with</w:t>
      </w:r>
      <w:r w:rsidRPr="00322B24">
        <w:rPr>
          <w:rFonts w:cs="Arial"/>
          <w:sz w:val="22"/>
          <w:szCs w:val="22"/>
        </w:rPr>
        <w:t xml:space="preserve"> a minimum of 5 years’ professional experience </w:t>
      </w:r>
      <w:r>
        <w:rPr>
          <w:rFonts w:cs="Arial"/>
          <w:sz w:val="22"/>
          <w:szCs w:val="22"/>
        </w:rPr>
        <w:t>o</w:t>
      </w:r>
      <w:r w:rsidRPr="00322B24">
        <w:rPr>
          <w:rFonts w:cs="Arial"/>
          <w:sz w:val="22"/>
          <w:szCs w:val="22"/>
        </w:rPr>
        <w:t xml:space="preserve">n regional integration issues in the Sub-Saharan region; </w:t>
      </w:r>
    </w:p>
    <w:p w14:paraId="435F22D4"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At least 10 years’ experience in project planning and management;</w:t>
      </w:r>
    </w:p>
    <w:p w14:paraId="33C80525"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A minimum of 5 years’ experience in projects financed by multilateral development institutions would be an advantage.</w:t>
      </w:r>
    </w:p>
    <w:p w14:paraId="1B7A2606"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Solid background in strategic planning and developing implementation programmes and framework;</w:t>
      </w:r>
    </w:p>
    <w:p w14:paraId="381175E5"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Proven capacity to provide technical advice to public sector</w:t>
      </w:r>
      <w:r>
        <w:rPr>
          <w:rFonts w:cs="Arial"/>
          <w:sz w:val="22"/>
          <w:szCs w:val="22"/>
        </w:rPr>
        <w:t xml:space="preserve">, </w:t>
      </w:r>
      <w:r w:rsidRPr="00322B24">
        <w:rPr>
          <w:rFonts w:cs="Arial"/>
          <w:sz w:val="22"/>
          <w:szCs w:val="22"/>
        </w:rPr>
        <w:t>business community including SMMEs, civil society and other stakeholders;</w:t>
      </w:r>
    </w:p>
    <w:p w14:paraId="10E49122" w14:textId="77777777" w:rsidR="001542CD" w:rsidRPr="00322B24" w:rsidRDefault="001542CD" w:rsidP="001542CD">
      <w:pPr>
        <w:numPr>
          <w:ilvl w:val="0"/>
          <w:numId w:val="31"/>
        </w:numPr>
        <w:spacing w:after="120"/>
        <w:jc w:val="both"/>
        <w:rPr>
          <w:rFonts w:cs="Arial"/>
          <w:sz w:val="22"/>
          <w:szCs w:val="22"/>
        </w:rPr>
      </w:pPr>
      <w:r w:rsidRPr="00322B24">
        <w:rPr>
          <w:rFonts w:cs="Arial"/>
          <w:sz w:val="22"/>
          <w:szCs w:val="22"/>
        </w:rPr>
        <w:t>Experience or knowledge of services trade and investment-related issues would be an asset;</w:t>
      </w:r>
    </w:p>
    <w:p w14:paraId="2BA08F02"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 xml:space="preserve">Experience in reviewing and assessing </w:t>
      </w:r>
      <w:r>
        <w:rPr>
          <w:rFonts w:cs="Arial"/>
          <w:sz w:val="22"/>
          <w:szCs w:val="22"/>
        </w:rPr>
        <w:t xml:space="preserve">policies, </w:t>
      </w:r>
      <w:r w:rsidRPr="00322B24">
        <w:rPr>
          <w:rFonts w:cs="Arial"/>
          <w:sz w:val="22"/>
          <w:szCs w:val="22"/>
        </w:rPr>
        <w:t>laws and regulations and identifying gaps to meet international standards and/or best practices;</w:t>
      </w:r>
    </w:p>
    <w:p w14:paraId="499B0868"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The incumbent must also be familiar with Government and public sector policies, institutional structures and operational procedures;</w:t>
      </w:r>
    </w:p>
    <w:p w14:paraId="5B9E5EF6" w14:textId="77777777" w:rsidR="001542CD" w:rsidRPr="00322B24" w:rsidRDefault="001542CD" w:rsidP="001542CD">
      <w:pPr>
        <w:numPr>
          <w:ilvl w:val="0"/>
          <w:numId w:val="31"/>
        </w:numPr>
        <w:shd w:val="clear" w:color="auto" w:fill="FFFFFF"/>
        <w:spacing w:after="240" w:line="276" w:lineRule="auto"/>
        <w:jc w:val="both"/>
        <w:rPr>
          <w:rFonts w:cs="Arial"/>
          <w:sz w:val="22"/>
          <w:szCs w:val="22"/>
        </w:rPr>
      </w:pPr>
      <w:r w:rsidRPr="00322B24">
        <w:rPr>
          <w:rFonts w:cs="Arial"/>
          <w:sz w:val="22"/>
          <w:szCs w:val="22"/>
        </w:rPr>
        <w:t>Expertise and experience of at least 5 years working with SMMEs and large business</w:t>
      </w:r>
      <w:r>
        <w:rPr>
          <w:rFonts w:cs="Arial"/>
          <w:sz w:val="22"/>
          <w:szCs w:val="22"/>
        </w:rPr>
        <w:t>es</w:t>
      </w:r>
      <w:r w:rsidRPr="00322B24">
        <w:rPr>
          <w:rFonts w:cs="Arial"/>
          <w:sz w:val="22"/>
          <w:szCs w:val="22"/>
        </w:rPr>
        <w:t xml:space="preserve"> in data collection and compilation.</w:t>
      </w:r>
    </w:p>
    <w:p w14:paraId="65ADF3C2" w14:textId="77777777" w:rsidR="001542CD" w:rsidRDefault="001542CD" w:rsidP="001542CD">
      <w:pPr>
        <w:numPr>
          <w:ilvl w:val="0"/>
          <w:numId w:val="31"/>
        </w:numPr>
        <w:shd w:val="clear" w:color="auto" w:fill="FFFFFF"/>
        <w:spacing w:after="240" w:line="276" w:lineRule="auto"/>
        <w:jc w:val="both"/>
        <w:rPr>
          <w:rFonts w:cs="Arial"/>
          <w:sz w:val="22"/>
          <w:szCs w:val="22"/>
        </w:rPr>
      </w:pPr>
      <w:r w:rsidRPr="002250DC">
        <w:rPr>
          <w:rFonts w:cs="Arial"/>
          <w:sz w:val="22"/>
          <w:szCs w:val="22"/>
        </w:rPr>
        <w:t xml:space="preserve">Possess a good understanding of Eswatini export business landscape including working </w:t>
      </w:r>
      <w:r>
        <w:rPr>
          <w:rFonts w:cs="Arial"/>
          <w:sz w:val="22"/>
          <w:szCs w:val="22"/>
        </w:rPr>
        <w:t xml:space="preserve">on investment-related issues in Eswatini and </w:t>
      </w:r>
      <w:r w:rsidRPr="002250DC">
        <w:rPr>
          <w:rFonts w:cs="Arial"/>
          <w:sz w:val="22"/>
          <w:szCs w:val="22"/>
        </w:rPr>
        <w:t xml:space="preserve">with </w:t>
      </w:r>
      <w:r>
        <w:rPr>
          <w:rFonts w:cs="Arial"/>
          <w:sz w:val="22"/>
          <w:szCs w:val="22"/>
        </w:rPr>
        <w:t xml:space="preserve">the </w:t>
      </w:r>
      <w:r w:rsidRPr="002250DC">
        <w:rPr>
          <w:rFonts w:cs="Arial"/>
          <w:sz w:val="22"/>
          <w:szCs w:val="22"/>
        </w:rPr>
        <w:t>relevant trade support institutions</w:t>
      </w:r>
      <w:r>
        <w:rPr>
          <w:rFonts w:cs="Arial"/>
          <w:sz w:val="22"/>
          <w:szCs w:val="22"/>
        </w:rPr>
        <w:t>.</w:t>
      </w:r>
    </w:p>
    <w:p w14:paraId="5D6D44FF" w14:textId="77777777" w:rsidR="001542CD" w:rsidRPr="008026CB" w:rsidRDefault="001542CD" w:rsidP="001542CD">
      <w:pPr>
        <w:numPr>
          <w:ilvl w:val="0"/>
          <w:numId w:val="31"/>
        </w:numPr>
        <w:shd w:val="clear" w:color="auto" w:fill="FFFFFF"/>
        <w:spacing w:after="240" w:line="276" w:lineRule="auto"/>
        <w:jc w:val="both"/>
        <w:rPr>
          <w:rFonts w:cs="Arial"/>
          <w:sz w:val="22"/>
          <w:szCs w:val="22"/>
        </w:rPr>
      </w:pPr>
      <w:r>
        <w:rPr>
          <w:rFonts w:cs="Arial"/>
          <w:sz w:val="22"/>
          <w:szCs w:val="22"/>
        </w:rPr>
        <w:t xml:space="preserve"> </w:t>
      </w:r>
      <w:r w:rsidRPr="008026CB">
        <w:rPr>
          <w:rFonts w:cs="Arial"/>
          <w:sz w:val="22"/>
          <w:szCs w:val="22"/>
        </w:rPr>
        <w:t>Ability to facilitate workshops and facilitate stakeholder consultation</w:t>
      </w:r>
      <w:r>
        <w:rPr>
          <w:rFonts w:cs="Arial"/>
          <w:sz w:val="22"/>
          <w:szCs w:val="22"/>
        </w:rPr>
        <w:t>.</w:t>
      </w:r>
      <w:r w:rsidRPr="008026CB">
        <w:rPr>
          <w:rFonts w:cs="Arial"/>
          <w:sz w:val="22"/>
          <w:szCs w:val="22"/>
        </w:rPr>
        <w:t xml:space="preserve"> </w:t>
      </w:r>
    </w:p>
    <w:p w14:paraId="43FCDD94" w14:textId="77777777" w:rsidR="001542CD" w:rsidRPr="00322B24" w:rsidRDefault="001542CD" w:rsidP="001542CD">
      <w:pPr>
        <w:pStyle w:val="Heading3"/>
      </w:pPr>
      <w:r w:rsidRPr="00322B24">
        <w:t>Support staff &amp; backstopping</w:t>
      </w:r>
    </w:p>
    <w:p w14:paraId="56CD42AB" w14:textId="77777777" w:rsidR="001542CD" w:rsidRPr="00322B24" w:rsidRDefault="001542CD" w:rsidP="001542CD">
      <w:pPr>
        <w:rPr>
          <w:rFonts w:cs="Arial"/>
          <w:sz w:val="22"/>
          <w:szCs w:val="22"/>
        </w:rPr>
      </w:pPr>
      <w:r w:rsidRPr="00322B24">
        <w:rPr>
          <w:rFonts w:cs="Arial"/>
          <w:sz w:val="22"/>
          <w:szCs w:val="22"/>
        </w:rPr>
        <w:t>The costs for backstopping and support staff, as needed, are considered to be included in the tenderer's financial offer.</w:t>
      </w:r>
    </w:p>
    <w:p w14:paraId="1B83740A" w14:textId="77777777" w:rsidR="001542CD" w:rsidRPr="006F3CB4" w:rsidRDefault="001542CD" w:rsidP="001542CD">
      <w:pPr>
        <w:pStyle w:val="Heading2"/>
      </w:pPr>
      <w:bookmarkStart w:id="16" w:name="_Toc384293179"/>
      <w:r w:rsidRPr="006F3CB4">
        <w:t>Facilities to be provided by the Contractor</w:t>
      </w:r>
      <w:bookmarkEnd w:id="16"/>
    </w:p>
    <w:p w14:paraId="1D0755EA" w14:textId="77777777" w:rsidR="001542CD" w:rsidRDefault="001542CD" w:rsidP="001542CD">
      <w:pPr>
        <w:pStyle w:val="Text2"/>
        <w:ind w:left="0"/>
        <w:rPr>
          <w:rFonts w:cs="Arial"/>
          <w:sz w:val="22"/>
          <w:szCs w:val="22"/>
        </w:rPr>
      </w:pPr>
      <w:r w:rsidRPr="00322B24">
        <w:rPr>
          <w:rFonts w:cs="Arial"/>
          <w:sz w:val="22"/>
          <w:szCs w:val="22"/>
        </w:rPr>
        <w:t>Consultant should provide his/her own secretarial services and have his/her own laptops computer, projection equipment and mobile phone.</w:t>
      </w:r>
    </w:p>
    <w:p w14:paraId="3D77A0EA" w14:textId="77777777" w:rsidR="001542CD" w:rsidRPr="00322B24" w:rsidRDefault="001542CD" w:rsidP="001542CD">
      <w:pPr>
        <w:pStyle w:val="Heading1"/>
        <w:keepLines/>
        <w:spacing w:before="240" w:after="120"/>
        <w:ind w:left="482" w:hanging="482"/>
        <w:jc w:val="both"/>
      </w:pPr>
      <w:bookmarkStart w:id="17" w:name="_Toc384293184"/>
      <w:r w:rsidRPr="00322B24">
        <w:t>REPORTS</w:t>
      </w:r>
      <w:bookmarkEnd w:id="17"/>
    </w:p>
    <w:p w14:paraId="3164FF9C" w14:textId="77777777" w:rsidR="001542CD" w:rsidRPr="00322B24" w:rsidRDefault="001542CD" w:rsidP="001542CD">
      <w:pPr>
        <w:pStyle w:val="Heading2"/>
      </w:pPr>
      <w:bookmarkStart w:id="18" w:name="_Ref20555417"/>
      <w:bookmarkStart w:id="19" w:name="_Ref20656720"/>
      <w:bookmarkStart w:id="20" w:name="_Toc384293185"/>
      <w:r w:rsidRPr="00322B24">
        <w:t>Reporting requirements</w:t>
      </w:r>
      <w:bookmarkEnd w:id="18"/>
      <w:bookmarkEnd w:id="19"/>
      <w:bookmarkEnd w:id="20"/>
    </w:p>
    <w:p w14:paraId="0AAECBE8" w14:textId="77777777" w:rsidR="001542CD" w:rsidRPr="00322B24" w:rsidRDefault="001542CD" w:rsidP="001542CD">
      <w:pPr>
        <w:rPr>
          <w:rFonts w:cs="Arial"/>
          <w:sz w:val="22"/>
          <w:szCs w:val="22"/>
        </w:rPr>
      </w:pPr>
      <w:r w:rsidRPr="00322B24">
        <w:rPr>
          <w:rFonts w:cs="Arial"/>
          <w:sz w:val="22"/>
          <w:szCs w:val="22"/>
        </w:rPr>
        <w:t>To summarise, in addition to any documents, reports and output specified under the duties and responsibilities of each key expert above, 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913"/>
        <w:gridCol w:w="2895"/>
      </w:tblGrid>
      <w:tr w:rsidR="001542CD" w:rsidRPr="00322B24" w14:paraId="5876E7C0" w14:textId="77777777" w:rsidTr="00A5482C">
        <w:tc>
          <w:tcPr>
            <w:tcW w:w="3003" w:type="dxa"/>
          </w:tcPr>
          <w:p w14:paraId="6ED13AA7" w14:textId="77777777" w:rsidR="001542CD" w:rsidRPr="00322B24" w:rsidRDefault="001542CD" w:rsidP="00A5482C">
            <w:pPr>
              <w:jc w:val="center"/>
              <w:rPr>
                <w:rFonts w:cs="Arial"/>
                <w:b/>
                <w:bCs/>
                <w:sz w:val="22"/>
                <w:szCs w:val="22"/>
              </w:rPr>
            </w:pPr>
            <w:r w:rsidRPr="00322B24">
              <w:rPr>
                <w:rFonts w:cs="Arial"/>
                <w:b/>
                <w:bCs/>
                <w:sz w:val="22"/>
                <w:szCs w:val="22"/>
              </w:rPr>
              <w:t>Name of report</w:t>
            </w:r>
          </w:p>
        </w:tc>
        <w:tc>
          <w:tcPr>
            <w:tcW w:w="3003" w:type="dxa"/>
          </w:tcPr>
          <w:p w14:paraId="6BC3FB6C" w14:textId="77777777" w:rsidR="001542CD" w:rsidRPr="00322B24" w:rsidRDefault="001542CD" w:rsidP="00A5482C">
            <w:pPr>
              <w:jc w:val="center"/>
              <w:rPr>
                <w:rFonts w:cs="Arial"/>
                <w:b/>
                <w:bCs/>
                <w:sz w:val="22"/>
                <w:szCs w:val="22"/>
              </w:rPr>
            </w:pPr>
            <w:r w:rsidRPr="00322B24">
              <w:rPr>
                <w:rFonts w:cs="Arial"/>
                <w:b/>
                <w:bCs/>
                <w:sz w:val="22"/>
                <w:szCs w:val="22"/>
              </w:rPr>
              <w:t>Content</w:t>
            </w:r>
          </w:p>
        </w:tc>
        <w:tc>
          <w:tcPr>
            <w:tcW w:w="3004" w:type="dxa"/>
          </w:tcPr>
          <w:p w14:paraId="589147A8" w14:textId="77777777" w:rsidR="001542CD" w:rsidRPr="00322B24" w:rsidRDefault="001542CD" w:rsidP="00A5482C">
            <w:pPr>
              <w:jc w:val="center"/>
              <w:rPr>
                <w:rFonts w:cs="Arial"/>
                <w:b/>
                <w:bCs/>
                <w:sz w:val="22"/>
                <w:szCs w:val="22"/>
              </w:rPr>
            </w:pPr>
            <w:r w:rsidRPr="00322B24">
              <w:rPr>
                <w:rFonts w:cs="Arial"/>
                <w:b/>
                <w:bCs/>
                <w:sz w:val="22"/>
                <w:szCs w:val="22"/>
              </w:rPr>
              <w:t>Time of submission</w:t>
            </w:r>
          </w:p>
        </w:tc>
      </w:tr>
      <w:tr w:rsidR="001542CD" w:rsidRPr="00322B24" w14:paraId="4A9C0681" w14:textId="77777777" w:rsidTr="00A5482C">
        <w:tc>
          <w:tcPr>
            <w:tcW w:w="3003" w:type="dxa"/>
          </w:tcPr>
          <w:p w14:paraId="64A583EB" w14:textId="77777777" w:rsidR="001542CD" w:rsidRPr="00322B24" w:rsidRDefault="001542CD" w:rsidP="00A5482C">
            <w:pPr>
              <w:rPr>
                <w:rFonts w:cs="Arial"/>
                <w:sz w:val="22"/>
                <w:szCs w:val="22"/>
              </w:rPr>
            </w:pPr>
            <w:r w:rsidRPr="00322B24">
              <w:rPr>
                <w:rFonts w:cs="Arial"/>
                <w:sz w:val="22"/>
                <w:szCs w:val="22"/>
              </w:rPr>
              <w:t>Inception Report</w:t>
            </w:r>
          </w:p>
        </w:tc>
        <w:tc>
          <w:tcPr>
            <w:tcW w:w="3003" w:type="dxa"/>
          </w:tcPr>
          <w:p w14:paraId="3CC2C00A" w14:textId="77777777" w:rsidR="001542CD" w:rsidRPr="00322B24" w:rsidRDefault="001542CD" w:rsidP="00A5482C">
            <w:pPr>
              <w:rPr>
                <w:rFonts w:cs="Arial"/>
                <w:sz w:val="22"/>
                <w:szCs w:val="22"/>
              </w:rPr>
            </w:pPr>
            <w:r w:rsidRPr="00322B24">
              <w:rPr>
                <w:rFonts w:cs="Arial"/>
                <w:sz w:val="22"/>
                <w:szCs w:val="22"/>
              </w:rPr>
              <w:t>Analysis of existing situation and work plan for the project, methodology</w:t>
            </w:r>
            <w:r>
              <w:rPr>
                <w:rFonts w:cs="Arial"/>
                <w:sz w:val="22"/>
                <w:szCs w:val="22"/>
              </w:rPr>
              <w:t>.</w:t>
            </w:r>
          </w:p>
        </w:tc>
        <w:tc>
          <w:tcPr>
            <w:tcW w:w="3004" w:type="dxa"/>
          </w:tcPr>
          <w:p w14:paraId="164E082B" w14:textId="77777777" w:rsidR="001542CD" w:rsidRPr="00322B24" w:rsidRDefault="001542CD" w:rsidP="00A5482C">
            <w:pPr>
              <w:rPr>
                <w:rFonts w:cs="Arial"/>
                <w:sz w:val="22"/>
                <w:szCs w:val="22"/>
              </w:rPr>
            </w:pPr>
            <w:r w:rsidRPr="00322B24">
              <w:rPr>
                <w:rFonts w:cs="Arial"/>
                <w:sz w:val="22"/>
                <w:szCs w:val="22"/>
              </w:rPr>
              <w:t>No later than 1</w:t>
            </w:r>
            <w:r>
              <w:rPr>
                <w:rFonts w:cs="Arial"/>
                <w:sz w:val="22"/>
                <w:szCs w:val="22"/>
              </w:rPr>
              <w:t>0</w:t>
            </w:r>
            <w:r w:rsidRPr="00322B24">
              <w:rPr>
                <w:rFonts w:cs="Arial"/>
                <w:sz w:val="22"/>
                <w:szCs w:val="22"/>
              </w:rPr>
              <w:t xml:space="preserve"> days after the start of implementation</w:t>
            </w:r>
          </w:p>
        </w:tc>
      </w:tr>
      <w:tr w:rsidR="001542CD" w:rsidRPr="00322B24" w14:paraId="135606A4" w14:textId="77777777" w:rsidTr="00A5482C">
        <w:tc>
          <w:tcPr>
            <w:tcW w:w="3003" w:type="dxa"/>
          </w:tcPr>
          <w:p w14:paraId="5EB25522" w14:textId="77777777" w:rsidR="001542CD" w:rsidRPr="00322B24" w:rsidRDefault="001542CD" w:rsidP="00A5482C">
            <w:pPr>
              <w:rPr>
                <w:rFonts w:cs="Arial"/>
                <w:sz w:val="22"/>
                <w:szCs w:val="22"/>
              </w:rPr>
            </w:pPr>
            <w:r w:rsidRPr="00322B24">
              <w:rPr>
                <w:rFonts w:cs="Arial"/>
                <w:sz w:val="22"/>
                <w:szCs w:val="22"/>
              </w:rPr>
              <w:t>Draft Final Report</w:t>
            </w:r>
          </w:p>
        </w:tc>
        <w:tc>
          <w:tcPr>
            <w:tcW w:w="3003" w:type="dxa"/>
          </w:tcPr>
          <w:p w14:paraId="7A78E41F" w14:textId="77777777" w:rsidR="001542CD" w:rsidRPr="00322B24" w:rsidRDefault="001542CD" w:rsidP="00A5482C">
            <w:pPr>
              <w:rPr>
                <w:rFonts w:cs="Arial"/>
                <w:sz w:val="22"/>
                <w:szCs w:val="22"/>
              </w:rPr>
            </w:pPr>
            <w:r w:rsidRPr="00322B24">
              <w:rPr>
                <w:rFonts w:cs="Arial"/>
                <w:sz w:val="22"/>
                <w:szCs w:val="22"/>
              </w:rPr>
              <w:t>Short description of achievements including problems encountered and recommendations.</w:t>
            </w:r>
          </w:p>
        </w:tc>
        <w:tc>
          <w:tcPr>
            <w:tcW w:w="3004" w:type="dxa"/>
          </w:tcPr>
          <w:p w14:paraId="0AD47340" w14:textId="77777777" w:rsidR="001542CD" w:rsidRPr="00322B24" w:rsidRDefault="001542CD" w:rsidP="00A5482C">
            <w:pPr>
              <w:rPr>
                <w:rFonts w:cs="Arial"/>
                <w:sz w:val="22"/>
                <w:szCs w:val="22"/>
              </w:rPr>
            </w:pPr>
            <w:r w:rsidRPr="00322B24">
              <w:rPr>
                <w:rFonts w:cs="Arial"/>
                <w:sz w:val="22"/>
                <w:szCs w:val="22"/>
              </w:rPr>
              <w:t xml:space="preserve">No later than 30 days before the end of the implementation period. </w:t>
            </w:r>
          </w:p>
        </w:tc>
      </w:tr>
      <w:tr w:rsidR="001542CD" w:rsidRPr="00322B24" w14:paraId="39FE1AF0" w14:textId="77777777" w:rsidTr="00A5482C">
        <w:tc>
          <w:tcPr>
            <w:tcW w:w="3003" w:type="dxa"/>
          </w:tcPr>
          <w:p w14:paraId="66497161" w14:textId="77777777" w:rsidR="001542CD" w:rsidRPr="00322B24" w:rsidRDefault="001542CD" w:rsidP="00A5482C">
            <w:pPr>
              <w:rPr>
                <w:rFonts w:cs="Arial"/>
                <w:sz w:val="22"/>
                <w:szCs w:val="22"/>
              </w:rPr>
            </w:pPr>
            <w:r w:rsidRPr="00322B24">
              <w:rPr>
                <w:rFonts w:cs="Arial"/>
                <w:sz w:val="22"/>
                <w:szCs w:val="22"/>
              </w:rPr>
              <w:t>Final Report</w:t>
            </w:r>
          </w:p>
        </w:tc>
        <w:tc>
          <w:tcPr>
            <w:tcW w:w="3003" w:type="dxa"/>
          </w:tcPr>
          <w:p w14:paraId="2A8F9219" w14:textId="77777777" w:rsidR="001542CD" w:rsidRPr="00322B24" w:rsidRDefault="001542CD" w:rsidP="00A5482C">
            <w:pPr>
              <w:rPr>
                <w:rFonts w:cs="Arial"/>
                <w:sz w:val="22"/>
                <w:szCs w:val="22"/>
              </w:rPr>
            </w:pPr>
            <w:r w:rsidRPr="00E65AF4">
              <w:rPr>
                <w:rFonts w:cs="Arial"/>
                <w:sz w:val="22"/>
                <w:szCs w:val="22"/>
              </w:rPr>
              <w:t>Description of achievements including problems encountered and recommendations; a final invoice</w:t>
            </w:r>
            <w:r>
              <w:rPr>
                <w:rFonts w:cs="Arial"/>
                <w:sz w:val="22"/>
                <w:szCs w:val="22"/>
              </w:rPr>
              <w:t>.</w:t>
            </w:r>
          </w:p>
        </w:tc>
        <w:tc>
          <w:tcPr>
            <w:tcW w:w="3004" w:type="dxa"/>
          </w:tcPr>
          <w:p w14:paraId="60E48639" w14:textId="77777777" w:rsidR="001542CD" w:rsidRPr="00322B24" w:rsidRDefault="001542CD" w:rsidP="00A5482C">
            <w:pPr>
              <w:rPr>
                <w:rFonts w:cs="Arial"/>
                <w:sz w:val="22"/>
                <w:szCs w:val="22"/>
              </w:rPr>
            </w:pPr>
            <w:r w:rsidRPr="00322B24">
              <w:rPr>
                <w:rFonts w:cs="Arial"/>
                <w:sz w:val="22"/>
                <w:szCs w:val="22"/>
              </w:rPr>
              <w:t>Within 10 days of receiving comments on the draft final report from the Project Manager identified in the contract.</w:t>
            </w:r>
          </w:p>
        </w:tc>
      </w:tr>
    </w:tbl>
    <w:p w14:paraId="645C480B" w14:textId="77777777" w:rsidR="001542CD" w:rsidRPr="00322B24" w:rsidRDefault="001542CD" w:rsidP="001542CD">
      <w:pPr>
        <w:rPr>
          <w:rFonts w:cs="Arial"/>
          <w:sz w:val="22"/>
          <w:szCs w:val="22"/>
        </w:rPr>
      </w:pPr>
    </w:p>
    <w:p w14:paraId="4344CC8D" w14:textId="77777777" w:rsidR="001542CD" w:rsidRPr="00322B24" w:rsidRDefault="001542CD" w:rsidP="001542CD">
      <w:pPr>
        <w:pStyle w:val="Heading2"/>
      </w:pPr>
      <w:bookmarkStart w:id="21" w:name="_Toc384293186"/>
      <w:r w:rsidRPr="00322B24">
        <w:t>Submission &amp; approval of reports</w:t>
      </w:r>
      <w:bookmarkEnd w:id="21"/>
    </w:p>
    <w:p w14:paraId="41680F0B" w14:textId="77777777" w:rsidR="001542CD" w:rsidRPr="00E65AF4" w:rsidRDefault="001542CD" w:rsidP="001542CD">
      <w:pPr>
        <w:rPr>
          <w:rFonts w:cs="Arial"/>
          <w:sz w:val="22"/>
          <w:szCs w:val="22"/>
        </w:rPr>
      </w:pPr>
      <w:r w:rsidRPr="00E65AF4">
        <w:rPr>
          <w:rFonts w:cs="Arial"/>
          <w:sz w:val="22"/>
          <w:szCs w:val="22"/>
        </w:rPr>
        <w:t>Copies of the reports referred to above must be submitted to the [</w:t>
      </w:r>
      <w:r w:rsidRPr="00E65AF4">
        <w:rPr>
          <w:rFonts w:cs="Arial"/>
          <w:i/>
          <w:sz w:val="22"/>
          <w:szCs w:val="22"/>
        </w:rPr>
        <w:t>Project Manager]</w:t>
      </w:r>
      <w:r w:rsidRPr="00E65AF4">
        <w:rPr>
          <w:rFonts w:cs="Arial"/>
          <w:sz w:val="22"/>
          <w:szCs w:val="22"/>
        </w:rPr>
        <w:t xml:space="preserve"> identified in the contract. The reports must be written in English. </w:t>
      </w:r>
    </w:p>
    <w:p w14:paraId="50160052" w14:textId="77777777" w:rsidR="001542CD" w:rsidRPr="00791395" w:rsidRDefault="001542CD" w:rsidP="001542CD">
      <w:pPr>
        <w:rPr>
          <w:rFonts w:cs="Arial"/>
          <w:sz w:val="22"/>
          <w:szCs w:val="22"/>
        </w:rPr>
      </w:pPr>
      <w:r w:rsidRPr="00E65AF4">
        <w:rPr>
          <w:rFonts w:cs="Arial"/>
          <w:sz w:val="22"/>
          <w:szCs w:val="22"/>
        </w:rPr>
        <w:t xml:space="preserve">Both hard and soft copies of the reports referred to above must be submitted to the Project Manager who is identified in the contract and copied to the Director Trade and </w:t>
      </w:r>
      <w:r>
        <w:rPr>
          <w:rFonts w:cs="Arial"/>
          <w:sz w:val="22"/>
          <w:szCs w:val="22"/>
        </w:rPr>
        <w:t xml:space="preserve">Deputy Director. </w:t>
      </w:r>
      <w:r w:rsidRPr="00791395">
        <w:rPr>
          <w:rFonts w:cs="Arial"/>
          <w:sz w:val="22"/>
          <w:szCs w:val="22"/>
        </w:rPr>
        <w:t>The Director Trade and Deputy Director are responsible for approving the reports.</w:t>
      </w:r>
    </w:p>
    <w:p w14:paraId="77173622" w14:textId="77777777" w:rsidR="001542CD" w:rsidRPr="00791395" w:rsidRDefault="001542CD" w:rsidP="001542CD">
      <w:pPr>
        <w:rPr>
          <w:rFonts w:cs="Arial"/>
          <w:sz w:val="22"/>
          <w:szCs w:val="22"/>
        </w:rPr>
      </w:pPr>
      <w:r w:rsidRPr="00791395">
        <w:rPr>
          <w:rFonts w:cs="Arial"/>
          <w:sz w:val="22"/>
          <w:szCs w:val="22"/>
        </w:rPr>
        <w:t xml:space="preserve">The documents referred to above must be submitted electronically via email as draft reports to the Project Manager. Comments and Approval of final drafts will be provided via e-mail within </w:t>
      </w:r>
      <w:r>
        <w:rPr>
          <w:rFonts w:cs="Arial"/>
          <w:sz w:val="22"/>
          <w:szCs w:val="22"/>
        </w:rPr>
        <w:t>15</w:t>
      </w:r>
      <w:r w:rsidRPr="00791395">
        <w:rPr>
          <w:rFonts w:cs="Arial"/>
          <w:sz w:val="22"/>
          <w:szCs w:val="22"/>
        </w:rPr>
        <w:t xml:space="preserve"> days. After which two (2) hard copies of the final reports must be formally submitted to the Imprest administrator within two (2) weeks of receiving comments.</w:t>
      </w:r>
    </w:p>
    <w:p w14:paraId="5084A937" w14:textId="77777777" w:rsidR="001542CD" w:rsidRPr="00322B24" w:rsidRDefault="001542CD" w:rsidP="001542CD">
      <w:pPr>
        <w:pStyle w:val="Heading1"/>
        <w:keepLines/>
        <w:spacing w:before="240" w:after="120"/>
        <w:ind w:left="482" w:hanging="482"/>
        <w:jc w:val="both"/>
      </w:pPr>
      <w:bookmarkStart w:id="22" w:name="_Toc384293187"/>
      <w:r w:rsidRPr="00322B24">
        <w:t xml:space="preserve">BUDGET </w:t>
      </w:r>
    </w:p>
    <w:p w14:paraId="0C5C8E5B" w14:textId="77777777" w:rsidR="001542CD" w:rsidRPr="00791395" w:rsidRDefault="001542CD" w:rsidP="001542CD">
      <w:pPr>
        <w:rPr>
          <w:rFonts w:cs="Arial"/>
          <w:sz w:val="22"/>
          <w:szCs w:val="22"/>
        </w:rPr>
      </w:pPr>
      <w:r w:rsidRPr="00322B24">
        <w:rPr>
          <w:rFonts w:cs="Arial"/>
          <w:sz w:val="22"/>
          <w:szCs w:val="22"/>
        </w:rPr>
        <w:t xml:space="preserve">The budget available for this contract is </w:t>
      </w:r>
      <w:r w:rsidRPr="00322B24">
        <w:rPr>
          <w:rFonts w:cs="Arial"/>
          <w:b/>
          <w:sz w:val="22"/>
          <w:szCs w:val="22"/>
        </w:rPr>
        <w:t xml:space="preserve">€ </w:t>
      </w:r>
      <w:r>
        <w:rPr>
          <w:rFonts w:cs="Arial"/>
          <w:b/>
          <w:sz w:val="22"/>
          <w:szCs w:val="22"/>
        </w:rPr>
        <w:t xml:space="preserve">30, 000.00 </w:t>
      </w:r>
      <w:r w:rsidRPr="00791395">
        <w:rPr>
          <w:rFonts w:cs="Arial"/>
          <w:sz w:val="22"/>
          <w:szCs w:val="22"/>
        </w:rPr>
        <w:t xml:space="preserve">There is no budget for reimbursable expenses. </w:t>
      </w:r>
    </w:p>
    <w:p w14:paraId="55CDF7B3" w14:textId="77777777" w:rsidR="001542CD" w:rsidRPr="00322B24" w:rsidRDefault="001542CD" w:rsidP="001542CD">
      <w:pPr>
        <w:rPr>
          <w:rFonts w:cs="Arial"/>
          <w:b/>
          <w:sz w:val="22"/>
          <w:szCs w:val="22"/>
        </w:rPr>
      </w:pPr>
      <w:r w:rsidRPr="00322B24">
        <w:rPr>
          <w:rFonts w:cs="Arial"/>
          <w:b/>
          <w:sz w:val="22"/>
          <w:szCs w:val="22"/>
        </w:rPr>
        <w:t xml:space="preserve">Evaluation Criteria </w:t>
      </w:r>
    </w:p>
    <w:p w14:paraId="59A4622C" w14:textId="77777777" w:rsidR="001542CD" w:rsidRPr="00322B24" w:rsidRDefault="001542CD" w:rsidP="001542CD">
      <w:pPr>
        <w:rPr>
          <w:rFonts w:cs="Arial"/>
          <w:sz w:val="22"/>
          <w:szCs w:val="22"/>
        </w:rPr>
      </w:pPr>
      <w:r w:rsidRPr="00322B24">
        <w:rPr>
          <w:rFonts w:cs="Arial"/>
          <w:sz w:val="22"/>
          <w:szCs w:val="22"/>
        </w:rPr>
        <w:t>The following evaluation criteria will be used to assess the applications. An Application that scores above 70% will be considered technically responsive.</w:t>
      </w:r>
    </w:p>
    <w:p w14:paraId="12570B27" w14:textId="77777777" w:rsidR="001542CD" w:rsidRPr="00322B24" w:rsidRDefault="001542CD" w:rsidP="001542CD">
      <w:pPr>
        <w:rPr>
          <w:rFonts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1542CD" w:rsidRPr="00322B24" w14:paraId="38577CE6" w14:textId="77777777" w:rsidTr="00A5482C">
        <w:tc>
          <w:tcPr>
            <w:tcW w:w="4442" w:type="dxa"/>
            <w:shd w:val="clear" w:color="auto" w:fill="auto"/>
          </w:tcPr>
          <w:p w14:paraId="3053907D" w14:textId="77777777" w:rsidR="001542CD" w:rsidRPr="00322B24" w:rsidRDefault="001542CD" w:rsidP="00A5482C">
            <w:pPr>
              <w:rPr>
                <w:rFonts w:cs="Arial"/>
                <w:sz w:val="22"/>
                <w:szCs w:val="22"/>
              </w:rPr>
            </w:pPr>
            <w:r w:rsidRPr="00322B24">
              <w:rPr>
                <w:rFonts w:cs="Arial"/>
                <w:sz w:val="22"/>
                <w:szCs w:val="22"/>
              </w:rPr>
              <w:t>Category</w:t>
            </w:r>
          </w:p>
        </w:tc>
        <w:tc>
          <w:tcPr>
            <w:tcW w:w="2146" w:type="dxa"/>
            <w:shd w:val="clear" w:color="auto" w:fill="auto"/>
          </w:tcPr>
          <w:p w14:paraId="10DAE387" w14:textId="77777777" w:rsidR="001542CD" w:rsidRPr="00322B24" w:rsidRDefault="001542CD" w:rsidP="00A5482C">
            <w:pPr>
              <w:jc w:val="center"/>
              <w:rPr>
                <w:rFonts w:cs="Arial"/>
                <w:sz w:val="22"/>
                <w:szCs w:val="22"/>
              </w:rPr>
            </w:pPr>
            <w:r w:rsidRPr="00322B24">
              <w:rPr>
                <w:rFonts w:cs="Arial"/>
                <w:sz w:val="22"/>
                <w:szCs w:val="22"/>
              </w:rPr>
              <w:t>Points</w:t>
            </w:r>
          </w:p>
        </w:tc>
      </w:tr>
      <w:tr w:rsidR="001542CD" w:rsidRPr="00322B24" w14:paraId="24D2DE77" w14:textId="77777777" w:rsidTr="00A5482C">
        <w:tc>
          <w:tcPr>
            <w:tcW w:w="4442" w:type="dxa"/>
            <w:shd w:val="clear" w:color="auto" w:fill="auto"/>
          </w:tcPr>
          <w:p w14:paraId="0F5F48A4" w14:textId="77777777" w:rsidR="001542CD" w:rsidRPr="00322B24" w:rsidRDefault="001542CD" w:rsidP="00A5482C">
            <w:pPr>
              <w:rPr>
                <w:rFonts w:cs="Arial"/>
                <w:sz w:val="22"/>
                <w:szCs w:val="22"/>
              </w:rPr>
            </w:pPr>
            <w:r>
              <w:rPr>
                <w:rFonts w:cs="Arial"/>
                <w:sz w:val="22"/>
                <w:szCs w:val="22"/>
              </w:rPr>
              <w:t xml:space="preserve">Education </w:t>
            </w:r>
            <w:r w:rsidRPr="00322B24">
              <w:rPr>
                <w:rFonts w:cs="Arial"/>
                <w:sz w:val="22"/>
                <w:szCs w:val="22"/>
              </w:rPr>
              <w:t xml:space="preserve">and </w:t>
            </w:r>
            <w:r>
              <w:rPr>
                <w:rFonts w:cs="Arial"/>
                <w:sz w:val="22"/>
                <w:szCs w:val="22"/>
              </w:rPr>
              <w:t>training</w:t>
            </w:r>
            <w:r w:rsidRPr="00322B24">
              <w:rPr>
                <w:rFonts w:cs="Arial"/>
                <w:sz w:val="22"/>
                <w:szCs w:val="22"/>
              </w:rPr>
              <w:t xml:space="preserve"> </w:t>
            </w:r>
          </w:p>
        </w:tc>
        <w:tc>
          <w:tcPr>
            <w:tcW w:w="2146" w:type="dxa"/>
            <w:shd w:val="clear" w:color="auto" w:fill="auto"/>
          </w:tcPr>
          <w:p w14:paraId="5572812F" w14:textId="77777777" w:rsidR="001542CD" w:rsidRPr="00322B24" w:rsidRDefault="001542CD" w:rsidP="00A5482C">
            <w:pPr>
              <w:jc w:val="center"/>
              <w:rPr>
                <w:rFonts w:cs="Arial"/>
                <w:sz w:val="22"/>
                <w:szCs w:val="22"/>
              </w:rPr>
            </w:pPr>
            <w:r w:rsidRPr="00322B24">
              <w:rPr>
                <w:rFonts w:cs="Arial"/>
                <w:sz w:val="22"/>
                <w:szCs w:val="22"/>
              </w:rPr>
              <w:t>20</w:t>
            </w:r>
          </w:p>
        </w:tc>
      </w:tr>
      <w:tr w:rsidR="001542CD" w:rsidRPr="00322B24" w14:paraId="6A3B326C" w14:textId="77777777" w:rsidTr="00A5482C">
        <w:tc>
          <w:tcPr>
            <w:tcW w:w="4442" w:type="dxa"/>
            <w:shd w:val="clear" w:color="auto" w:fill="auto"/>
          </w:tcPr>
          <w:p w14:paraId="48AD2E68" w14:textId="77777777" w:rsidR="001542CD" w:rsidRPr="00322B24" w:rsidRDefault="001542CD" w:rsidP="00A5482C">
            <w:pPr>
              <w:rPr>
                <w:rFonts w:cs="Arial"/>
                <w:sz w:val="22"/>
                <w:szCs w:val="22"/>
              </w:rPr>
            </w:pPr>
            <w:r w:rsidRPr="00322B24">
              <w:rPr>
                <w:rFonts w:cs="Arial"/>
                <w:sz w:val="22"/>
                <w:szCs w:val="22"/>
              </w:rPr>
              <w:t xml:space="preserve">General </w:t>
            </w:r>
            <w:r>
              <w:rPr>
                <w:rFonts w:cs="Arial"/>
                <w:sz w:val="22"/>
                <w:szCs w:val="22"/>
              </w:rPr>
              <w:t>e</w:t>
            </w:r>
            <w:r w:rsidRPr="00322B24">
              <w:rPr>
                <w:rFonts w:cs="Arial"/>
                <w:sz w:val="22"/>
                <w:szCs w:val="22"/>
              </w:rPr>
              <w:t xml:space="preserve">xperience </w:t>
            </w:r>
          </w:p>
        </w:tc>
        <w:tc>
          <w:tcPr>
            <w:tcW w:w="2146" w:type="dxa"/>
            <w:shd w:val="clear" w:color="auto" w:fill="auto"/>
          </w:tcPr>
          <w:p w14:paraId="36DA27F2" w14:textId="77777777" w:rsidR="001542CD" w:rsidRPr="00322B24" w:rsidRDefault="001542CD" w:rsidP="00A5482C">
            <w:pPr>
              <w:jc w:val="center"/>
              <w:rPr>
                <w:rFonts w:cs="Arial"/>
                <w:sz w:val="22"/>
                <w:szCs w:val="22"/>
              </w:rPr>
            </w:pPr>
            <w:r w:rsidRPr="00322B24">
              <w:rPr>
                <w:rFonts w:cs="Arial"/>
                <w:sz w:val="22"/>
                <w:szCs w:val="22"/>
              </w:rPr>
              <w:t>10</w:t>
            </w:r>
          </w:p>
        </w:tc>
      </w:tr>
      <w:tr w:rsidR="001542CD" w:rsidRPr="00322B24" w14:paraId="666A1305" w14:textId="77777777" w:rsidTr="00A5482C">
        <w:tc>
          <w:tcPr>
            <w:tcW w:w="4442" w:type="dxa"/>
            <w:shd w:val="clear" w:color="auto" w:fill="auto"/>
          </w:tcPr>
          <w:p w14:paraId="7C0A4C52" w14:textId="77777777" w:rsidR="001542CD" w:rsidRPr="00322B24" w:rsidRDefault="001542CD" w:rsidP="00A5482C">
            <w:pPr>
              <w:rPr>
                <w:rFonts w:cs="Arial"/>
                <w:sz w:val="22"/>
                <w:szCs w:val="22"/>
              </w:rPr>
            </w:pPr>
            <w:r w:rsidRPr="00322B24">
              <w:rPr>
                <w:rFonts w:cs="Arial"/>
                <w:sz w:val="22"/>
                <w:szCs w:val="22"/>
              </w:rPr>
              <w:t xml:space="preserve">Specific </w:t>
            </w:r>
            <w:r>
              <w:rPr>
                <w:rFonts w:cs="Arial"/>
                <w:sz w:val="22"/>
                <w:szCs w:val="22"/>
              </w:rPr>
              <w:t xml:space="preserve">professional   </w:t>
            </w:r>
            <w:r w:rsidRPr="00322B24">
              <w:rPr>
                <w:rFonts w:cs="Arial"/>
                <w:sz w:val="22"/>
                <w:szCs w:val="22"/>
              </w:rPr>
              <w:t xml:space="preserve">experience </w:t>
            </w:r>
          </w:p>
        </w:tc>
        <w:tc>
          <w:tcPr>
            <w:tcW w:w="2146" w:type="dxa"/>
            <w:shd w:val="clear" w:color="auto" w:fill="auto"/>
          </w:tcPr>
          <w:p w14:paraId="321EE5FE" w14:textId="77777777" w:rsidR="001542CD" w:rsidRPr="00322B24" w:rsidRDefault="001542CD" w:rsidP="00A5482C">
            <w:pPr>
              <w:jc w:val="center"/>
              <w:rPr>
                <w:rFonts w:cs="Arial"/>
                <w:sz w:val="22"/>
                <w:szCs w:val="22"/>
              </w:rPr>
            </w:pPr>
            <w:r w:rsidRPr="00322B24">
              <w:rPr>
                <w:rFonts w:cs="Arial"/>
                <w:sz w:val="22"/>
                <w:szCs w:val="22"/>
              </w:rPr>
              <w:t>70</w:t>
            </w:r>
          </w:p>
        </w:tc>
      </w:tr>
      <w:tr w:rsidR="001542CD" w:rsidRPr="00322B24" w14:paraId="0C239545" w14:textId="77777777" w:rsidTr="00A5482C">
        <w:tc>
          <w:tcPr>
            <w:tcW w:w="4442" w:type="dxa"/>
            <w:shd w:val="clear" w:color="auto" w:fill="auto"/>
          </w:tcPr>
          <w:p w14:paraId="0E68872D" w14:textId="77777777" w:rsidR="001542CD" w:rsidRPr="00322B24" w:rsidRDefault="001542CD" w:rsidP="00A5482C">
            <w:pPr>
              <w:rPr>
                <w:rFonts w:cs="Arial"/>
                <w:sz w:val="22"/>
                <w:szCs w:val="22"/>
              </w:rPr>
            </w:pPr>
            <w:r w:rsidRPr="00322B24">
              <w:rPr>
                <w:rFonts w:cs="Arial"/>
                <w:sz w:val="22"/>
                <w:szCs w:val="22"/>
              </w:rPr>
              <w:t xml:space="preserve">Total </w:t>
            </w:r>
          </w:p>
        </w:tc>
        <w:tc>
          <w:tcPr>
            <w:tcW w:w="2146" w:type="dxa"/>
            <w:shd w:val="clear" w:color="auto" w:fill="auto"/>
          </w:tcPr>
          <w:p w14:paraId="5B169373" w14:textId="77777777" w:rsidR="001542CD" w:rsidRPr="00322B24" w:rsidRDefault="001542CD" w:rsidP="00A5482C">
            <w:pPr>
              <w:jc w:val="center"/>
              <w:rPr>
                <w:rFonts w:cs="Arial"/>
                <w:sz w:val="22"/>
                <w:szCs w:val="22"/>
              </w:rPr>
            </w:pPr>
            <w:r w:rsidRPr="00322B24">
              <w:rPr>
                <w:rFonts w:cs="Arial"/>
                <w:sz w:val="22"/>
                <w:szCs w:val="22"/>
              </w:rPr>
              <w:t>100</w:t>
            </w:r>
          </w:p>
        </w:tc>
      </w:tr>
    </w:tbl>
    <w:p w14:paraId="4C224086" w14:textId="77777777" w:rsidR="001542CD" w:rsidRPr="00322B24" w:rsidRDefault="001542CD" w:rsidP="001542CD">
      <w:pPr>
        <w:rPr>
          <w:rFonts w:cs="Arial"/>
          <w:sz w:val="22"/>
          <w:szCs w:val="22"/>
        </w:rPr>
      </w:pPr>
    </w:p>
    <w:p w14:paraId="591220F5" w14:textId="77777777" w:rsidR="001542CD" w:rsidRPr="00322B24" w:rsidRDefault="001542CD" w:rsidP="001542CD">
      <w:pPr>
        <w:rPr>
          <w:rFonts w:cs="Arial"/>
          <w:sz w:val="22"/>
          <w:szCs w:val="22"/>
        </w:rPr>
      </w:pPr>
      <w:r w:rsidRPr="00322B24">
        <w:rPr>
          <w:rFonts w:cs="Arial"/>
          <w:sz w:val="22"/>
          <w:szCs w:val="22"/>
        </w:rPr>
        <w:t>Award criteria: Quality (i.e.: The award will be made to the applicant who obtained the highest technical score and is within budget. Expressions of Interest not obtaining a minimum score of 70% will be rejected</w:t>
      </w:r>
      <w:r>
        <w:rPr>
          <w:rFonts w:cs="Arial"/>
          <w:sz w:val="22"/>
          <w:szCs w:val="22"/>
        </w:rPr>
        <w:t>)</w:t>
      </w:r>
      <w:r w:rsidRPr="00322B24">
        <w:rPr>
          <w:rFonts w:cs="Arial"/>
          <w:sz w:val="22"/>
          <w:szCs w:val="22"/>
        </w:rPr>
        <w:t>.</w:t>
      </w:r>
    </w:p>
    <w:p w14:paraId="27872D66" w14:textId="77777777" w:rsidR="001542CD" w:rsidRPr="00322B24" w:rsidRDefault="001542CD" w:rsidP="001542CD">
      <w:pPr>
        <w:rPr>
          <w:rFonts w:cs="Arial"/>
          <w:b/>
          <w:sz w:val="22"/>
          <w:szCs w:val="22"/>
        </w:rPr>
      </w:pPr>
    </w:p>
    <w:bookmarkEnd w:id="22"/>
    <w:p w14:paraId="7CEA3AFA" w14:textId="77777777" w:rsidR="009772EA" w:rsidRPr="00A8795E" w:rsidRDefault="009772EA" w:rsidP="009772EA">
      <w:pPr>
        <w:jc w:val="center"/>
        <w:rPr>
          <w:rFonts w:ascii="Bookman Old Style" w:hAnsi="Bookman Old Style"/>
        </w:rPr>
      </w:pPr>
    </w:p>
    <w:p w14:paraId="40E576E4"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pPr>
    </w:p>
    <w:p w14:paraId="3E0EDC39" w14:textId="77777777" w:rsidR="009772EA" w:rsidRPr="0035455F" w:rsidRDefault="009772EA" w:rsidP="009772EA">
      <w:pPr>
        <w:jc w:val="center"/>
        <w:rPr>
          <w:rFonts w:ascii="Arial" w:hAnsi="Arial" w:cs="Arial"/>
          <w:b/>
          <w:lang w:val="en-GB"/>
        </w:rPr>
      </w:pPr>
      <w:r w:rsidRPr="0035455F">
        <w:rPr>
          <w:rFonts w:ascii="Arial" w:hAnsi="Arial" w:cs="Arial"/>
          <w:b/>
          <w:lang w:val="en-GB"/>
        </w:rPr>
        <w:t xml:space="preserve">ANNEX 2: Expression of Interest Forms </w:t>
      </w:r>
    </w:p>
    <w:p w14:paraId="5B2356EA" w14:textId="77777777" w:rsidR="009772EA" w:rsidRPr="0035455F" w:rsidRDefault="009772EA" w:rsidP="009772EA">
      <w:pPr>
        <w:jc w:val="center"/>
        <w:rPr>
          <w:rFonts w:ascii="Arial" w:hAnsi="Arial" w:cs="Arial"/>
          <w:b/>
          <w:lang w:val="en-GB"/>
        </w:rPr>
      </w:pPr>
    </w:p>
    <w:p w14:paraId="75CA3189" w14:textId="77777777" w:rsidR="009772EA" w:rsidRPr="0035455F" w:rsidRDefault="009772EA" w:rsidP="009772EA">
      <w:pPr>
        <w:jc w:val="center"/>
        <w:rPr>
          <w:rFonts w:ascii="Arial" w:hAnsi="Arial" w:cs="Arial"/>
          <w:b/>
          <w:lang w:val="en-GB"/>
        </w:rPr>
      </w:pPr>
    </w:p>
    <w:p w14:paraId="68DB4F80" w14:textId="77777777" w:rsidR="009772EA" w:rsidRPr="0035455F" w:rsidRDefault="009772EA" w:rsidP="009772EA">
      <w:pPr>
        <w:jc w:val="center"/>
        <w:rPr>
          <w:rFonts w:ascii="Arial" w:hAnsi="Arial" w:cs="Arial"/>
          <w:b/>
          <w:lang w:val="en-GB"/>
        </w:rPr>
      </w:pPr>
    </w:p>
    <w:p w14:paraId="4085CFB8"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pPr>
    </w:p>
    <w:p w14:paraId="687EA719" w14:textId="09CB5216" w:rsidR="009772EA" w:rsidRPr="0035455F" w:rsidRDefault="009772EA" w:rsidP="009772EA">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Pr="0035455F">
          <w:rPr>
            <w:rStyle w:val="Hyperlink"/>
            <w:rFonts w:ascii="Arial" w:hAnsi="Arial" w:cs="Arial"/>
            <w:noProof/>
            <w:lang w:val="en-GB"/>
          </w:rPr>
          <w:t>A.</w:t>
        </w:r>
        <w:r w:rsidRPr="0035455F">
          <w:rPr>
            <w:rFonts w:ascii="Arial" w:hAnsi="Arial" w:cs="Arial"/>
            <w:noProof/>
            <w:lang w:val="en-GB" w:eastAsia="en-GB"/>
          </w:rPr>
          <w:tab/>
        </w:r>
        <w:r w:rsidRPr="0035455F">
          <w:rPr>
            <w:rStyle w:val="Hyperlink"/>
            <w:rFonts w:ascii="Arial" w:hAnsi="Arial" w:cs="Arial"/>
            <w:noProof/>
            <w:lang w:val="en-GB"/>
          </w:rPr>
          <w:t>COVER LETTER FOR THE EXPESSION OF INTEREST FOR THE PROJECT</w:t>
        </w:r>
        <w:r w:rsidRPr="0035455F">
          <w:rPr>
            <w:rFonts w:ascii="Arial" w:hAnsi="Arial" w:cs="Arial"/>
            <w:noProof/>
            <w:webHidden/>
          </w:rPr>
          <w:tab/>
        </w:r>
        <w:r w:rsidRPr="0035455F">
          <w:rPr>
            <w:rFonts w:ascii="Arial" w:hAnsi="Arial" w:cs="Arial"/>
            <w:noProof/>
            <w:webHidden/>
          </w:rPr>
          <w:fldChar w:fldCharType="begin"/>
        </w:r>
        <w:r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A5482C">
          <w:rPr>
            <w:rFonts w:ascii="Arial" w:hAnsi="Arial" w:cs="Arial"/>
            <w:noProof/>
            <w:webHidden/>
          </w:rPr>
          <w:t>12</w:t>
        </w:r>
        <w:r w:rsidRPr="0035455F">
          <w:rPr>
            <w:rFonts w:ascii="Arial" w:hAnsi="Arial" w:cs="Arial"/>
            <w:noProof/>
            <w:webHidden/>
          </w:rPr>
          <w:fldChar w:fldCharType="end"/>
        </w:r>
      </w:hyperlink>
    </w:p>
    <w:p w14:paraId="5DDD6171" w14:textId="19CBF0C5" w:rsidR="009772EA" w:rsidRPr="0035455F" w:rsidRDefault="00856AFA" w:rsidP="009772EA">
      <w:pPr>
        <w:pStyle w:val="TOC1"/>
        <w:tabs>
          <w:tab w:val="left" w:pos="480"/>
          <w:tab w:val="right" w:leader="dot" w:pos="8659"/>
        </w:tabs>
        <w:rPr>
          <w:rFonts w:ascii="Arial" w:hAnsi="Arial" w:cs="Arial"/>
          <w:noProof/>
          <w:lang w:val="en-GB" w:eastAsia="en-GB"/>
        </w:rPr>
      </w:pPr>
      <w:hyperlink w:anchor="_Toc267927846" w:history="1">
        <w:r w:rsidR="009772EA" w:rsidRPr="0035455F">
          <w:rPr>
            <w:rStyle w:val="Hyperlink"/>
            <w:rFonts w:ascii="Arial" w:hAnsi="Arial" w:cs="Arial"/>
            <w:noProof/>
            <w:lang w:val="en-GB"/>
          </w:rPr>
          <w:t>B.</w:t>
        </w:r>
        <w:r w:rsidR="009772EA" w:rsidRPr="0035455F">
          <w:rPr>
            <w:rFonts w:ascii="Arial" w:hAnsi="Arial" w:cs="Arial"/>
            <w:noProof/>
            <w:lang w:val="en-GB" w:eastAsia="en-GB"/>
          </w:rPr>
          <w:tab/>
        </w:r>
        <w:r w:rsidR="009772EA" w:rsidRPr="0035455F">
          <w:rPr>
            <w:rStyle w:val="Hyperlink"/>
            <w:rFonts w:ascii="Arial" w:hAnsi="Arial" w:cs="Arial"/>
            <w:noProof/>
            <w:lang w:val="en-GB"/>
          </w:rPr>
          <w:t>CURRICULUM VITAE</w:t>
        </w:r>
        <w:r w:rsidR="009772EA" w:rsidRPr="0035455F">
          <w:rPr>
            <w:rFonts w:ascii="Arial" w:hAnsi="Arial" w:cs="Arial"/>
            <w:noProof/>
            <w:webHidden/>
          </w:rPr>
          <w:tab/>
        </w:r>
        <w:r w:rsidR="009772EA" w:rsidRPr="0035455F">
          <w:rPr>
            <w:rFonts w:ascii="Arial" w:hAnsi="Arial" w:cs="Arial"/>
            <w:noProof/>
            <w:webHidden/>
          </w:rPr>
          <w:fldChar w:fldCharType="begin"/>
        </w:r>
        <w:r w:rsidR="009772EA" w:rsidRPr="0035455F">
          <w:rPr>
            <w:rFonts w:ascii="Arial" w:hAnsi="Arial" w:cs="Arial"/>
            <w:noProof/>
            <w:webHidden/>
          </w:rPr>
          <w:instrText xml:space="preserve"> PAGEREF _Toc267927846 \h </w:instrText>
        </w:r>
        <w:r w:rsidR="009772EA" w:rsidRPr="0035455F">
          <w:rPr>
            <w:rFonts w:ascii="Arial" w:hAnsi="Arial" w:cs="Arial"/>
            <w:noProof/>
            <w:webHidden/>
          </w:rPr>
        </w:r>
        <w:r w:rsidR="009772EA" w:rsidRPr="0035455F">
          <w:rPr>
            <w:rFonts w:ascii="Arial" w:hAnsi="Arial" w:cs="Arial"/>
            <w:noProof/>
            <w:webHidden/>
          </w:rPr>
          <w:fldChar w:fldCharType="separate"/>
        </w:r>
        <w:r w:rsidR="00A5482C">
          <w:rPr>
            <w:rFonts w:ascii="Arial" w:hAnsi="Arial" w:cs="Arial"/>
            <w:noProof/>
            <w:webHidden/>
          </w:rPr>
          <w:t>14</w:t>
        </w:r>
        <w:r w:rsidR="009772EA" w:rsidRPr="0035455F">
          <w:rPr>
            <w:rFonts w:ascii="Arial" w:hAnsi="Arial" w:cs="Arial"/>
            <w:noProof/>
            <w:webHidden/>
          </w:rPr>
          <w:fldChar w:fldCharType="end"/>
        </w:r>
      </w:hyperlink>
    </w:p>
    <w:p w14:paraId="10F01374" w14:textId="3FE07674" w:rsidR="009772EA" w:rsidRPr="0035455F" w:rsidRDefault="00856AFA" w:rsidP="009772EA">
      <w:pPr>
        <w:pStyle w:val="TOC1"/>
        <w:tabs>
          <w:tab w:val="left" w:pos="480"/>
          <w:tab w:val="right" w:leader="dot" w:pos="8659"/>
        </w:tabs>
        <w:rPr>
          <w:rFonts w:ascii="Arial" w:hAnsi="Arial" w:cs="Arial"/>
          <w:noProof/>
          <w:lang w:val="en-GB" w:eastAsia="en-GB"/>
        </w:rPr>
      </w:pPr>
      <w:hyperlink w:anchor="_Toc267927847" w:history="1">
        <w:r w:rsidR="009772EA" w:rsidRPr="0035455F">
          <w:rPr>
            <w:rStyle w:val="Hyperlink"/>
            <w:rFonts w:ascii="Arial" w:hAnsi="Arial" w:cs="Arial"/>
            <w:noProof/>
            <w:lang w:val="en-GB"/>
          </w:rPr>
          <w:t>C.</w:t>
        </w:r>
        <w:r w:rsidR="009772EA" w:rsidRPr="0035455F">
          <w:rPr>
            <w:rFonts w:ascii="Arial" w:hAnsi="Arial" w:cs="Arial"/>
            <w:noProof/>
            <w:lang w:val="en-GB" w:eastAsia="en-GB"/>
          </w:rPr>
          <w:tab/>
        </w:r>
        <w:r w:rsidR="009772EA" w:rsidRPr="0035455F">
          <w:rPr>
            <w:rStyle w:val="Hyperlink"/>
            <w:rFonts w:ascii="Arial" w:hAnsi="Arial" w:cs="Arial"/>
            <w:noProof/>
            <w:lang w:val="en-GB"/>
          </w:rPr>
          <w:t>FINANCIAL PROPOSAL</w:t>
        </w:r>
        <w:r w:rsidR="009772EA" w:rsidRPr="0035455F">
          <w:rPr>
            <w:rFonts w:ascii="Arial" w:hAnsi="Arial" w:cs="Arial"/>
            <w:noProof/>
            <w:webHidden/>
          </w:rPr>
          <w:tab/>
        </w:r>
        <w:r w:rsidR="009772EA" w:rsidRPr="0035455F">
          <w:rPr>
            <w:rFonts w:ascii="Arial" w:hAnsi="Arial" w:cs="Arial"/>
            <w:noProof/>
            <w:webHidden/>
          </w:rPr>
          <w:fldChar w:fldCharType="begin"/>
        </w:r>
        <w:r w:rsidR="009772EA" w:rsidRPr="0035455F">
          <w:rPr>
            <w:rFonts w:ascii="Arial" w:hAnsi="Arial" w:cs="Arial"/>
            <w:noProof/>
            <w:webHidden/>
          </w:rPr>
          <w:instrText xml:space="preserve"> PAGEREF _Toc267927847 \h </w:instrText>
        </w:r>
        <w:r w:rsidR="009772EA" w:rsidRPr="0035455F">
          <w:rPr>
            <w:rFonts w:ascii="Arial" w:hAnsi="Arial" w:cs="Arial"/>
            <w:noProof/>
            <w:webHidden/>
          </w:rPr>
        </w:r>
        <w:r w:rsidR="009772EA" w:rsidRPr="0035455F">
          <w:rPr>
            <w:rFonts w:ascii="Arial" w:hAnsi="Arial" w:cs="Arial"/>
            <w:noProof/>
            <w:webHidden/>
          </w:rPr>
          <w:fldChar w:fldCharType="separate"/>
        </w:r>
        <w:r w:rsidR="00A5482C">
          <w:rPr>
            <w:rFonts w:ascii="Arial" w:hAnsi="Arial" w:cs="Arial"/>
            <w:noProof/>
            <w:webHidden/>
          </w:rPr>
          <w:t>18</w:t>
        </w:r>
        <w:r w:rsidR="009772EA" w:rsidRPr="0035455F">
          <w:rPr>
            <w:rFonts w:ascii="Arial" w:hAnsi="Arial" w:cs="Arial"/>
            <w:noProof/>
            <w:webHidden/>
          </w:rPr>
          <w:fldChar w:fldCharType="end"/>
        </w:r>
      </w:hyperlink>
    </w:p>
    <w:p w14:paraId="65271617"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14:paraId="27875F1A"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pPr>
    </w:p>
    <w:p w14:paraId="0F582DC2"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pPr>
    </w:p>
    <w:p w14:paraId="44E01FA0" w14:textId="77777777" w:rsidR="009772EA" w:rsidRPr="0035455F" w:rsidRDefault="009772EA" w:rsidP="009772EA">
      <w:pPr>
        <w:pStyle w:val="BodyText2"/>
        <w:tabs>
          <w:tab w:val="left" w:pos="720"/>
          <w:tab w:val="left" w:pos="1440"/>
          <w:tab w:val="left" w:pos="2880"/>
          <w:tab w:val="right" w:leader="dot" w:pos="8640"/>
        </w:tabs>
        <w:jc w:val="center"/>
        <w:rPr>
          <w:rFonts w:ascii="Arial" w:hAnsi="Arial" w:cs="Arial"/>
          <w:b/>
          <w:lang w:val="en-GB"/>
        </w:rPr>
        <w:sectPr w:rsidR="009772EA" w:rsidRPr="0035455F" w:rsidSect="009772EA">
          <w:headerReference w:type="even" r:id="rId14"/>
          <w:footnotePr>
            <w:numRestart w:val="eachPage"/>
          </w:footnotePr>
          <w:pgSz w:w="11909" w:h="16834" w:code="9"/>
          <w:pgMar w:top="1440" w:right="1440" w:bottom="1440" w:left="1800" w:header="576" w:footer="576" w:gutter="0"/>
          <w:cols w:space="708"/>
          <w:docGrid w:linePitch="360"/>
        </w:sectPr>
      </w:pPr>
    </w:p>
    <w:p w14:paraId="652A2726" w14:textId="77777777" w:rsidR="009772EA" w:rsidRPr="0035455F" w:rsidRDefault="009772EA" w:rsidP="009772EA">
      <w:pPr>
        <w:pStyle w:val="Heading1"/>
        <w:jc w:val="center"/>
        <w:rPr>
          <w:rFonts w:ascii="Arial" w:hAnsi="Arial" w:cs="Arial"/>
          <w:lang w:val="en-GB"/>
        </w:rPr>
      </w:pPr>
      <w:bookmarkStart w:id="23" w:name="_Toc267927845"/>
      <w:bookmarkStart w:id="24" w:name="_Toc397501854"/>
      <w:r w:rsidRPr="0035455F">
        <w:rPr>
          <w:rFonts w:ascii="Arial" w:hAnsi="Arial" w:cs="Arial"/>
          <w:lang w:val="en-GB"/>
        </w:rPr>
        <w:t>A.</w:t>
      </w:r>
      <w:r w:rsidRPr="0035455F">
        <w:rPr>
          <w:rFonts w:ascii="Arial" w:hAnsi="Arial" w:cs="Arial"/>
          <w:lang w:val="en-GB"/>
        </w:rPr>
        <w:tab/>
        <w:t>COVER LETTER FOR THE EXPRESSION OF INTEREST FOR THE PROJECT</w:t>
      </w:r>
      <w:bookmarkEnd w:id="23"/>
    </w:p>
    <w:p w14:paraId="1D2CB778" w14:textId="77777777" w:rsidR="009772EA" w:rsidRPr="0035455F" w:rsidRDefault="009772EA" w:rsidP="009772EA">
      <w:pPr>
        <w:pStyle w:val="BodyText"/>
        <w:numPr>
          <w:ilvl w:val="0"/>
          <w:numId w:val="0"/>
        </w:numPr>
        <w:tabs>
          <w:tab w:val="clear" w:pos="4680"/>
        </w:tabs>
        <w:spacing w:line="240" w:lineRule="auto"/>
        <w:rPr>
          <w:rFonts w:ascii="Arial" w:hAnsi="Arial" w:cs="Arial"/>
          <w:lang w:val="en-GB"/>
        </w:rPr>
      </w:pPr>
    </w:p>
    <w:p w14:paraId="57874831" w14:textId="316EE85C" w:rsidR="009772EA" w:rsidRPr="0035455F" w:rsidRDefault="009772EA" w:rsidP="009772EA">
      <w:pPr>
        <w:pStyle w:val="BodyText"/>
        <w:numPr>
          <w:ilvl w:val="0"/>
          <w:numId w:val="0"/>
        </w:numPr>
        <w:rPr>
          <w:rFonts w:ascii="Arial" w:hAnsi="Arial" w:cs="Arial"/>
          <w:bCs/>
          <w:lang w:val="en-GB"/>
        </w:rPr>
      </w:pPr>
      <w:r w:rsidRPr="0035455F">
        <w:rPr>
          <w:rFonts w:ascii="Arial" w:hAnsi="Arial" w:cs="Arial"/>
          <w:bCs/>
          <w:lang w:val="en-GB"/>
        </w:rPr>
        <w:t xml:space="preserve">REFERENCE NUMBER: </w:t>
      </w:r>
      <w:r w:rsidR="00E26EF9">
        <w:rPr>
          <w:rFonts w:ascii="Arial" w:hAnsi="Arial" w:cs="Arial"/>
          <w:bCs/>
          <w:lang w:val="en-GB"/>
        </w:rPr>
        <w:t>SADC/TRF/2017/1/</w:t>
      </w:r>
      <w:r w:rsidR="001542CD">
        <w:rPr>
          <w:rFonts w:ascii="Arial" w:hAnsi="Arial" w:cs="Arial"/>
          <w:bCs/>
          <w:lang w:val="en-GB"/>
        </w:rPr>
        <w:t>21</w:t>
      </w:r>
    </w:p>
    <w:p w14:paraId="7BE95238" w14:textId="77777777" w:rsidR="009772EA" w:rsidRPr="0035455F" w:rsidRDefault="009772EA" w:rsidP="009772EA">
      <w:pPr>
        <w:pStyle w:val="BodyText"/>
        <w:numPr>
          <w:ilvl w:val="0"/>
          <w:numId w:val="0"/>
        </w:numPr>
        <w:jc w:val="both"/>
        <w:rPr>
          <w:rFonts w:ascii="Arial" w:hAnsi="Arial" w:cs="Arial"/>
          <w:bCs/>
          <w:lang w:val="en-GB"/>
        </w:rPr>
      </w:pPr>
    </w:p>
    <w:p w14:paraId="4104270E" w14:textId="2F35D354" w:rsidR="009772EA" w:rsidRPr="0035455F" w:rsidRDefault="009772EA" w:rsidP="009772EA">
      <w:pPr>
        <w:ind w:left="709"/>
        <w:jc w:val="both"/>
        <w:rPr>
          <w:rFonts w:ascii="Arial" w:hAnsi="Arial" w:cs="Arial"/>
        </w:rPr>
      </w:pPr>
      <w:r w:rsidRPr="007453B5">
        <w:rPr>
          <w:rFonts w:ascii="Arial" w:hAnsi="Arial" w:cs="Arial"/>
          <w:b/>
          <w:lang w:val="en-GB"/>
        </w:rPr>
        <w:t>REQUEST FOR SERVICES TITLE</w:t>
      </w:r>
      <w:r w:rsidRPr="0035455F">
        <w:rPr>
          <w:rFonts w:ascii="Arial" w:hAnsi="Arial" w:cs="Arial"/>
          <w:lang w:val="en-GB"/>
        </w:rPr>
        <w:t>:</w:t>
      </w:r>
      <w:r w:rsidRPr="0035455F">
        <w:rPr>
          <w:rFonts w:ascii="Arial" w:hAnsi="Arial" w:cs="Arial"/>
          <w:b/>
          <w:lang w:val="en-GB"/>
        </w:rPr>
        <w:t xml:space="preserve"> </w:t>
      </w:r>
      <w:r w:rsidR="001542CD">
        <w:rPr>
          <w:rFonts w:ascii="Arial" w:hAnsi="Arial" w:cs="Arial"/>
          <w:b/>
          <w:lang w:val="tn-ZA"/>
        </w:rPr>
        <w:t>PROMOTION OF TRADE IN SERVICES IN ESWATINI</w:t>
      </w:r>
    </w:p>
    <w:p w14:paraId="575B0F8A" w14:textId="77777777" w:rsidR="009772EA" w:rsidRPr="0035455F" w:rsidRDefault="009772EA" w:rsidP="009772EA">
      <w:pPr>
        <w:jc w:val="right"/>
        <w:rPr>
          <w:rFonts w:ascii="Arial" w:hAnsi="Arial" w:cs="Arial"/>
          <w:lang w:val="en-GB"/>
        </w:rPr>
      </w:pPr>
    </w:p>
    <w:p w14:paraId="5B6FF799" w14:textId="77777777" w:rsidR="009772EA" w:rsidRPr="0035455F" w:rsidRDefault="009772EA" w:rsidP="009772EA">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14:paraId="717A99F2" w14:textId="77777777" w:rsidR="009772EA" w:rsidRPr="0035455F" w:rsidRDefault="009772EA" w:rsidP="009772EA">
      <w:pPr>
        <w:pStyle w:val="Header"/>
        <w:tabs>
          <w:tab w:val="clear" w:pos="4320"/>
          <w:tab w:val="clear" w:pos="8640"/>
        </w:tabs>
        <w:rPr>
          <w:rFonts w:ascii="Arial" w:hAnsi="Arial" w:cs="Arial"/>
          <w:lang w:val="en-GB" w:eastAsia="it-IT"/>
        </w:rPr>
      </w:pPr>
    </w:p>
    <w:p w14:paraId="0770D24D" w14:textId="77777777" w:rsidR="009772EA" w:rsidRPr="0035455F" w:rsidRDefault="009772EA" w:rsidP="009772EA">
      <w:pPr>
        <w:rPr>
          <w:rFonts w:ascii="Arial" w:hAnsi="Arial" w:cs="Arial"/>
          <w:lang w:val="en-GB"/>
        </w:rPr>
      </w:pPr>
      <w:r w:rsidRPr="0035455F">
        <w:rPr>
          <w:rFonts w:ascii="Arial" w:hAnsi="Arial" w:cs="Arial"/>
          <w:lang w:val="en-GB"/>
        </w:rPr>
        <w:t>To:</w:t>
      </w:r>
      <w:r w:rsidRPr="0035455F">
        <w:rPr>
          <w:rFonts w:ascii="Arial" w:hAnsi="Arial" w:cs="Arial"/>
          <w:lang w:val="en-GB"/>
        </w:rPr>
        <w:tab/>
        <w:t>SADC Secretariat</w:t>
      </w:r>
    </w:p>
    <w:p w14:paraId="0E409158" w14:textId="77777777" w:rsidR="009772EA" w:rsidRPr="0035455F" w:rsidRDefault="009772EA" w:rsidP="009772EA">
      <w:pPr>
        <w:rPr>
          <w:rFonts w:ascii="Arial" w:hAnsi="Arial" w:cs="Arial"/>
          <w:lang w:val="en-GB"/>
        </w:rPr>
      </w:pPr>
    </w:p>
    <w:p w14:paraId="5E148760" w14:textId="77777777" w:rsidR="009772EA" w:rsidRPr="0035455F" w:rsidRDefault="009772EA" w:rsidP="009772EA">
      <w:pPr>
        <w:rPr>
          <w:rFonts w:ascii="Arial" w:hAnsi="Arial" w:cs="Arial"/>
          <w:lang w:val="en-GB"/>
        </w:rPr>
      </w:pPr>
      <w:r w:rsidRPr="0035455F">
        <w:rPr>
          <w:rFonts w:ascii="Arial" w:hAnsi="Arial" w:cs="Arial"/>
          <w:lang w:val="en-GB"/>
        </w:rPr>
        <w:t>Dear Sirs:</w:t>
      </w:r>
    </w:p>
    <w:p w14:paraId="549A66BC" w14:textId="77777777" w:rsidR="009772EA" w:rsidRPr="0035455F" w:rsidRDefault="009772EA" w:rsidP="009772EA">
      <w:pPr>
        <w:rPr>
          <w:rFonts w:ascii="Arial" w:hAnsi="Arial" w:cs="Arial"/>
          <w:lang w:val="en-GB"/>
        </w:rPr>
      </w:pPr>
    </w:p>
    <w:p w14:paraId="4264139D" w14:textId="105934A0" w:rsidR="009772EA" w:rsidRPr="000D3EE4" w:rsidRDefault="009772EA" w:rsidP="009772EA">
      <w:pPr>
        <w:pStyle w:val="BodyText"/>
        <w:numPr>
          <w:ilvl w:val="0"/>
          <w:numId w:val="0"/>
        </w:numPr>
        <w:jc w:val="both"/>
        <w:rPr>
          <w:rFonts w:ascii="Arial" w:hAnsi="Arial" w:cs="Arial"/>
          <w:b w:val="0"/>
          <w:lang w:val="en-GB"/>
        </w:rPr>
      </w:pPr>
      <w:r w:rsidRPr="000D3EE4">
        <w:rPr>
          <w:rFonts w:ascii="Arial" w:hAnsi="Arial" w:cs="Arial"/>
          <w:b w:val="0"/>
          <w:lang w:val="en-GB"/>
        </w:rPr>
        <w:t>I, the undersigned, offer to provide the consulting services for the</w:t>
      </w:r>
      <w:r w:rsidRPr="000D3EE4">
        <w:rPr>
          <w:rFonts w:ascii="Arial" w:hAnsi="Arial" w:cs="Arial"/>
          <w:lang w:val="en-GB"/>
        </w:rPr>
        <w:t xml:space="preserve"> </w:t>
      </w:r>
      <w:r w:rsidR="001542CD">
        <w:rPr>
          <w:rFonts w:ascii="Arial" w:hAnsi="Arial" w:cs="Arial"/>
          <w:bCs/>
          <w:i/>
          <w:lang w:val="tn-ZA"/>
        </w:rPr>
        <w:t>PROMOTION OF TRADE IN SERVICES IN ESWATINI</w:t>
      </w:r>
      <w:r w:rsidR="004F4DEF">
        <w:rPr>
          <w:rFonts w:ascii="Arial" w:hAnsi="Arial" w:cs="Arial"/>
          <w:bCs/>
          <w:i/>
          <w:lang w:val="tn-ZA"/>
        </w:rPr>
        <w:t xml:space="preserve"> </w:t>
      </w:r>
      <w:r w:rsidRPr="000D3EE4">
        <w:rPr>
          <w:rFonts w:ascii="Arial" w:hAnsi="Arial" w:cs="Arial"/>
          <w:b w:val="0"/>
          <w:lang w:val="en-GB"/>
        </w:rPr>
        <w:t xml:space="preserve">in accordance with your Request for Expression of Interests number </w:t>
      </w:r>
      <w:r w:rsidRPr="00EB355C">
        <w:rPr>
          <w:rFonts w:ascii="Arial" w:hAnsi="Arial" w:cs="Arial"/>
          <w:b w:val="0"/>
          <w:bCs/>
          <w:i/>
          <w:highlight w:val="yellow"/>
          <w:lang w:val="en-GB"/>
        </w:rPr>
        <w:t>[Reference number]</w:t>
      </w:r>
      <w:r w:rsidRPr="00EB355C">
        <w:rPr>
          <w:rFonts w:ascii="Arial" w:hAnsi="Arial" w:cs="Arial"/>
          <w:b w:val="0"/>
          <w:i/>
          <w:highlight w:val="yellow"/>
          <w:lang w:val="en-GB"/>
        </w:rPr>
        <w:t>,</w:t>
      </w:r>
      <w:r w:rsidRPr="000D3EE4">
        <w:rPr>
          <w:rFonts w:ascii="Arial" w:hAnsi="Arial" w:cs="Arial"/>
          <w:b w:val="0"/>
          <w:lang w:val="en-GB"/>
        </w:rPr>
        <w:t xml:space="preserve"> dated </w:t>
      </w:r>
      <w:r w:rsidRPr="000D3EE4">
        <w:rPr>
          <w:rFonts w:ascii="Arial" w:hAnsi="Arial" w:cs="Arial"/>
          <w:b w:val="0"/>
          <w:highlight w:val="yellow"/>
          <w:lang w:val="en-GB"/>
        </w:rPr>
        <w:t>[</w:t>
      </w:r>
      <w:r w:rsidRPr="000D3EE4">
        <w:rPr>
          <w:rFonts w:ascii="Arial" w:hAnsi="Arial" w:cs="Arial"/>
          <w:b w:val="0"/>
          <w:i/>
          <w:iCs/>
          <w:highlight w:val="yellow"/>
          <w:lang w:val="en-GB"/>
        </w:rPr>
        <w:t xml:space="preserve">insert </w:t>
      </w:r>
      <w:r w:rsidRPr="000D3EE4">
        <w:rPr>
          <w:rFonts w:ascii="Arial" w:hAnsi="Arial" w:cs="Arial"/>
          <w:b w:val="0"/>
          <w:i/>
          <w:highlight w:val="yellow"/>
          <w:lang w:val="en-GB"/>
        </w:rPr>
        <w:t>date</w:t>
      </w:r>
      <w:r w:rsidRPr="000D3EE4">
        <w:rPr>
          <w:rFonts w:ascii="Arial" w:hAnsi="Arial" w:cs="Arial"/>
          <w:b w:val="0"/>
          <w:highlight w:val="yellow"/>
          <w:lang w:val="en-GB"/>
        </w:rPr>
        <w:t>]</w:t>
      </w:r>
      <w:r w:rsidRPr="000D3EE4">
        <w:rPr>
          <w:rFonts w:ascii="Arial" w:hAnsi="Arial" w:cs="Arial"/>
          <w:b w:val="0"/>
          <w:lang w:val="en-GB"/>
        </w:rPr>
        <w:t xml:space="preserve"> for the sum of [</w:t>
      </w:r>
      <w:r w:rsidRPr="000D3EE4">
        <w:rPr>
          <w:rFonts w:ascii="Arial" w:hAnsi="Arial" w:cs="Arial"/>
          <w:b w:val="0"/>
          <w:i/>
          <w:iCs/>
          <w:lang w:val="en-GB"/>
        </w:rPr>
        <w:t>Insert a</w:t>
      </w:r>
      <w:r w:rsidRPr="000D3EE4">
        <w:rPr>
          <w:rFonts w:ascii="Arial" w:hAnsi="Arial" w:cs="Arial"/>
          <w:b w:val="0"/>
          <w:i/>
          <w:lang w:val="en-GB"/>
        </w:rPr>
        <w:t>mount(s) in words and figures</w:t>
      </w:r>
      <w:r w:rsidRPr="000D3EE4">
        <w:rPr>
          <w:rFonts w:ascii="Arial" w:hAnsi="Arial" w:cs="Arial"/>
          <w:b w:val="0"/>
          <w:iCs/>
          <w:vertAlign w:val="superscript"/>
          <w:lang w:val="en-GB"/>
        </w:rPr>
        <w:t>1</w:t>
      </w:r>
      <w:r w:rsidRPr="0035455F">
        <w:rPr>
          <w:rStyle w:val="FootnoteReference"/>
          <w:rFonts w:ascii="Arial" w:hAnsi="Arial" w:cs="Arial"/>
          <w:b w:val="0"/>
          <w:lang w:val="en-GB"/>
        </w:rPr>
        <w:footnoteReference w:id="1"/>
      </w:r>
      <w:r w:rsidRPr="000D3EE4">
        <w:rPr>
          <w:rFonts w:ascii="Arial" w:hAnsi="Arial" w:cs="Arial"/>
          <w:b w:val="0"/>
          <w:lang w:val="en-GB"/>
        </w:rPr>
        <w:t xml:space="preserve">].  This amount is inclusive of all expenses deemed necessary for the performance of the contract in accordance with the Terms of Reference requirements, and </w:t>
      </w:r>
      <w:r w:rsidRPr="000D3EE4">
        <w:rPr>
          <w:rFonts w:ascii="Arial" w:hAnsi="Arial" w:cs="Arial"/>
          <w:b w:val="0"/>
          <w:i/>
          <w:lang w:val="en-GB"/>
        </w:rPr>
        <w:t xml:space="preserve">[“does” or “does not” delete as applicable] </w:t>
      </w:r>
      <w:r w:rsidRPr="000D3EE4">
        <w:rPr>
          <w:rFonts w:ascii="Arial" w:hAnsi="Arial" w:cs="Arial"/>
          <w:b w:val="0"/>
          <w:lang w:val="en-GB"/>
        </w:rPr>
        <w:t>include</w:t>
      </w:r>
      <w:r w:rsidRPr="000D3EE4">
        <w:rPr>
          <w:rFonts w:ascii="Arial" w:hAnsi="Arial" w:cs="Arial"/>
          <w:b w:val="0"/>
          <w:i/>
          <w:lang w:val="en-GB"/>
        </w:rPr>
        <w:t xml:space="preserve"> </w:t>
      </w:r>
      <w:r w:rsidRPr="000D3EE4">
        <w:rPr>
          <w:rFonts w:ascii="Arial" w:hAnsi="Arial" w:cs="Arial"/>
          <w:b w:val="0"/>
          <w:lang w:val="en-GB"/>
        </w:rPr>
        <w:t xml:space="preserve">any of the following </w:t>
      </w:r>
      <w:r w:rsidRPr="000D3EE4">
        <w:rPr>
          <w:rFonts w:ascii="Arial" w:hAnsi="Arial" w:cs="Arial"/>
          <w:b w:val="0"/>
          <w:color w:val="000000"/>
          <w:lang w:val="en-GB"/>
        </w:rPr>
        <w:t>taxes in Procuring Entity’s country: value added tax and social charges or/and income taxes on fees and benefits.</w:t>
      </w:r>
    </w:p>
    <w:p w14:paraId="1451354C" w14:textId="77777777" w:rsidR="009772EA" w:rsidRPr="0035455F" w:rsidRDefault="009772EA" w:rsidP="009772EA">
      <w:pPr>
        <w:jc w:val="both"/>
        <w:rPr>
          <w:rFonts w:ascii="Arial" w:hAnsi="Arial" w:cs="Arial"/>
          <w:lang w:val="en-GB"/>
        </w:rPr>
      </w:pPr>
    </w:p>
    <w:p w14:paraId="0A764E20" w14:textId="77777777" w:rsidR="009772EA" w:rsidRPr="0035455F" w:rsidRDefault="009772EA" w:rsidP="009772EA">
      <w:pPr>
        <w:jc w:val="both"/>
        <w:rPr>
          <w:rFonts w:ascii="Arial" w:hAnsi="Arial" w:cs="Arial"/>
          <w:lang w:val="en-GB"/>
        </w:rPr>
      </w:pPr>
      <w:r w:rsidRPr="0035455F">
        <w:rPr>
          <w:rFonts w:ascii="Arial" w:hAnsi="Arial" w:cs="Arial"/>
          <w:lang w:val="en-GB"/>
        </w:rPr>
        <w:t>I hereby declare that all the information and statements made in my CV are true and accept that any misinterpretation contained in it may lead to my disqualification.</w:t>
      </w:r>
    </w:p>
    <w:p w14:paraId="779FC6DC" w14:textId="77777777" w:rsidR="009772EA" w:rsidRPr="0035455F" w:rsidRDefault="009772EA" w:rsidP="009772EA">
      <w:pPr>
        <w:jc w:val="both"/>
        <w:rPr>
          <w:rFonts w:ascii="Arial" w:hAnsi="Arial" w:cs="Arial"/>
          <w:lang w:val="en-GB"/>
        </w:rPr>
      </w:pPr>
      <w:r w:rsidRPr="0035455F">
        <w:rPr>
          <w:rFonts w:ascii="Arial" w:hAnsi="Arial" w:cs="Arial"/>
          <w:lang w:val="en-GB"/>
        </w:rPr>
        <w:t xml:space="preserve"> </w:t>
      </w:r>
    </w:p>
    <w:p w14:paraId="479CF0B0" w14:textId="77777777" w:rsidR="009772EA" w:rsidRPr="0035455F" w:rsidRDefault="009772EA" w:rsidP="009772EA">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6ACA790F" w14:textId="77777777" w:rsidR="009772EA" w:rsidRPr="0035455F" w:rsidRDefault="009772EA" w:rsidP="009772EA">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Pr="0035455F">
        <w:rPr>
          <w:rFonts w:ascii="Arial" w:hAnsi="Arial"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74932E94" w14:textId="77777777" w:rsidR="009772EA" w:rsidRPr="0035455F" w:rsidRDefault="009772EA" w:rsidP="009772EA">
      <w:pPr>
        <w:spacing w:after="120"/>
        <w:ind w:left="426" w:hanging="294"/>
        <w:jc w:val="both"/>
        <w:rPr>
          <w:rFonts w:ascii="Arial" w:hAnsi="Arial" w:cs="Arial"/>
          <w:i/>
          <w:lang w:val="en-GB"/>
        </w:rPr>
      </w:pPr>
      <w:r w:rsidRPr="0035455F">
        <w:rPr>
          <w:rFonts w:ascii="Arial" w:hAnsi="Arial" w:cs="Arial"/>
          <w:i/>
          <w:lang w:val="en-GB"/>
        </w:rPr>
        <w:t>b)</w:t>
      </w:r>
      <w:r w:rsidRPr="0035455F">
        <w:rPr>
          <w:rFonts w:ascii="Arial" w:hAnsi="Arial" w:cs="Arial"/>
          <w:i/>
          <w:lang w:val="en-GB"/>
        </w:rPr>
        <w:tab/>
        <w:t xml:space="preserve">they have been convicted of offences concerning their professional conduct by a judgment which haves the force of res judicata; (i.e. against which no appeal is possible);  </w:t>
      </w:r>
    </w:p>
    <w:p w14:paraId="4D6EE6F7" w14:textId="77777777" w:rsidR="009772EA" w:rsidRPr="0035455F" w:rsidRDefault="009772EA" w:rsidP="009772EA">
      <w:pPr>
        <w:spacing w:after="120"/>
        <w:ind w:left="426" w:hanging="294"/>
        <w:jc w:val="both"/>
        <w:rPr>
          <w:rFonts w:ascii="Arial" w:hAnsi="Arial" w:cs="Arial"/>
          <w:i/>
          <w:lang w:val="en-GB"/>
        </w:rPr>
      </w:pPr>
      <w:r w:rsidRPr="0035455F">
        <w:rPr>
          <w:rFonts w:ascii="Arial" w:hAnsi="Arial" w:cs="Arial"/>
          <w:i/>
          <w:lang w:val="en-GB"/>
        </w:rPr>
        <w:t>c)</w:t>
      </w:r>
      <w:r w:rsidRPr="0035455F">
        <w:rPr>
          <w:rFonts w:ascii="Arial" w:hAnsi="Arial" w:cs="Arial"/>
          <w:i/>
          <w:lang w:val="en-GB"/>
        </w:rPr>
        <w:tab/>
        <w:t xml:space="preserve">they have been declared guilty of grave professional misconduct proven by any means which SADC Secretariat can justify; </w:t>
      </w:r>
    </w:p>
    <w:p w14:paraId="329F6DAB" w14:textId="77777777" w:rsidR="009772EA" w:rsidRPr="0035455F" w:rsidRDefault="009772EA" w:rsidP="009772EA">
      <w:pPr>
        <w:spacing w:after="120"/>
        <w:ind w:left="426" w:hanging="294"/>
        <w:jc w:val="both"/>
        <w:rPr>
          <w:rFonts w:ascii="Arial" w:hAnsi="Arial" w:cs="Arial"/>
          <w:i/>
          <w:lang w:val="en-GB"/>
        </w:rPr>
      </w:pPr>
      <w:r w:rsidRPr="0035455F">
        <w:rPr>
          <w:rFonts w:ascii="Arial" w:hAnsi="Arial" w:cs="Arial"/>
          <w:i/>
          <w:lang w:val="en-GB"/>
        </w:rPr>
        <w:t>d)</w:t>
      </w:r>
      <w:r w:rsidRPr="0035455F">
        <w:rPr>
          <w:rFonts w:ascii="Arial" w:hAnsi="Arial"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293F0E17" w14:textId="77777777" w:rsidR="009772EA" w:rsidRPr="0035455F" w:rsidRDefault="009772EA" w:rsidP="009772EA">
      <w:pPr>
        <w:spacing w:after="120"/>
        <w:ind w:left="426" w:hanging="294"/>
        <w:jc w:val="both"/>
        <w:rPr>
          <w:rFonts w:ascii="Arial" w:hAnsi="Arial" w:cs="Arial"/>
          <w:i/>
          <w:lang w:val="en-GB"/>
        </w:rPr>
      </w:pPr>
      <w:r w:rsidRPr="0035455F">
        <w:rPr>
          <w:rFonts w:ascii="Arial" w:hAnsi="Arial" w:cs="Arial"/>
          <w:i/>
          <w:lang w:val="en-GB"/>
        </w:rPr>
        <w:t>e)</w:t>
      </w:r>
      <w:r w:rsidRPr="0035455F">
        <w:rPr>
          <w:rFonts w:ascii="Arial" w:hAnsi="Arial"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730C6171" w14:textId="77777777" w:rsidR="009772EA" w:rsidRPr="0035455F" w:rsidRDefault="009772EA" w:rsidP="009772EA">
      <w:pPr>
        <w:spacing w:after="120"/>
        <w:ind w:left="426" w:hanging="294"/>
        <w:jc w:val="both"/>
        <w:rPr>
          <w:rFonts w:ascii="Arial" w:hAnsi="Arial" w:cs="Arial"/>
          <w:i/>
          <w:lang w:val="en-GB"/>
        </w:rPr>
      </w:pPr>
      <w:r w:rsidRPr="0035455F">
        <w:rPr>
          <w:rFonts w:ascii="Arial" w:hAnsi="Arial" w:cs="Arial"/>
          <w:i/>
          <w:lang w:val="en-GB"/>
        </w:rPr>
        <w:t>f)</w:t>
      </w:r>
      <w:r w:rsidRPr="0035455F">
        <w:rPr>
          <w:rFonts w:ascii="Arial" w:hAnsi="Arial" w:cs="Arial"/>
          <w:i/>
          <w:lang w:val="en-GB"/>
        </w:rPr>
        <w:tab/>
        <w:t>they are being currently subject to an administrative penalty.</w:t>
      </w:r>
    </w:p>
    <w:p w14:paraId="3D032B21" w14:textId="77777777" w:rsidR="009772EA" w:rsidRPr="0035455F" w:rsidRDefault="009772EA" w:rsidP="009772EA">
      <w:pPr>
        <w:jc w:val="both"/>
        <w:rPr>
          <w:rFonts w:ascii="Arial" w:hAnsi="Arial" w:cs="Arial"/>
        </w:rPr>
      </w:pPr>
      <w:r w:rsidRPr="0035455F">
        <w:rPr>
          <w:rFonts w:ascii="Arial" w:hAnsi="Arial" w:cs="Arial"/>
        </w:rPr>
        <w:t xml:space="preserve">I confirm that I am not in any of the situations described above, and I hereby declare that at any point in time, at the </w:t>
      </w:r>
      <w:r>
        <w:rPr>
          <w:rFonts w:ascii="Arial" w:hAnsi="Arial" w:cs="Arial"/>
        </w:rPr>
        <w:t>Ministry of Trade’s</w:t>
      </w:r>
      <w:r w:rsidRPr="0035455F">
        <w:rPr>
          <w:rFonts w:ascii="Arial" w:hAnsi="Arial" w:cs="Arial"/>
        </w:rPr>
        <w:t xml:space="preserve"> request, I will provide certified copies of documents to prove so.</w:t>
      </w:r>
    </w:p>
    <w:p w14:paraId="3D9A6D3A" w14:textId="77777777" w:rsidR="009772EA" w:rsidRPr="0035455F" w:rsidRDefault="009772EA" w:rsidP="009772EA">
      <w:pPr>
        <w:jc w:val="both"/>
        <w:rPr>
          <w:rFonts w:ascii="Arial" w:hAnsi="Arial" w:cs="Arial"/>
        </w:rPr>
      </w:pPr>
    </w:p>
    <w:p w14:paraId="685D148C" w14:textId="77777777" w:rsidR="009772EA" w:rsidRPr="0035455F" w:rsidRDefault="009772EA" w:rsidP="009772EA">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14:paraId="55EA2DD4" w14:textId="77777777" w:rsidR="009772EA" w:rsidRPr="0035455F" w:rsidRDefault="009772EA" w:rsidP="009772EA">
      <w:pPr>
        <w:jc w:val="both"/>
        <w:rPr>
          <w:rFonts w:ascii="Arial" w:hAnsi="Arial" w:cs="Arial"/>
        </w:rPr>
      </w:pPr>
    </w:p>
    <w:p w14:paraId="13ECF83B" w14:textId="77777777" w:rsidR="009772EA" w:rsidRPr="0035455F" w:rsidRDefault="009772EA" w:rsidP="009772EA">
      <w:pPr>
        <w:jc w:val="both"/>
        <w:rPr>
          <w:rFonts w:ascii="Arial" w:hAnsi="Arial" w:cs="Arial"/>
        </w:rPr>
      </w:pPr>
      <w:r w:rsidRPr="0035455F">
        <w:rPr>
          <w:rFonts w:ascii="Arial" w:hAnsi="Arial" w:cs="Arial"/>
        </w:rPr>
        <w:t xml:space="preserve">My proposal is binding upon me for the period indicated in Paragraph 9(iii) of this Request for Expression of Interest. </w:t>
      </w:r>
    </w:p>
    <w:p w14:paraId="04FBBD96" w14:textId="77777777" w:rsidR="009772EA" w:rsidRPr="0035455F" w:rsidRDefault="009772EA" w:rsidP="009772EA">
      <w:pPr>
        <w:jc w:val="both"/>
        <w:rPr>
          <w:rFonts w:ascii="Arial" w:hAnsi="Arial" w:cs="Arial"/>
        </w:rPr>
      </w:pPr>
    </w:p>
    <w:p w14:paraId="48A4E847" w14:textId="77777777" w:rsidR="009772EA" w:rsidRPr="0035455F" w:rsidRDefault="009772EA" w:rsidP="009772EA">
      <w:pPr>
        <w:jc w:val="both"/>
        <w:rPr>
          <w:rFonts w:ascii="Arial" w:hAnsi="Arial" w:cs="Arial"/>
          <w:b/>
        </w:rPr>
      </w:pPr>
      <w:r w:rsidRPr="0035455F">
        <w:rPr>
          <w:rFonts w:ascii="Arial" w:hAnsi="Arial"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796FBBE3" w14:textId="77777777" w:rsidR="009772EA" w:rsidRPr="0035455F" w:rsidRDefault="009772EA" w:rsidP="009772EA">
      <w:pPr>
        <w:jc w:val="both"/>
        <w:rPr>
          <w:rFonts w:ascii="Arial" w:hAnsi="Arial" w:cs="Arial"/>
          <w:lang w:val="en-GB"/>
        </w:rPr>
      </w:pPr>
    </w:p>
    <w:p w14:paraId="4E87FA56" w14:textId="77777777" w:rsidR="009772EA" w:rsidRPr="0035455F" w:rsidRDefault="009772EA" w:rsidP="009772EA">
      <w:pPr>
        <w:ind w:firstLine="720"/>
        <w:jc w:val="both"/>
        <w:rPr>
          <w:rFonts w:ascii="Arial" w:hAnsi="Arial" w:cs="Arial"/>
          <w:lang w:val="en-GB"/>
        </w:rPr>
      </w:pPr>
      <w:r w:rsidRPr="0035455F">
        <w:rPr>
          <w:rFonts w:ascii="Arial" w:hAnsi="Arial" w:cs="Arial"/>
          <w:lang w:val="en-GB"/>
        </w:rPr>
        <w:t>I understand you are not bound to accept any Proposal you receive.</w:t>
      </w:r>
    </w:p>
    <w:p w14:paraId="519B8D48" w14:textId="77777777" w:rsidR="009772EA" w:rsidRPr="0035455F" w:rsidRDefault="009772EA" w:rsidP="009772EA">
      <w:pPr>
        <w:rPr>
          <w:rFonts w:ascii="Arial" w:hAnsi="Arial" w:cs="Arial"/>
          <w:lang w:val="en-GB"/>
        </w:rPr>
      </w:pPr>
    </w:p>
    <w:p w14:paraId="5787ED67" w14:textId="77777777" w:rsidR="009772EA" w:rsidRPr="0035455F" w:rsidRDefault="009772EA" w:rsidP="009772EA">
      <w:pPr>
        <w:ind w:firstLine="708"/>
        <w:jc w:val="both"/>
        <w:rPr>
          <w:rFonts w:ascii="Arial" w:hAnsi="Arial" w:cs="Arial"/>
          <w:lang w:val="en-GB"/>
        </w:rPr>
      </w:pPr>
      <w:r w:rsidRPr="0035455F">
        <w:rPr>
          <w:rFonts w:ascii="Arial" w:hAnsi="Arial" w:cs="Arial"/>
          <w:lang w:val="en-GB"/>
        </w:rPr>
        <w:t>Yours sincerely,</w:t>
      </w:r>
    </w:p>
    <w:p w14:paraId="14AB77FD" w14:textId="77777777" w:rsidR="009772EA" w:rsidRPr="0035455F" w:rsidRDefault="009772EA" w:rsidP="009772EA">
      <w:pPr>
        <w:jc w:val="both"/>
        <w:rPr>
          <w:rFonts w:ascii="Arial" w:hAnsi="Arial" w:cs="Arial"/>
          <w:lang w:val="en-GB"/>
        </w:rPr>
      </w:pPr>
    </w:p>
    <w:p w14:paraId="1126EA26" w14:textId="77777777" w:rsidR="009772EA" w:rsidRPr="0035455F" w:rsidRDefault="009772EA" w:rsidP="009772EA">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14:paraId="1CF160FD" w14:textId="77777777" w:rsidR="009772EA" w:rsidRPr="0035455F" w:rsidRDefault="009772EA" w:rsidP="009772EA">
      <w:pPr>
        <w:tabs>
          <w:tab w:val="right" w:pos="8460"/>
        </w:tabs>
        <w:ind w:left="720"/>
        <w:jc w:val="both"/>
        <w:rPr>
          <w:rFonts w:ascii="Arial" w:hAnsi="Arial" w:cs="Arial"/>
          <w:lang w:val="en-GB"/>
        </w:rPr>
      </w:pPr>
    </w:p>
    <w:p w14:paraId="732291B0" w14:textId="77777777" w:rsidR="009772EA" w:rsidRPr="0035455F" w:rsidRDefault="009772EA" w:rsidP="009772EA">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14:paraId="103C0D98" w14:textId="77777777" w:rsidR="009772EA" w:rsidRPr="0035455F" w:rsidRDefault="009772EA" w:rsidP="009772EA">
      <w:pPr>
        <w:pStyle w:val="BodyText2"/>
        <w:pBdr>
          <w:bottom w:val="single" w:sz="4" w:space="1" w:color="auto"/>
        </w:pBdr>
        <w:rPr>
          <w:rFonts w:ascii="Arial" w:hAnsi="Arial" w:cs="Arial"/>
          <w:lang w:val="en-GB"/>
        </w:rPr>
      </w:pPr>
    </w:p>
    <w:p w14:paraId="6AE22F0C" w14:textId="77777777" w:rsidR="009772EA" w:rsidRPr="0035455F" w:rsidRDefault="009772EA" w:rsidP="009772EA">
      <w:pPr>
        <w:pStyle w:val="BodyText2"/>
        <w:pBdr>
          <w:bottom w:val="single" w:sz="4" w:space="1" w:color="auto"/>
        </w:pBdr>
        <w:rPr>
          <w:rFonts w:ascii="Arial" w:hAnsi="Arial" w:cs="Arial"/>
          <w:lang w:val="en-GB"/>
        </w:rPr>
      </w:pPr>
    </w:p>
    <w:p w14:paraId="0233CD5C" w14:textId="77777777" w:rsidR="009772EA" w:rsidRPr="0035455F" w:rsidRDefault="009772EA" w:rsidP="009772EA">
      <w:pPr>
        <w:pStyle w:val="BodyText2"/>
        <w:pBdr>
          <w:bottom w:val="single" w:sz="4" w:space="1" w:color="auto"/>
        </w:pBdr>
        <w:rPr>
          <w:rFonts w:ascii="Arial" w:hAnsi="Arial" w:cs="Arial"/>
          <w:lang w:val="en-GB"/>
        </w:rPr>
      </w:pPr>
    </w:p>
    <w:p w14:paraId="1859E86A" w14:textId="77777777" w:rsidR="009772EA" w:rsidRPr="0035455F" w:rsidRDefault="009772EA" w:rsidP="009772EA">
      <w:pPr>
        <w:pStyle w:val="Heading3"/>
        <w:keepNext w:val="0"/>
        <w:rPr>
          <w:rFonts w:ascii="Arial" w:hAnsi="Arial" w:cs="Arial"/>
          <w:lang w:val="en-GB"/>
        </w:rPr>
      </w:pPr>
      <w:r w:rsidRPr="0035455F">
        <w:rPr>
          <w:rFonts w:ascii="Arial" w:hAnsi="Arial" w:cs="Arial"/>
          <w:lang w:val="en-GB"/>
        </w:rPr>
        <w:br w:type="page"/>
      </w:r>
    </w:p>
    <w:p w14:paraId="4C35E182" w14:textId="77777777" w:rsidR="009772EA" w:rsidRPr="0035455F" w:rsidRDefault="009772EA" w:rsidP="009772EA">
      <w:pPr>
        <w:pStyle w:val="Fett1"/>
        <w:jc w:val="center"/>
        <w:outlineLvl w:val="0"/>
        <w:rPr>
          <w:rFonts w:cs="Arial"/>
          <w:sz w:val="24"/>
          <w:szCs w:val="24"/>
          <w:lang w:val="en-GB"/>
        </w:rPr>
      </w:pPr>
      <w:bookmarkStart w:id="25" w:name="_Toc267927846"/>
      <w:r w:rsidRPr="0035455F">
        <w:rPr>
          <w:rFonts w:cs="Arial"/>
          <w:sz w:val="24"/>
          <w:szCs w:val="24"/>
          <w:lang w:val="en-GB"/>
        </w:rPr>
        <w:t>B.</w:t>
      </w:r>
      <w:r w:rsidRPr="0035455F">
        <w:rPr>
          <w:rFonts w:cs="Arial"/>
          <w:sz w:val="24"/>
          <w:szCs w:val="24"/>
          <w:lang w:val="en-GB"/>
        </w:rPr>
        <w:tab/>
        <w:t>CURRICULUM VITAE</w:t>
      </w:r>
      <w:bookmarkEnd w:id="25"/>
    </w:p>
    <w:p w14:paraId="4A190F25" w14:textId="77777777" w:rsidR="009772EA" w:rsidRPr="0035455F" w:rsidRDefault="009772EA" w:rsidP="009772EA">
      <w:pPr>
        <w:pBdr>
          <w:bottom w:val="single" w:sz="8" w:space="1" w:color="auto"/>
        </w:pBdr>
        <w:jc w:val="center"/>
        <w:rPr>
          <w:rFonts w:ascii="Arial" w:hAnsi="Arial" w:cs="Arial"/>
          <w:b/>
          <w:i/>
          <w:lang w:val="en-GB"/>
        </w:rPr>
      </w:pPr>
      <w:r w:rsidRPr="0035455F">
        <w:rPr>
          <w:rFonts w:ascii="Arial" w:hAnsi="Arial" w:cs="Arial"/>
          <w:b/>
          <w:i/>
          <w:lang w:val="en-GB"/>
        </w:rPr>
        <w:t>[insert full name]</w:t>
      </w:r>
    </w:p>
    <w:p w14:paraId="3E66CCE4" w14:textId="77777777" w:rsidR="009772EA" w:rsidRPr="0035455F" w:rsidRDefault="009772EA" w:rsidP="009772EA">
      <w:pPr>
        <w:pBdr>
          <w:bottom w:val="single" w:sz="8" w:space="1" w:color="auto"/>
        </w:pBdr>
        <w:jc w:val="center"/>
        <w:rPr>
          <w:rFonts w:ascii="Arial" w:hAnsi="Arial" w:cs="Arial"/>
          <w:b/>
          <w:i/>
          <w:lang w:val="en-GB"/>
        </w:rPr>
      </w:pPr>
    </w:p>
    <w:p w14:paraId="08CF277D" w14:textId="77777777" w:rsidR="009772EA" w:rsidRPr="0035455F" w:rsidRDefault="009772EA" w:rsidP="009772EA">
      <w:pPr>
        <w:jc w:val="right"/>
        <w:rPr>
          <w:rFonts w:ascii="Arial" w:hAnsi="Arial" w:cs="Arial"/>
          <w:lang w:val="en-GB"/>
        </w:rPr>
      </w:pPr>
    </w:p>
    <w:p w14:paraId="0E2AA607" w14:textId="77777777" w:rsidR="009772EA" w:rsidRPr="0035455F" w:rsidRDefault="009772EA" w:rsidP="009772EA">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9772EA" w:rsidRPr="0035455F" w14:paraId="759F55E1" w14:textId="77777777" w:rsidTr="009772EA">
        <w:tc>
          <w:tcPr>
            <w:tcW w:w="3510" w:type="dxa"/>
          </w:tcPr>
          <w:p w14:paraId="15301630"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14:paraId="70CFF964" w14:textId="77777777" w:rsidR="009772EA" w:rsidRPr="0035455F" w:rsidRDefault="009772EA" w:rsidP="009772EA">
            <w:pPr>
              <w:pStyle w:val="ListParagraph"/>
              <w:rPr>
                <w:rFonts w:ascii="Arial" w:hAnsi="Arial" w:cs="Arial"/>
                <w:i/>
                <w:lang w:val="en-GB"/>
              </w:rPr>
            </w:pPr>
            <w:r w:rsidRPr="0035455F">
              <w:rPr>
                <w:rFonts w:ascii="Arial" w:hAnsi="Arial" w:cs="Arial"/>
                <w:i/>
                <w:lang w:val="en-GB"/>
              </w:rPr>
              <w:t>[insert the name]</w:t>
            </w:r>
          </w:p>
        </w:tc>
      </w:tr>
      <w:tr w:rsidR="009772EA" w:rsidRPr="0035455F" w14:paraId="41A4CC2A" w14:textId="77777777" w:rsidTr="009772EA">
        <w:tc>
          <w:tcPr>
            <w:tcW w:w="3510" w:type="dxa"/>
          </w:tcPr>
          <w:p w14:paraId="7CAE8FF2"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14:paraId="4FD536D1"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9772EA" w:rsidRPr="0035455F" w14:paraId="421C52EB" w14:textId="77777777" w:rsidTr="009772EA">
        <w:tc>
          <w:tcPr>
            <w:tcW w:w="3510" w:type="dxa"/>
          </w:tcPr>
          <w:p w14:paraId="6A3931BC"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14:paraId="2F35E844"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the date]</w:t>
            </w:r>
          </w:p>
        </w:tc>
      </w:tr>
      <w:tr w:rsidR="009772EA" w:rsidRPr="0035455F" w14:paraId="5E460154" w14:textId="77777777" w:rsidTr="009772EA">
        <w:tc>
          <w:tcPr>
            <w:tcW w:w="3510" w:type="dxa"/>
          </w:tcPr>
          <w:p w14:paraId="53A5CF85"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14:paraId="1B170C77"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9772EA" w:rsidRPr="0035455F" w14:paraId="3146C898" w14:textId="77777777" w:rsidTr="009772EA">
        <w:tc>
          <w:tcPr>
            <w:tcW w:w="3510" w:type="dxa"/>
          </w:tcPr>
          <w:p w14:paraId="3EADD406" w14:textId="77777777" w:rsidR="009772EA" w:rsidRPr="0035455F" w:rsidRDefault="009772EA" w:rsidP="009772EA">
            <w:pPr>
              <w:pStyle w:val="ListParagraph"/>
              <w:suppressAutoHyphens/>
              <w:ind w:left="426"/>
              <w:rPr>
                <w:rFonts w:ascii="Arial" w:hAnsi="Arial" w:cs="Arial"/>
                <w:b/>
                <w:lang w:val="en-GB"/>
              </w:rPr>
            </w:pPr>
          </w:p>
        </w:tc>
        <w:tc>
          <w:tcPr>
            <w:tcW w:w="6237" w:type="dxa"/>
          </w:tcPr>
          <w:p w14:paraId="2DABC239" w14:textId="77777777" w:rsidR="009772EA" w:rsidRPr="0035455F" w:rsidRDefault="009772EA" w:rsidP="009772EA">
            <w:pPr>
              <w:pStyle w:val="ListParagraph"/>
              <w:suppressAutoHyphens/>
              <w:ind w:left="426"/>
              <w:rPr>
                <w:rFonts w:ascii="Arial" w:hAnsi="Arial" w:cs="Arial"/>
                <w:i/>
                <w:lang w:val="en-GB"/>
              </w:rPr>
            </w:pPr>
          </w:p>
        </w:tc>
      </w:tr>
      <w:tr w:rsidR="009772EA" w:rsidRPr="0035455F" w14:paraId="2A8ABE64" w14:textId="77777777" w:rsidTr="009772EA">
        <w:tc>
          <w:tcPr>
            <w:tcW w:w="3510" w:type="dxa"/>
          </w:tcPr>
          <w:p w14:paraId="038A386D"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p>
          <w:p w14:paraId="68A372D4"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14:paraId="617928EC"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14:paraId="0023D3E2" w14:textId="77777777" w:rsidR="009772EA" w:rsidRPr="0035455F" w:rsidRDefault="009772EA" w:rsidP="009772EA">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14:paraId="79843906"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the physical address]</w:t>
            </w:r>
          </w:p>
          <w:p w14:paraId="608C96A9" w14:textId="77777777" w:rsidR="009772EA" w:rsidRPr="0035455F" w:rsidRDefault="009772EA" w:rsidP="009772EA">
            <w:pPr>
              <w:pStyle w:val="ListParagraph"/>
              <w:suppressAutoHyphens/>
              <w:ind w:left="426"/>
              <w:rPr>
                <w:rFonts w:ascii="Arial" w:hAnsi="Arial" w:cs="Arial"/>
                <w:i/>
                <w:lang w:val="en-GB"/>
              </w:rPr>
            </w:pPr>
          </w:p>
          <w:p w14:paraId="0C7CC6D0"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Postal Address]</w:t>
            </w:r>
          </w:p>
          <w:p w14:paraId="29E3BEE1"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the phone and mobile no.]</w:t>
            </w:r>
          </w:p>
          <w:p w14:paraId="211E82C0" w14:textId="77777777" w:rsidR="009772EA" w:rsidRPr="0035455F" w:rsidRDefault="009772EA" w:rsidP="009772EA">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9772EA" w:rsidRPr="0035455F" w14:paraId="6320B9F1" w14:textId="77777777" w:rsidTr="009772EA">
        <w:tc>
          <w:tcPr>
            <w:tcW w:w="3510" w:type="dxa"/>
          </w:tcPr>
          <w:p w14:paraId="27B6D679" w14:textId="77777777" w:rsidR="009772EA" w:rsidRPr="0035455F" w:rsidRDefault="009772EA" w:rsidP="009772EA">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14:paraId="2C4EB920" w14:textId="77777777" w:rsidR="009772EA" w:rsidRPr="0035455F" w:rsidRDefault="009772EA" w:rsidP="009772EA">
            <w:pPr>
              <w:rPr>
                <w:rFonts w:ascii="Arial" w:hAnsi="Arial" w:cs="Arial"/>
                <w:lang w:val="en-GB"/>
              </w:rPr>
            </w:pPr>
          </w:p>
        </w:tc>
      </w:tr>
      <w:tr w:rsidR="009772EA" w:rsidRPr="0035455F" w14:paraId="7D337FFF" w14:textId="77777777" w:rsidTr="009772EA">
        <w:tc>
          <w:tcPr>
            <w:tcW w:w="3510" w:type="dxa"/>
          </w:tcPr>
          <w:p w14:paraId="798A5107" w14:textId="77777777" w:rsidR="009772EA" w:rsidRPr="0035455F" w:rsidRDefault="009772EA" w:rsidP="009772EA">
            <w:pPr>
              <w:tabs>
                <w:tab w:val="left" w:pos="426"/>
              </w:tabs>
              <w:ind w:left="425" w:hanging="425"/>
              <w:rPr>
                <w:rFonts w:ascii="Arial" w:hAnsi="Arial" w:cs="Arial"/>
                <w:b/>
                <w:lang w:val="en-GB"/>
              </w:rPr>
            </w:pPr>
          </w:p>
        </w:tc>
        <w:tc>
          <w:tcPr>
            <w:tcW w:w="6237" w:type="dxa"/>
          </w:tcPr>
          <w:p w14:paraId="4A536AC2" w14:textId="77777777" w:rsidR="009772EA" w:rsidRPr="0035455F" w:rsidRDefault="009772EA" w:rsidP="009772EA">
            <w:pPr>
              <w:rPr>
                <w:rFonts w:ascii="Arial" w:hAnsi="Arial" w:cs="Arial"/>
                <w:lang w:val="en-GB"/>
              </w:rPr>
            </w:pPr>
          </w:p>
        </w:tc>
      </w:tr>
      <w:tr w:rsidR="009772EA" w:rsidRPr="0035455F" w14:paraId="0C2754B2" w14:textId="77777777" w:rsidTr="009772EA">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3BC24C94" w14:textId="77777777" w:rsidR="009772EA" w:rsidRPr="0035455F" w:rsidRDefault="009772EA" w:rsidP="009772EA">
            <w:pPr>
              <w:suppressAutoHyphens/>
              <w:rPr>
                <w:rFonts w:ascii="Arial" w:hAnsi="Arial" w:cs="Arial"/>
                <w:b/>
                <w:lang w:val="en-GB"/>
              </w:rPr>
            </w:pPr>
            <w:r w:rsidRPr="0035455F">
              <w:rPr>
                <w:rFonts w:ascii="Arial" w:hAnsi="Arial" w:cs="Arial"/>
                <w:b/>
                <w:lang w:val="en-GB"/>
              </w:rPr>
              <w:t>Institution:</w:t>
            </w:r>
          </w:p>
          <w:p w14:paraId="280095D2" w14:textId="77777777" w:rsidR="009772EA" w:rsidRPr="0035455F" w:rsidRDefault="009772EA" w:rsidP="009772EA">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9805AC7" w14:textId="77777777" w:rsidR="009772EA" w:rsidRPr="0035455F" w:rsidRDefault="009772EA" w:rsidP="009772EA">
            <w:pPr>
              <w:suppressAutoHyphens/>
              <w:rPr>
                <w:rFonts w:ascii="Arial" w:hAnsi="Arial" w:cs="Arial"/>
                <w:b/>
                <w:lang w:val="en-GB"/>
              </w:rPr>
            </w:pPr>
            <w:r w:rsidRPr="0035455F">
              <w:rPr>
                <w:rFonts w:ascii="Arial" w:hAnsi="Arial" w:cs="Arial"/>
                <w:b/>
                <w:lang w:val="en-GB"/>
              </w:rPr>
              <w:t>Degree(s) or Diploma(s) obtained:</w:t>
            </w:r>
            <w:r w:rsidRPr="0035455F">
              <w:rPr>
                <w:rFonts w:ascii="Arial" w:hAnsi="Arial" w:cs="Arial"/>
                <w:b/>
                <w:lang w:val="en-GB"/>
              </w:rPr>
              <w:fldChar w:fldCharType="begin"/>
            </w:r>
            <w:r w:rsidRPr="0035455F">
              <w:rPr>
                <w:rFonts w:ascii="Arial" w:hAnsi="Arial" w:cs="Arial"/>
                <w:b/>
                <w:lang w:val="en-GB"/>
              </w:rPr>
              <w:instrText xml:space="preserve">  </w:instrText>
            </w:r>
            <w:r w:rsidRPr="0035455F">
              <w:rPr>
                <w:rFonts w:ascii="Arial" w:hAnsi="Arial" w:cs="Arial"/>
                <w:b/>
                <w:lang w:val="en-GB"/>
              </w:rPr>
              <w:fldChar w:fldCharType="end"/>
            </w:r>
          </w:p>
        </w:tc>
      </w:tr>
      <w:tr w:rsidR="009772EA" w:rsidRPr="0035455F" w14:paraId="62F328B7" w14:textId="77777777" w:rsidTr="009772E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BE8E051" w14:textId="77777777" w:rsidR="009772EA" w:rsidRPr="0035455F" w:rsidRDefault="009772EA" w:rsidP="009772EA">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0FF27159" w14:textId="77777777" w:rsidR="009772EA" w:rsidRPr="0035455F" w:rsidRDefault="009772EA" w:rsidP="009772EA">
            <w:pPr>
              <w:rPr>
                <w:rFonts w:ascii="Arial" w:hAnsi="Arial" w:cs="Arial"/>
                <w:i/>
                <w:lang w:val="en-GB"/>
              </w:rPr>
            </w:pPr>
            <w:r w:rsidRPr="0035455F">
              <w:rPr>
                <w:rFonts w:ascii="Arial" w:hAnsi="Arial" w:cs="Arial"/>
                <w:i/>
                <w:lang w:val="en-GB"/>
              </w:rPr>
              <w:t>[insert the name of the diploma and the specialty/major]</w:t>
            </w:r>
          </w:p>
        </w:tc>
      </w:tr>
      <w:tr w:rsidR="009772EA" w:rsidRPr="0035455F" w14:paraId="439A461B" w14:textId="77777777" w:rsidTr="009772E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56DD5F7" w14:textId="77777777" w:rsidR="009772EA" w:rsidRPr="0035455F" w:rsidRDefault="009772EA" w:rsidP="009772EA">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1B62446" w14:textId="77777777" w:rsidR="009772EA" w:rsidRPr="0035455F" w:rsidRDefault="009772EA" w:rsidP="009772EA">
            <w:pPr>
              <w:rPr>
                <w:rFonts w:ascii="Arial" w:hAnsi="Arial" w:cs="Arial"/>
                <w:i/>
                <w:lang w:val="en-GB"/>
              </w:rPr>
            </w:pPr>
            <w:r w:rsidRPr="0035455F">
              <w:rPr>
                <w:rFonts w:ascii="Arial" w:hAnsi="Arial" w:cs="Arial"/>
                <w:i/>
                <w:lang w:val="en-GB"/>
              </w:rPr>
              <w:t>[insert the name of the diploma and the specialty/major]</w:t>
            </w:r>
          </w:p>
        </w:tc>
      </w:tr>
    </w:tbl>
    <w:p w14:paraId="108047E4" w14:textId="77777777" w:rsidR="009772EA" w:rsidRPr="0035455F" w:rsidRDefault="009772EA" w:rsidP="009772EA">
      <w:pPr>
        <w:tabs>
          <w:tab w:val="left" w:pos="850"/>
          <w:tab w:val="left" w:pos="4252"/>
          <w:tab w:val="center" w:pos="6518"/>
          <w:tab w:val="center" w:pos="8220"/>
        </w:tabs>
        <w:suppressAutoHyphens/>
        <w:rPr>
          <w:rFonts w:ascii="Arial" w:hAnsi="Arial" w:cs="Arial"/>
          <w:lang w:val="en-GB"/>
        </w:rPr>
      </w:pPr>
    </w:p>
    <w:p w14:paraId="2452A449" w14:textId="77777777" w:rsidR="009772EA" w:rsidRPr="0035455F" w:rsidRDefault="009772EA" w:rsidP="009772EA">
      <w:pPr>
        <w:tabs>
          <w:tab w:val="left" w:pos="426"/>
        </w:tabs>
        <w:suppressAutoHyphens/>
        <w:rPr>
          <w:rFonts w:ascii="Arial" w:hAnsi="Arial" w:cs="Arial"/>
          <w:lang w:val="en-GB"/>
        </w:rPr>
      </w:pPr>
      <w:r w:rsidRPr="0035455F">
        <w:rPr>
          <w:rFonts w:ascii="Arial" w:hAnsi="Arial" w:cs="Arial"/>
          <w:b/>
          <w:lang w:val="en-GB"/>
        </w:rPr>
        <w:t>10.</w:t>
      </w:r>
      <w:r w:rsidRPr="0035455F">
        <w:rPr>
          <w:rFonts w:ascii="Arial" w:hAnsi="Arial" w:cs="Arial"/>
          <w:b/>
          <w:lang w:val="en-GB"/>
        </w:rPr>
        <w:tab/>
        <w:t>Language skills:</w:t>
      </w:r>
      <w:r w:rsidRPr="0035455F">
        <w:rPr>
          <w:rFonts w:ascii="Arial" w:hAnsi="Arial" w:cs="Arial"/>
          <w:lang w:val="en-GB"/>
        </w:rPr>
        <w:t xml:space="preserve"> (Indicate competence on a scale of 1 to 5) (1 – excellent; 5 – basic)</w:t>
      </w:r>
    </w:p>
    <w:p w14:paraId="11754FAD" w14:textId="77777777" w:rsidR="009772EA" w:rsidRPr="0035455F" w:rsidRDefault="009772EA" w:rsidP="009772EA">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9772EA" w:rsidRPr="0035455F" w14:paraId="488CA697" w14:textId="77777777" w:rsidTr="009772EA">
        <w:tc>
          <w:tcPr>
            <w:tcW w:w="3935" w:type="dxa"/>
            <w:shd w:val="clear" w:color="auto" w:fill="E6E6E6"/>
          </w:tcPr>
          <w:p w14:paraId="5C7E5A71" w14:textId="77777777" w:rsidR="009772EA" w:rsidRPr="0035455F" w:rsidRDefault="009772EA" w:rsidP="009772EA">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14:paraId="76607C89" w14:textId="77777777" w:rsidR="009772EA" w:rsidRPr="0035455F" w:rsidRDefault="009772EA" w:rsidP="009772EA">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14:paraId="6E968BA7" w14:textId="77777777" w:rsidR="009772EA" w:rsidRPr="0035455F" w:rsidRDefault="009772EA" w:rsidP="009772EA">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14:paraId="2078777C" w14:textId="77777777" w:rsidR="009772EA" w:rsidRPr="0035455F" w:rsidRDefault="009772EA" w:rsidP="009772EA">
            <w:pPr>
              <w:pStyle w:val="underline"/>
              <w:spacing w:before="0" w:after="0"/>
              <w:jc w:val="center"/>
              <w:rPr>
                <w:rFonts w:cs="Arial"/>
                <w:b/>
                <w:sz w:val="24"/>
                <w:szCs w:val="24"/>
                <w:u w:val="none"/>
              </w:rPr>
            </w:pPr>
            <w:r w:rsidRPr="0035455F">
              <w:rPr>
                <w:rFonts w:cs="Arial"/>
                <w:b/>
                <w:sz w:val="24"/>
                <w:szCs w:val="24"/>
                <w:u w:val="none"/>
              </w:rPr>
              <w:t>Writing</w:t>
            </w:r>
          </w:p>
        </w:tc>
      </w:tr>
      <w:tr w:rsidR="009772EA" w:rsidRPr="0035455F" w14:paraId="7E0E7045" w14:textId="77777777" w:rsidTr="009772EA">
        <w:tc>
          <w:tcPr>
            <w:tcW w:w="3935" w:type="dxa"/>
          </w:tcPr>
          <w:p w14:paraId="56DFC0D3" w14:textId="77777777" w:rsidR="009772EA" w:rsidRPr="0035455F" w:rsidRDefault="009772EA" w:rsidP="009772EA">
            <w:pPr>
              <w:rPr>
                <w:rFonts w:ascii="Arial" w:hAnsi="Arial" w:cs="Arial"/>
                <w:i/>
                <w:lang w:val="en-GB"/>
              </w:rPr>
            </w:pPr>
            <w:r w:rsidRPr="0035455F">
              <w:rPr>
                <w:rFonts w:ascii="Arial" w:hAnsi="Arial" w:cs="Arial"/>
                <w:i/>
                <w:lang w:val="en-GB"/>
              </w:rPr>
              <w:t>[insert the language]</w:t>
            </w:r>
          </w:p>
        </w:tc>
        <w:tc>
          <w:tcPr>
            <w:tcW w:w="1984" w:type="dxa"/>
          </w:tcPr>
          <w:p w14:paraId="60F553EA" w14:textId="77777777" w:rsidR="009772EA" w:rsidRPr="0035455F" w:rsidRDefault="009772EA" w:rsidP="009772EA">
            <w:pPr>
              <w:jc w:val="center"/>
              <w:rPr>
                <w:rFonts w:ascii="Arial" w:hAnsi="Arial" w:cs="Arial"/>
                <w:i/>
                <w:lang w:val="en-GB"/>
              </w:rPr>
            </w:pPr>
            <w:r w:rsidRPr="0035455F">
              <w:rPr>
                <w:rFonts w:ascii="Arial" w:hAnsi="Arial" w:cs="Arial"/>
                <w:i/>
                <w:lang w:val="en-GB"/>
              </w:rPr>
              <w:t>[insert the no.]</w:t>
            </w:r>
          </w:p>
        </w:tc>
        <w:tc>
          <w:tcPr>
            <w:tcW w:w="1984" w:type="dxa"/>
          </w:tcPr>
          <w:p w14:paraId="3EA11C1D" w14:textId="77777777" w:rsidR="009772EA" w:rsidRPr="0035455F" w:rsidRDefault="009772EA" w:rsidP="009772EA">
            <w:pPr>
              <w:jc w:val="center"/>
              <w:rPr>
                <w:rFonts w:ascii="Arial" w:hAnsi="Arial" w:cs="Arial"/>
                <w:i/>
                <w:lang w:val="en-GB"/>
              </w:rPr>
            </w:pPr>
            <w:r w:rsidRPr="0035455F">
              <w:rPr>
                <w:rFonts w:ascii="Arial" w:hAnsi="Arial" w:cs="Arial"/>
                <w:i/>
                <w:lang w:val="en-GB"/>
              </w:rPr>
              <w:t>[insert the no.]</w:t>
            </w:r>
          </w:p>
        </w:tc>
        <w:tc>
          <w:tcPr>
            <w:tcW w:w="1843" w:type="dxa"/>
          </w:tcPr>
          <w:p w14:paraId="45C051C9" w14:textId="77777777" w:rsidR="009772EA" w:rsidRPr="0035455F" w:rsidRDefault="009772EA" w:rsidP="009772EA">
            <w:pPr>
              <w:jc w:val="center"/>
              <w:rPr>
                <w:rFonts w:ascii="Arial" w:hAnsi="Arial" w:cs="Arial"/>
                <w:i/>
                <w:lang w:val="en-GB"/>
              </w:rPr>
            </w:pPr>
            <w:r w:rsidRPr="0035455F">
              <w:rPr>
                <w:rFonts w:ascii="Arial" w:hAnsi="Arial" w:cs="Arial"/>
                <w:i/>
                <w:lang w:val="en-GB"/>
              </w:rPr>
              <w:t>[insert the no.]</w:t>
            </w:r>
          </w:p>
        </w:tc>
      </w:tr>
      <w:tr w:rsidR="009772EA" w:rsidRPr="0035455F" w14:paraId="0DD875E1" w14:textId="77777777" w:rsidTr="009772EA">
        <w:tc>
          <w:tcPr>
            <w:tcW w:w="3935" w:type="dxa"/>
          </w:tcPr>
          <w:p w14:paraId="0AF6089F" w14:textId="77777777" w:rsidR="009772EA" w:rsidRPr="0035455F" w:rsidRDefault="009772EA" w:rsidP="009772EA">
            <w:pPr>
              <w:rPr>
                <w:rFonts w:ascii="Arial" w:hAnsi="Arial" w:cs="Arial"/>
                <w:i/>
                <w:lang w:val="en-GB"/>
              </w:rPr>
            </w:pPr>
            <w:r w:rsidRPr="0035455F">
              <w:rPr>
                <w:rFonts w:ascii="Arial" w:hAnsi="Arial" w:cs="Arial"/>
                <w:i/>
                <w:lang w:val="en-GB"/>
              </w:rPr>
              <w:t>[insert the no.]</w:t>
            </w:r>
          </w:p>
        </w:tc>
        <w:tc>
          <w:tcPr>
            <w:tcW w:w="1984" w:type="dxa"/>
          </w:tcPr>
          <w:p w14:paraId="1BB5717D" w14:textId="77777777" w:rsidR="009772EA" w:rsidRPr="0035455F" w:rsidRDefault="009772EA" w:rsidP="009772EA">
            <w:pPr>
              <w:rPr>
                <w:rFonts w:ascii="Arial" w:hAnsi="Arial" w:cs="Arial"/>
                <w:i/>
                <w:lang w:val="en-GB"/>
              </w:rPr>
            </w:pPr>
            <w:r w:rsidRPr="0035455F">
              <w:rPr>
                <w:rFonts w:ascii="Arial" w:hAnsi="Arial" w:cs="Arial"/>
                <w:i/>
                <w:lang w:val="en-GB"/>
              </w:rPr>
              <w:t>[insert the no.]</w:t>
            </w:r>
          </w:p>
        </w:tc>
        <w:tc>
          <w:tcPr>
            <w:tcW w:w="1984" w:type="dxa"/>
          </w:tcPr>
          <w:p w14:paraId="1ACF84F4" w14:textId="77777777" w:rsidR="009772EA" w:rsidRPr="0035455F" w:rsidRDefault="009772EA" w:rsidP="009772EA">
            <w:pPr>
              <w:rPr>
                <w:rFonts w:ascii="Arial" w:hAnsi="Arial" w:cs="Arial"/>
                <w:i/>
                <w:lang w:val="en-GB"/>
              </w:rPr>
            </w:pPr>
            <w:r w:rsidRPr="0035455F">
              <w:rPr>
                <w:rFonts w:ascii="Arial" w:hAnsi="Arial" w:cs="Arial"/>
                <w:i/>
                <w:lang w:val="en-GB"/>
              </w:rPr>
              <w:t>[insert the no.]</w:t>
            </w:r>
          </w:p>
        </w:tc>
        <w:tc>
          <w:tcPr>
            <w:tcW w:w="1843" w:type="dxa"/>
          </w:tcPr>
          <w:p w14:paraId="262C557D" w14:textId="77777777" w:rsidR="009772EA" w:rsidRPr="0035455F" w:rsidRDefault="009772EA" w:rsidP="009772EA">
            <w:pPr>
              <w:rPr>
                <w:rFonts w:ascii="Arial" w:hAnsi="Arial" w:cs="Arial"/>
                <w:i/>
                <w:lang w:val="en-GB"/>
              </w:rPr>
            </w:pPr>
            <w:r w:rsidRPr="0035455F">
              <w:rPr>
                <w:rFonts w:ascii="Arial" w:hAnsi="Arial" w:cs="Arial"/>
                <w:i/>
                <w:lang w:val="en-GB"/>
              </w:rPr>
              <w:t>[insert the no.]</w:t>
            </w:r>
          </w:p>
        </w:tc>
      </w:tr>
    </w:tbl>
    <w:p w14:paraId="442EE792" w14:textId="77777777" w:rsidR="009772EA" w:rsidRPr="0035455F" w:rsidRDefault="009772EA" w:rsidP="009772EA">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9772EA" w:rsidRPr="0035455F" w14:paraId="4C7C641A" w14:textId="77777777" w:rsidTr="009772EA">
        <w:tc>
          <w:tcPr>
            <w:tcW w:w="4077" w:type="dxa"/>
          </w:tcPr>
          <w:p w14:paraId="567693AB" w14:textId="77777777" w:rsidR="009772EA" w:rsidRPr="0035455F" w:rsidRDefault="009772EA" w:rsidP="009772EA">
            <w:pPr>
              <w:tabs>
                <w:tab w:val="left" w:pos="425"/>
              </w:tabs>
              <w:suppressAutoHyphens/>
              <w:ind w:left="426" w:hanging="426"/>
              <w:rPr>
                <w:rFonts w:ascii="Arial" w:hAnsi="Arial" w:cs="Arial"/>
                <w:b/>
                <w:lang w:val="en-GB"/>
              </w:rPr>
            </w:pPr>
            <w:r w:rsidRPr="0035455F">
              <w:rPr>
                <w:rFonts w:ascii="Arial" w:hAnsi="Arial" w:cs="Arial"/>
                <w:b/>
                <w:lang w:val="en-GB"/>
              </w:rPr>
              <w:t>11.</w:t>
            </w:r>
            <w:r w:rsidRPr="0035455F">
              <w:rPr>
                <w:rFonts w:ascii="Arial" w:hAnsi="Arial" w:cs="Arial"/>
                <w:b/>
                <w:lang w:val="en-GB"/>
              </w:rPr>
              <w:tab/>
              <w:t xml:space="preserve">Membership of professional bodies: </w:t>
            </w:r>
          </w:p>
        </w:tc>
        <w:tc>
          <w:tcPr>
            <w:tcW w:w="5670" w:type="dxa"/>
          </w:tcPr>
          <w:p w14:paraId="1E0BF9D7" w14:textId="77777777" w:rsidR="009772EA" w:rsidRPr="0035455F" w:rsidRDefault="009772EA" w:rsidP="009772EA">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9772EA" w:rsidRPr="0035455F" w14:paraId="31E1400B" w14:textId="77777777" w:rsidTr="009772EA">
        <w:tc>
          <w:tcPr>
            <w:tcW w:w="4077" w:type="dxa"/>
          </w:tcPr>
          <w:p w14:paraId="5B191FB9" w14:textId="77777777" w:rsidR="009772EA" w:rsidRPr="0035455F" w:rsidRDefault="009772EA" w:rsidP="009772EA">
            <w:pPr>
              <w:tabs>
                <w:tab w:val="left" w:pos="425"/>
              </w:tabs>
              <w:suppressAutoHyphens/>
              <w:ind w:left="426" w:hanging="426"/>
              <w:rPr>
                <w:rFonts w:ascii="Arial" w:hAnsi="Arial" w:cs="Arial"/>
                <w:b/>
                <w:lang w:val="en-GB"/>
              </w:rPr>
            </w:pPr>
            <w:r w:rsidRPr="0035455F">
              <w:rPr>
                <w:rFonts w:ascii="Arial" w:hAnsi="Arial" w:cs="Arial"/>
                <w:b/>
                <w:lang w:val="en-GB"/>
              </w:rPr>
              <w:t>12.</w:t>
            </w:r>
            <w:r w:rsidRPr="0035455F">
              <w:rPr>
                <w:rFonts w:ascii="Arial" w:hAnsi="Arial" w:cs="Arial"/>
                <w:b/>
                <w:lang w:val="en-GB"/>
              </w:rPr>
              <w:tab/>
              <w:t>Other skills:</w:t>
            </w:r>
          </w:p>
        </w:tc>
        <w:tc>
          <w:tcPr>
            <w:tcW w:w="5670" w:type="dxa"/>
          </w:tcPr>
          <w:p w14:paraId="6DE2D3B9" w14:textId="77777777" w:rsidR="009772EA" w:rsidRPr="0035455F" w:rsidRDefault="009772EA" w:rsidP="009772EA">
            <w:pPr>
              <w:tabs>
                <w:tab w:val="left" w:pos="425"/>
              </w:tabs>
              <w:suppressAutoHyphens/>
              <w:rPr>
                <w:rFonts w:ascii="Arial" w:hAnsi="Arial" w:cs="Arial"/>
                <w:i/>
                <w:lang w:val="en-GB"/>
              </w:rPr>
            </w:pPr>
            <w:r w:rsidRPr="0035455F">
              <w:rPr>
                <w:rFonts w:ascii="Arial" w:hAnsi="Arial" w:cs="Arial"/>
                <w:i/>
                <w:lang w:val="en-GB"/>
              </w:rPr>
              <w:t>[insert the skills]</w:t>
            </w:r>
          </w:p>
        </w:tc>
      </w:tr>
      <w:tr w:rsidR="009772EA" w:rsidRPr="0035455F" w14:paraId="22F037F3" w14:textId="77777777" w:rsidTr="009772EA">
        <w:tc>
          <w:tcPr>
            <w:tcW w:w="4077" w:type="dxa"/>
          </w:tcPr>
          <w:p w14:paraId="2962A5C3" w14:textId="77777777" w:rsidR="009772EA" w:rsidRPr="0035455F" w:rsidRDefault="009772EA" w:rsidP="009772EA">
            <w:pPr>
              <w:tabs>
                <w:tab w:val="left" w:pos="425"/>
              </w:tabs>
              <w:suppressAutoHyphens/>
              <w:ind w:left="426" w:hanging="426"/>
              <w:rPr>
                <w:rFonts w:ascii="Arial" w:hAnsi="Arial" w:cs="Arial"/>
                <w:b/>
                <w:lang w:val="en-GB"/>
              </w:rPr>
            </w:pPr>
            <w:r w:rsidRPr="0035455F">
              <w:rPr>
                <w:rFonts w:ascii="Arial" w:hAnsi="Arial" w:cs="Arial"/>
                <w:b/>
                <w:lang w:val="en-GB"/>
              </w:rPr>
              <w:t>13.</w:t>
            </w:r>
            <w:r w:rsidRPr="0035455F">
              <w:rPr>
                <w:rFonts w:ascii="Arial" w:hAnsi="Arial" w:cs="Arial"/>
                <w:b/>
                <w:lang w:val="en-GB"/>
              </w:rPr>
              <w:tab/>
              <w:t>Present position:</w:t>
            </w:r>
          </w:p>
        </w:tc>
        <w:tc>
          <w:tcPr>
            <w:tcW w:w="5670" w:type="dxa"/>
          </w:tcPr>
          <w:p w14:paraId="487DF36B" w14:textId="77777777" w:rsidR="009772EA" w:rsidRPr="0035455F" w:rsidRDefault="009772EA" w:rsidP="009772EA">
            <w:pPr>
              <w:tabs>
                <w:tab w:val="left" w:pos="425"/>
              </w:tabs>
              <w:suppressAutoHyphens/>
              <w:rPr>
                <w:rFonts w:ascii="Arial" w:hAnsi="Arial" w:cs="Arial"/>
                <w:i/>
                <w:lang w:val="en-GB"/>
              </w:rPr>
            </w:pPr>
            <w:r w:rsidRPr="0035455F">
              <w:rPr>
                <w:rFonts w:ascii="Arial" w:hAnsi="Arial" w:cs="Arial"/>
                <w:i/>
                <w:lang w:val="en-GB"/>
              </w:rPr>
              <w:t>[insert the name]</w:t>
            </w:r>
          </w:p>
        </w:tc>
      </w:tr>
      <w:tr w:rsidR="009772EA" w:rsidRPr="0035455F" w14:paraId="0119C2C2" w14:textId="77777777" w:rsidTr="009772EA">
        <w:tc>
          <w:tcPr>
            <w:tcW w:w="4077" w:type="dxa"/>
          </w:tcPr>
          <w:p w14:paraId="749F2437" w14:textId="77777777" w:rsidR="009772EA" w:rsidRPr="0035455F" w:rsidRDefault="009772EA" w:rsidP="009772EA">
            <w:pPr>
              <w:tabs>
                <w:tab w:val="left" w:pos="425"/>
              </w:tabs>
              <w:suppressAutoHyphens/>
              <w:ind w:left="426" w:hanging="426"/>
              <w:rPr>
                <w:rFonts w:ascii="Arial" w:hAnsi="Arial" w:cs="Arial"/>
                <w:b/>
                <w:lang w:val="en-GB"/>
              </w:rPr>
            </w:pPr>
            <w:r w:rsidRPr="0035455F">
              <w:rPr>
                <w:rFonts w:ascii="Arial" w:hAnsi="Arial" w:cs="Arial"/>
                <w:b/>
                <w:lang w:val="en-GB"/>
              </w:rPr>
              <w:t>14.</w:t>
            </w:r>
            <w:r w:rsidRPr="0035455F">
              <w:rPr>
                <w:rFonts w:ascii="Arial" w:hAnsi="Arial" w:cs="Arial"/>
                <w:b/>
                <w:lang w:val="en-GB"/>
              </w:rPr>
              <w:tab/>
              <w:t>Years of experience:</w:t>
            </w:r>
          </w:p>
        </w:tc>
        <w:tc>
          <w:tcPr>
            <w:tcW w:w="5670" w:type="dxa"/>
          </w:tcPr>
          <w:p w14:paraId="183D4200" w14:textId="77777777" w:rsidR="009772EA" w:rsidRPr="0035455F" w:rsidRDefault="009772EA" w:rsidP="009772EA">
            <w:pPr>
              <w:tabs>
                <w:tab w:val="left" w:pos="425"/>
              </w:tabs>
              <w:suppressAutoHyphens/>
              <w:rPr>
                <w:rFonts w:ascii="Arial" w:hAnsi="Arial" w:cs="Arial"/>
                <w:i/>
                <w:lang w:val="en-GB"/>
              </w:rPr>
            </w:pPr>
            <w:r w:rsidRPr="0035455F">
              <w:rPr>
                <w:rFonts w:ascii="Arial" w:hAnsi="Arial" w:cs="Arial"/>
                <w:i/>
                <w:lang w:val="en-GB"/>
              </w:rPr>
              <w:t>[insert the no]</w:t>
            </w:r>
          </w:p>
        </w:tc>
      </w:tr>
      <w:tr w:rsidR="009772EA" w:rsidRPr="0035455F" w14:paraId="476BF408" w14:textId="77777777" w:rsidTr="009772EA">
        <w:tc>
          <w:tcPr>
            <w:tcW w:w="9747" w:type="dxa"/>
            <w:gridSpan w:val="2"/>
          </w:tcPr>
          <w:p w14:paraId="54514E43" w14:textId="77777777" w:rsidR="009772EA" w:rsidRPr="0035455F" w:rsidRDefault="009772EA" w:rsidP="009772EA">
            <w:pPr>
              <w:tabs>
                <w:tab w:val="left" w:pos="425"/>
              </w:tabs>
              <w:suppressAutoHyphens/>
              <w:ind w:left="426" w:hanging="426"/>
              <w:rPr>
                <w:rFonts w:ascii="Arial" w:hAnsi="Arial" w:cs="Arial"/>
                <w:b/>
                <w:lang w:val="en-GB"/>
              </w:rPr>
            </w:pPr>
            <w:r w:rsidRPr="0035455F">
              <w:rPr>
                <w:rFonts w:ascii="Arial" w:hAnsi="Arial" w:cs="Arial"/>
                <w:b/>
                <w:lang w:val="en-GB"/>
              </w:rPr>
              <w:t>15.</w:t>
            </w:r>
            <w:r w:rsidRPr="0035455F">
              <w:rPr>
                <w:rFonts w:ascii="Arial" w:hAnsi="Arial" w:cs="Arial"/>
                <w:b/>
                <w:lang w:val="en-GB"/>
              </w:rPr>
              <w:tab/>
              <w:t>Key qualifications:</w:t>
            </w:r>
            <w:r w:rsidRPr="0035455F">
              <w:rPr>
                <w:rFonts w:ascii="Arial" w:hAnsi="Arial" w:cs="Arial"/>
                <w:lang w:val="en-GB"/>
              </w:rPr>
              <w:t xml:space="preserve"> (Relevant to the assignment)</w:t>
            </w:r>
          </w:p>
          <w:p w14:paraId="4E344C9D" w14:textId="77777777" w:rsidR="009772EA" w:rsidRPr="0035455F" w:rsidRDefault="009772EA" w:rsidP="009772EA">
            <w:pPr>
              <w:ind w:left="360"/>
              <w:rPr>
                <w:rFonts w:ascii="Arial" w:hAnsi="Arial" w:cs="Arial"/>
                <w:i/>
                <w:lang w:val="en-GB"/>
              </w:rPr>
            </w:pPr>
            <w:r w:rsidRPr="0035455F">
              <w:rPr>
                <w:rFonts w:ascii="Arial" w:hAnsi="Arial" w:cs="Arial"/>
                <w:i/>
                <w:lang w:val="en-GB"/>
              </w:rPr>
              <w:t>[insert the key qualifications]</w:t>
            </w:r>
            <w:r w:rsidRPr="0035455F">
              <w:rPr>
                <w:rFonts w:ascii="Arial" w:hAnsi="Arial" w:cs="Arial"/>
                <w:i/>
                <w:lang w:val="en-GB"/>
              </w:rPr>
              <w:fldChar w:fldCharType="begin"/>
            </w:r>
            <w:r w:rsidRPr="0035455F">
              <w:rPr>
                <w:rFonts w:ascii="Arial" w:hAnsi="Arial" w:cs="Arial"/>
                <w:i/>
                <w:lang w:val="en-GB"/>
              </w:rPr>
              <w:instrText xml:space="preserve">  </w:instrText>
            </w:r>
            <w:r w:rsidRPr="0035455F">
              <w:rPr>
                <w:rFonts w:ascii="Arial" w:hAnsi="Arial" w:cs="Arial"/>
                <w:i/>
                <w:lang w:val="en-GB"/>
              </w:rPr>
              <w:fldChar w:fldCharType="end"/>
            </w:r>
          </w:p>
        </w:tc>
      </w:tr>
    </w:tbl>
    <w:p w14:paraId="137DBE4F" w14:textId="77777777" w:rsidR="009772EA" w:rsidRPr="0035455F" w:rsidRDefault="009772EA" w:rsidP="009772EA">
      <w:pPr>
        <w:tabs>
          <w:tab w:val="left" w:pos="426"/>
        </w:tabs>
        <w:ind w:left="426" w:hanging="426"/>
        <w:rPr>
          <w:rFonts w:ascii="Arial" w:hAnsi="Arial" w:cs="Arial"/>
          <w:b/>
          <w:lang w:val="en-GB"/>
        </w:rPr>
      </w:pPr>
      <w:r w:rsidRPr="0035455F">
        <w:rPr>
          <w:rFonts w:ascii="Arial" w:hAnsi="Arial" w:cs="Arial"/>
          <w:b/>
          <w:lang w:val="en-GB"/>
        </w:rPr>
        <w:t>16.</w:t>
      </w:r>
      <w:r w:rsidRPr="0035455F">
        <w:rPr>
          <w:rFonts w:ascii="Arial" w:hAnsi="Arial" w:cs="Arial"/>
          <w:b/>
          <w:lang w:val="en-GB"/>
        </w:rPr>
        <w:tab/>
        <w:t>Specific experience in the region:</w:t>
      </w:r>
    </w:p>
    <w:p w14:paraId="59FAA9A6" w14:textId="77777777" w:rsidR="009772EA" w:rsidRPr="0035455F" w:rsidRDefault="009772EA" w:rsidP="009772EA">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9772EA" w:rsidRPr="0035455F" w14:paraId="2B26B96C" w14:textId="77777777" w:rsidTr="009772EA">
        <w:trPr>
          <w:jc w:val="center"/>
        </w:trPr>
        <w:tc>
          <w:tcPr>
            <w:tcW w:w="2857" w:type="dxa"/>
            <w:tcBorders>
              <w:top w:val="double" w:sz="6" w:space="0" w:color="auto"/>
              <w:left w:val="double" w:sz="6" w:space="0" w:color="auto"/>
              <w:bottom w:val="double" w:sz="6" w:space="0" w:color="auto"/>
            </w:tcBorders>
            <w:shd w:val="pct5" w:color="auto" w:fill="FFFFFF"/>
          </w:tcPr>
          <w:p w14:paraId="004B340E" w14:textId="77777777" w:rsidR="009772EA" w:rsidRPr="0035455F" w:rsidRDefault="009772EA" w:rsidP="009772EA">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60189C08" w14:textId="77777777" w:rsidR="009772EA" w:rsidRPr="0035455F" w:rsidRDefault="009772EA" w:rsidP="009772EA">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9772EA" w:rsidRPr="0035455F" w14:paraId="7A2F4C29" w14:textId="77777777" w:rsidTr="009772EA">
        <w:trPr>
          <w:jc w:val="center"/>
        </w:trPr>
        <w:tc>
          <w:tcPr>
            <w:tcW w:w="2857" w:type="dxa"/>
            <w:tcBorders>
              <w:left w:val="double" w:sz="6" w:space="0" w:color="auto"/>
              <w:bottom w:val="single" w:sz="4" w:space="0" w:color="auto"/>
            </w:tcBorders>
          </w:tcPr>
          <w:p w14:paraId="07A43649" w14:textId="77777777" w:rsidR="009772EA" w:rsidRPr="0035455F" w:rsidRDefault="009772EA" w:rsidP="009772EA">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1C33E06" w14:textId="77777777" w:rsidR="009772EA" w:rsidRPr="0035455F" w:rsidRDefault="009772EA" w:rsidP="009772EA">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9772EA" w:rsidRPr="0035455F" w14:paraId="285E3254" w14:textId="77777777" w:rsidTr="009772EA">
        <w:trPr>
          <w:jc w:val="center"/>
        </w:trPr>
        <w:tc>
          <w:tcPr>
            <w:tcW w:w="2857" w:type="dxa"/>
            <w:tcBorders>
              <w:left w:val="double" w:sz="6" w:space="0" w:color="auto"/>
              <w:bottom w:val="single" w:sz="4" w:space="0" w:color="auto"/>
            </w:tcBorders>
          </w:tcPr>
          <w:p w14:paraId="0389B4E3" w14:textId="77777777" w:rsidR="009772EA" w:rsidRPr="0035455F" w:rsidRDefault="009772EA" w:rsidP="009772EA">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54ED22D5" w14:textId="77777777" w:rsidR="009772EA" w:rsidRPr="0035455F" w:rsidRDefault="009772EA" w:rsidP="009772EA">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9772EA" w:rsidRPr="0035455F" w14:paraId="4C937B66" w14:textId="77777777" w:rsidTr="009772EA">
        <w:trPr>
          <w:jc w:val="center"/>
        </w:trPr>
        <w:tc>
          <w:tcPr>
            <w:tcW w:w="2857" w:type="dxa"/>
            <w:tcBorders>
              <w:top w:val="single" w:sz="6" w:space="0" w:color="auto"/>
              <w:left w:val="double" w:sz="6" w:space="0" w:color="auto"/>
              <w:bottom w:val="double" w:sz="6" w:space="0" w:color="auto"/>
            </w:tcBorders>
          </w:tcPr>
          <w:p w14:paraId="40BD780A" w14:textId="77777777" w:rsidR="009772EA" w:rsidRPr="0035455F" w:rsidRDefault="009772EA" w:rsidP="009772EA">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3FB2E1F6" w14:textId="77777777" w:rsidR="009772EA" w:rsidRPr="0035455F" w:rsidRDefault="009772EA" w:rsidP="009772EA">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14:paraId="50F1DA82" w14:textId="77777777" w:rsidR="009772EA" w:rsidRDefault="009772EA" w:rsidP="009772EA">
      <w:pPr>
        <w:tabs>
          <w:tab w:val="left" w:pos="426"/>
          <w:tab w:val="center" w:pos="6518"/>
          <w:tab w:val="center" w:pos="8220"/>
        </w:tabs>
        <w:suppressAutoHyphens/>
        <w:rPr>
          <w:rFonts w:ascii="Arial" w:hAnsi="Arial" w:cs="Arial"/>
          <w:lang w:val="en-GB"/>
        </w:rPr>
        <w:sectPr w:rsidR="009772EA" w:rsidSect="009772EA">
          <w:footerReference w:type="default" r:id="rId15"/>
          <w:headerReference w:type="first" r:id="rId16"/>
          <w:footnotePr>
            <w:numRestart w:val="eachPage"/>
          </w:footnotePr>
          <w:pgSz w:w="11907" w:h="16840" w:code="9"/>
          <w:pgMar w:top="567" w:right="1275" w:bottom="851" w:left="851" w:header="851" w:footer="567" w:gutter="0"/>
          <w:cols w:space="720"/>
          <w:noEndnote/>
          <w:docGrid w:linePitch="326"/>
        </w:sectPr>
      </w:pPr>
    </w:p>
    <w:p w14:paraId="6958A0FD" w14:textId="77777777" w:rsidR="009772EA" w:rsidRDefault="009772EA" w:rsidP="009772EA">
      <w:pPr>
        <w:tabs>
          <w:tab w:val="left" w:pos="426"/>
          <w:tab w:val="center" w:pos="6518"/>
          <w:tab w:val="center" w:pos="8220"/>
        </w:tabs>
        <w:suppressAutoHyphens/>
        <w:rPr>
          <w:rFonts w:ascii="Arial" w:hAnsi="Arial" w:cs="Arial"/>
          <w:lang w:val="en-GB"/>
        </w:rPr>
      </w:pPr>
      <w:r w:rsidRPr="0035455F">
        <w:rPr>
          <w:rFonts w:ascii="Arial" w:hAnsi="Arial" w:cs="Arial"/>
          <w:lang w:val="en-GB"/>
        </w:rPr>
        <w:fldChar w:fldCharType="begin"/>
      </w:r>
      <w:r w:rsidRPr="0035455F">
        <w:rPr>
          <w:rFonts w:ascii="Arial" w:hAnsi="Arial" w:cs="Arial"/>
          <w:lang w:val="en-GB"/>
        </w:rPr>
        <w:instrText xml:space="preserve">  </w:instrText>
      </w:r>
      <w:r w:rsidRPr="0035455F">
        <w:rPr>
          <w:rFonts w:ascii="Arial" w:hAnsi="Arial" w:cs="Arial"/>
          <w:lang w:val="en-GB"/>
        </w:rPr>
        <w:fldChar w:fldCharType="end"/>
      </w:r>
    </w:p>
    <w:p w14:paraId="0824FC1B" w14:textId="77777777" w:rsidR="009772EA" w:rsidRPr="0073657F" w:rsidRDefault="009772EA" w:rsidP="009772EA">
      <w:pPr>
        <w:rPr>
          <w:rFonts w:ascii="Arial" w:hAnsi="Arial" w:cs="Arial"/>
          <w:lang w:val="en-GB"/>
        </w:rPr>
      </w:pPr>
    </w:p>
    <w:p w14:paraId="0DE84465" w14:textId="77777777" w:rsidR="009772EA" w:rsidRDefault="009772EA" w:rsidP="009772EA">
      <w:pPr>
        <w:rPr>
          <w:rFonts w:ascii="Arial" w:hAnsi="Arial" w:cs="Arial"/>
          <w:lang w:val="en-GB"/>
        </w:rPr>
      </w:pPr>
    </w:p>
    <w:p w14:paraId="22948D17" w14:textId="77777777" w:rsidR="009772EA" w:rsidRPr="0035455F" w:rsidRDefault="009772EA" w:rsidP="009772EA">
      <w:pPr>
        <w:tabs>
          <w:tab w:val="left" w:pos="5611"/>
        </w:tabs>
        <w:rPr>
          <w:rFonts w:ascii="Arial" w:hAnsi="Arial" w:cs="Arial"/>
          <w:b/>
          <w:lang w:val="en-GB"/>
        </w:rPr>
      </w:pPr>
      <w:r>
        <w:rPr>
          <w:rFonts w:ascii="Arial" w:hAnsi="Arial" w:cs="Arial"/>
          <w:lang w:val="en-GB"/>
        </w:rPr>
        <w:tab/>
      </w:r>
      <w:r w:rsidRPr="0035455F">
        <w:rPr>
          <w:rFonts w:ascii="Arial" w:hAnsi="Arial" w:cs="Arial"/>
          <w:b/>
          <w:lang w:val="en-GB"/>
        </w:rPr>
        <w:t>17. Professional experience:</w:t>
      </w:r>
    </w:p>
    <w:p w14:paraId="37F58040" w14:textId="77777777" w:rsidR="009772EA" w:rsidRPr="0035455F" w:rsidRDefault="009772EA" w:rsidP="009772EA">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9772EA" w:rsidRPr="0035455F" w14:paraId="4B32F3B7" w14:textId="77777777" w:rsidTr="009772EA">
        <w:trPr>
          <w:trHeight w:val="483"/>
          <w:tblHeader/>
        </w:trPr>
        <w:tc>
          <w:tcPr>
            <w:tcW w:w="1242" w:type="dxa"/>
            <w:tcBorders>
              <w:bottom w:val="single" w:sz="6" w:space="0" w:color="auto"/>
            </w:tcBorders>
            <w:shd w:val="clear" w:color="auto" w:fill="E6E6E6"/>
            <w:vAlign w:val="center"/>
          </w:tcPr>
          <w:p w14:paraId="6045E95F" w14:textId="77777777" w:rsidR="009772EA" w:rsidRPr="0035455F" w:rsidRDefault="009772EA" w:rsidP="009772EA">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14:paraId="7516BE58" w14:textId="77777777" w:rsidR="009772EA" w:rsidRPr="0035455F" w:rsidRDefault="009772EA" w:rsidP="009772EA">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04913833" w14:textId="77777777" w:rsidR="009772EA" w:rsidRPr="0035455F" w:rsidRDefault="009772EA" w:rsidP="009772EA">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5225A450" w14:textId="77777777" w:rsidR="009772EA" w:rsidRPr="0035455F" w:rsidRDefault="009772EA" w:rsidP="009772EA">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14:paraId="091D7C37" w14:textId="77777777" w:rsidR="009772EA" w:rsidRPr="0035455F" w:rsidRDefault="009772EA" w:rsidP="009772EA">
            <w:pPr>
              <w:tabs>
                <w:tab w:val="left" w:pos="426"/>
                <w:tab w:val="center" w:pos="6518"/>
                <w:tab w:val="center" w:pos="8220"/>
              </w:tabs>
              <w:suppressAutoHyphens/>
              <w:rPr>
                <w:rFonts w:ascii="Arial" w:hAnsi="Arial" w:cs="Arial"/>
                <w:b/>
                <w:lang w:val="en-GB"/>
              </w:rPr>
            </w:pPr>
            <w:r w:rsidRPr="0035455F">
              <w:rPr>
                <w:rFonts w:ascii="Arial" w:hAnsi="Arial" w:cs="Arial"/>
                <w:b/>
                <w:lang w:val="en-GB"/>
              </w:rPr>
              <w:t>Description</w:t>
            </w:r>
          </w:p>
        </w:tc>
      </w:tr>
      <w:tr w:rsidR="009772EA" w:rsidRPr="0035455F" w14:paraId="741FB70E" w14:textId="77777777" w:rsidTr="009772EA">
        <w:trPr>
          <w:trHeight w:val="483"/>
        </w:trPr>
        <w:tc>
          <w:tcPr>
            <w:tcW w:w="1242" w:type="dxa"/>
            <w:tcBorders>
              <w:top w:val="single" w:sz="6" w:space="0" w:color="auto"/>
              <w:bottom w:val="single" w:sz="6" w:space="0" w:color="auto"/>
            </w:tcBorders>
            <w:shd w:val="clear" w:color="auto" w:fill="auto"/>
            <w:vAlign w:val="center"/>
          </w:tcPr>
          <w:p w14:paraId="7CBC93FC" w14:textId="77777777" w:rsidR="009772EA" w:rsidRPr="0035455F" w:rsidRDefault="009772EA" w:rsidP="009772EA">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698628F3" w14:textId="77777777" w:rsidR="009772EA" w:rsidRPr="0035455F" w:rsidRDefault="009772EA" w:rsidP="009772EA">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ADDDC99" w14:textId="77777777" w:rsidR="009772EA" w:rsidRPr="0035455F" w:rsidRDefault="009772EA" w:rsidP="009772EA">
            <w:pPr>
              <w:rPr>
                <w:rFonts w:ascii="Arial" w:hAnsi="Arial" w:cs="Arial"/>
                <w:b/>
                <w:i/>
                <w:lang w:val="en-GB"/>
              </w:rPr>
            </w:pPr>
            <w:r w:rsidRPr="0035455F">
              <w:rPr>
                <w:rFonts w:ascii="Arial" w:hAnsi="Arial" w:cs="Arial"/>
                <w:b/>
                <w:i/>
                <w:lang w:val="en-GB"/>
              </w:rPr>
              <w:t>Name of the Company:</w:t>
            </w:r>
          </w:p>
          <w:p w14:paraId="0C64D01F" w14:textId="77777777" w:rsidR="009772EA" w:rsidRPr="0035455F" w:rsidRDefault="009772EA" w:rsidP="009772EA">
            <w:pPr>
              <w:rPr>
                <w:rFonts w:ascii="Arial" w:hAnsi="Arial" w:cs="Arial"/>
                <w:b/>
                <w:i/>
                <w:lang w:val="en-GB"/>
              </w:rPr>
            </w:pPr>
            <w:r w:rsidRPr="0035455F">
              <w:rPr>
                <w:rFonts w:ascii="Arial" w:hAnsi="Arial" w:cs="Arial"/>
                <w:b/>
                <w:i/>
                <w:lang w:val="en-GB"/>
              </w:rPr>
              <w:t>Address of the company:</w:t>
            </w:r>
          </w:p>
          <w:p w14:paraId="1290F661" w14:textId="77777777" w:rsidR="009772EA" w:rsidRPr="0035455F" w:rsidRDefault="009772EA" w:rsidP="009772EA">
            <w:pPr>
              <w:rPr>
                <w:rFonts w:ascii="Arial" w:hAnsi="Arial" w:cs="Arial"/>
                <w:b/>
                <w:i/>
                <w:lang w:val="en-GB"/>
              </w:rPr>
            </w:pPr>
            <w:r w:rsidRPr="0035455F">
              <w:rPr>
                <w:rFonts w:ascii="Arial" w:hAnsi="Arial" w:cs="Arial"/>
                <w:b/>
                <w:i/>
                <w:lang w:val="en-GB"/>
              </w:rPr>
              <w:t>Phone:</w:t>
            </w:r>
          </w:p>
          <w:p w14:paraId="5E4894CB" w14:textId="77777777" w:rsidR="009772EA" w:rsidRPr="0035455F" w:rsidRDefault="009772EA" w:rsidP="009772EA">
            <w:pPr>
              <w:rPr>
                <w:rFonts w:ascii="Arial" w:hAnsi="Arial" w:cs="Arial"/>
                <w:b/>
                <w:i/>
                <w:lang w:val="en-GB"/>
              </w:rPr>
            </w:pPr>
            <w:r w:rsidRPr="0035455F">
              <w:rPr>
                <w:rFonts w:ascii="Arial" w:hAnsi="Arial" w:cs="Arial"/>
                <w:b/>
                <w:i/>
                <w:lang w:val="en-GB"/>
              </w:rPr>
              <w:t>Fax:</w:t>
            </w:r>
          </w:p>
          <w:p w14:paraId="21811A5F" w14:textId="77777777" w:rsidR="009772EA" w:rsidRPr="0035455F" w:rsidRDefault="009772EA" w:rsidP="009772EA">
            <w:pPr>
              <w:rPr>
                <w:rFonts w:ascii="Arial" w:hAnsi="Arial" w:cs="Arial"/>
                <w:b/>
                <w:i/>
                <w:lang w:val="en-GB"/>
              </w:rPr>
            </w:pPr>
            <w:r w:rsidRPr="0035455F">
              <w:rPr>
                <w:rFonts w:ascii="Arial" w:hAnsi="Arial" w:cs="Arial"/>
                <w:b/>
                <w:i/>
                <w:lang w:val="en-GB"/>
              </w:rPr>
              <w:t xml:space="preserve">Email: </w:t>
            </w:r>
          </w:p>
          <w:p w14:paraId="70DD7431" w14:textId="77777777" w:rsidR="009772EA" w:rsidRPr="0035455F" w:rsidRDefault="009772EA" w:rsidP="009772EA">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ABF7927" w14:textId="77777777" w:rsidR="009772EA" w:rsidRPr="0035455F" w:rsidRDefault="009772EA" w:rsidP="009772EA">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E97C907"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Name of the Assignment: </w:t>
            </w:r>
          </w:p>
          <w:p w14:paraId="4007CEC2"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Beneficiary of the Assignment:</w:t>
            </w:r>
          </w:p>
          <w:p w14:paraId="0693D1AE"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Brief description of the Assignment: </w:t>
            </w:r>
          </w:p>
          <w:p w14:paraId="6FDFB495" w14:textId="77777777" w:rsidR="009772EA" w:rsidRPr="0035455F" w:rsidRDefault="009772EA" w:rsidP="009772EA">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9772EA" w:rsidRPr="0035455F" w14:paraId="2006D502" w14:textId="77777777" w:rsidTr="009772EA">
        <w:trPr>
          <w:trHeight w:val="483"/>
        </w:trPr>
        <w:tc>
          <w:tcPr>
            <w:tcW w:w="1242" w:type="dxa"/>
            <w:tcBorders>
              <w:top w:val="single" w:sz="6" w:space="0" w:color="auto"/>
              <w:bottom w:val="single" w:sz="6" w:space="0" w:color="auto"/>
            </w:tcBorders>
            <w:shd w:val="clear" w:color="auto" w:fill="auto"/>
            <w:vAlign w:val="center"/>
          </w:tcPr>
          <w:p w14:paraId="7FBE88E5" w14:textId="77777777" w:rsidR="009772EA" w:rsidRPr="0035455F" w:rsidRDefault="009772EA" w:rsidP="009772EA">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4B96C049" w14:textId="77777777" w:rsidR="009772EA" w:rsidRPr="0035455F" w:rsidRDefault="009772EA" w:rsidP="009772EA">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15B9D8A" w14:textId="77777777" w:rsidR="009772EA" w:rsidRPr="0035455F" w:rsidRDefault="009772EA" w:rsidP="009772EA">
            <w:pPr>
              <w:rPr>
                <w:rFonts w:ascii="Arial" w:hAnsi="Arial" w:cs="Arial"/>
                <w:b/>
                <w:i/>
                <w:lang w:val="en-GB"/>
              </w:rPr>
            </w:pPr>
            <w:r w:rsidRPr="0035455F">
              <w:rPr>
                <w:rFonts w:ascii="Arial" w:hAnsi="Arial" w:cs="Arial"/>
                <w:b/>
                <w:i/>
                <w:lang w:val="en-GB"/>
              </w:rPr>
              <w:t>Name of the Company:</w:t>
            </w:r>
          </w:p>
          <w:p w14:paraId="62B79BFC" w14:textId="77777777" w:rsidR="009772EA" w:rsidRPr="0035455F" w:rsidRDefault="009772EA" w:rsidP="009772EA">
            <w:pPr>
              <w:rPr>
                <w:rFonts w:ascii="Arial" w:hAnsi="Arial" w:cs="Arial"/>
                <w:b/>
                <w:i/>
                <w:lang w:val="en-GB"/>
              </w:rPr>
            </w:pPr>
            <w:r w:rsidRPr="0035455F">
              <w:rPr>
                <w:rFonts w:ascii="Arial" w:hAnsi="Arial" w:cs="Arial"/>
                <w:b/>
                <w:i/>
                <w:lang w:val="en-GB"/>
              </w:rPr>
              <w:t>Address of the company:</w:t>
            </w:r>
          </w:p>
          <w:p w14:paraId="38E7FF45" w14:textId="77777777" w:rsidR="009772EA" w:rsidRPr="0035455F" w:rsidRDefault="009772EA" w:rsidP="009772EA">
            <w:pPr>
              <w:rPr>
                <w:rFonts w:ascii="Arial" w:hAnsi="Arial" w:cs="Arial"/>
                <w:b/>
                <w:i/>
                <w:lang w:val="en-GB"/>
              </w:rPr>
            </w:pPr>
            <w:r w:rsidRPr="0035455F">
              <w:rPr>
                <w:rFonts w:ascii="Arial" w:hAnsi="Arial" w:cs="Arial"/>
                <w:b/>
                <w:i/>
                <w:lang w:val="en-GB"/>
              </w:rPr>
              <w:t>Phone:</w:t>
            </w:r>
          </w:p>
          <w:p w14:paraId="3738C30C" w14:textId="77777777" w:rsidR="009772EA" w:rsidRPr="0035455F" w:rsidRDefault="009772EA" w:rsidP="009772EA">
            <w:pPr>
              <w:rPr>
                <w:rFonts w:ascii="Arial" w:hAnsi="Arial" w:cs="Arial"/>
                <w:b/>
                <w:i/>
                <w:lang w:val="en-GB"/>
              </w:rPr>
            </w:pPr>
            <w:r w:rsidRPr="0035455F">
              <w:rPr>
                <w:rFonts w:ascii="Arial" w:hAnsi="Arial" w:cs="Arial"/>
                <w:b/>
                <w:i/>
                <w:lang w:val="en-GB"/>
              </w:rPr>
              <w:t>Fax:</w:t>
            </w:r>
          </w:p>
          <w:p w14:paraId="179F7A0E" w14:textId="77777777" w:rsidR="009772EA" w:rsidRPr="0035455F" w:rsidRDefault="009772EA" w:rsidP="009772EA">
            <w:pPr>
              <w:rPr>
                <w:rFonts w:ascii="Arial" w:hAnsi="Arial" w:cs="Arial"/>
                <w:b/>
                <w:i/>
                <w:lang w:val="en-GB"/>
              </w:rPr>
            </w:pPr>
            <w:r w:rsidRPr="0035455F">
              <w:rPr>
                <w:rFonts w:ascii="Arial" w:hAnsi="Arial" w:cs="Arial"/>
                <w:b/>
                <w:i/>
                <w:lang w:val="en-GB"/>
              </w:rPr>
              <w:t xml:space="preserve">Email: </w:t>
            </w:r>
          </w:p>
          <w:p w14:paraId="5C1A24A1" w14:textId="77777777" w:rsidR="009772EA" w:rsidRPr="0035455F" w:rsidRDefault="009772EA" w:rsidP="009772EA">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1FC2182" w14:textId="77777777" w:rsidR="009772EA" w:rsidRPr="0035455F" w:rsidRDefault="009772EA" w:rsidP="009772EA">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09E5D14"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Name of the Assignment: </w:t>
            </w:r>
          </w:p>
          <w:p w14:paraId="0665B4FE"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Beneficiary of the Assignment:</w:t>
            </w:r>
          </w:p>
          <w:p w14:paraId="06DD16F8"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Brief description of the Assignment: </w:t>
            </w:r>
          </w:p>
          <w:p w14:paraId="6AC6DF63"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 </w:t>
            </w:r>
          </w:p>
          <w:p w14:paraId="6A74DB1D" w14:textId="77777777" w:rsidR="009772EA" w:rsidRPr="0035455F" w:rsidRDefault="009772EA" w:rsidP="009772EA">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9772EA" w:rsidRPr="0035455F" w14:paraId="68980773" w14:textId="77777777" w:rsidTr="009772EA">
        <w:trPr>
          <w:trHeight w:val="483"/>
        </w:trPr>
        <w:tc>
          <w:tcPr>
            <w:tcW w:w="1242" w:type="dxa"/>
            <w:tcBorders>
              <w:top w:val="single" w:sz="6" w:space="0" w:color="auto"/>
              <w:bottom w:val="single" w:sz="6" w:space="0" w:color="auto"/>
            </w:tcBorders>
            <w:shd w:val="clear" w:color="auto" w:fill="auto"/>
            <w:vAlign w:val="center"/>
          </w:tcPr>
          <w:p w14:paraId="41266FAA" w14:textId="77777777" w:rsidR="009772EA" w:rsidRPr="0035455F" w:rsidRDefault="009772EA" w:rsidP="009772EA">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A96A099" w14:textId="77777777" w:rsidR="009772EA" w:rsidRPr="0035455F" w:rsidRDefault="009772EA" w:rsidP="009772EA">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F9C1799" w14:textId="77777777" w:rsidR="009772EA" w:rsidRPr="0035455F" w:rsidRDefault="009772EA" w:rsidP="009772EA">
            <w:pPr>
              <w:rPr>
                <w:rFonts w:ascii="Arial" w:hAnsi="Arial" w:cs="Arial"/>
                <w:b/>
                <w:i/>
                <w:lang w:val="en-GB"/>
              </w:rPr>
            </w:pPr>
            <w:r w:rsidRPr="0035455F">
              <w:rPr>
                <w:rFonts w:ascii="Arial" w:hAnsi="Arial" w:cs="Arial"/>
                <w:b/>
                <w:i/>
                <w:lang w:val="en-GB"/>
              </w:rPr>
              <w:t>Name of the Company:</w:t>
            </w:r>
          </w:p>
          <w:p w14:paraId="224238E7" w14:textId="77777777" w:rsidR="009772EA" w:rsidRPr="0035455F" w:rsidRDefault="009772EA" w:rsidP="009772EA">
            <w:pPr>
              <w:rPr>
                <w:rFonts w:ascii="Arial" w:hAnsi="Arial" w:cs="Arial"/>
                <w:b/>
                <w:i/>
                <w:lang w:val="en-GB"/>
              </w:rPr>
            </w:pPr>
            <w:r w:rsidRPr="0035455F">
              <w:rPr>
                <w:rFonts w:ascii="Arial" w:hAnsi="Arial" w:cs="Arial"/>
                <w:b/>
                <w:i/>
                <w:lang w:val="en-GB"/>
              </w:rPr>
              <w:t>Address of the company:</w:t>
            </w:r>
          </w:p>
          <w:p w14:paraId="618DB42F" w14:textId="77777777" w:rsidR="009772EA" w:rsidRPr="0035455F" w:rsidRDefault="009772EA" w:rsidP="009772EA">
            <w:pPr>
              <w:rPr>
                <w:rFonts w:ascii="Arial" w:hAnsi="Arial" w:cs="Arial"/>
                <w:b/>
                <w:i/>
                <w:lang w:val="en-GB"/>
              </w:rPr>
            </w:pPr>
            <w:r w:rsidRPr="0035455F">
              <w:rPr>
                <w:rFonts w:ascii="Arial" w:hAnsi="Arial" w:cs="Arial"/>
                <w:b/>
                <w:i/>
                <w:lang w:val="en-GB"/>
              </w:rPr>
              <w:t>Phone:</w:t>
            </w:r>
          </w:p>
          <w:p w14:paraId="144646BE" w14:textId="77777777" w:rsidR="009772EA" w:rsidRPr="0035455F" w:rsidRDefault="009772EA" w:rsidP="009772EA">
            <w:pPr>
              <w:rPr>
                <w:rFonts w:ascii="Arial" w:hAnsi="Arial" w:cs="Arial"/>
                <w:b/>
                <w:i/>
                <w:lang w:val="en-GB"/>
              </w:rPr>
            </w:pPr>
            <w:r w:rsidRPr="0035455F">
              <w:rPr>
                <w:rFonts w:ascii="Arial" w:hAnsi="Arial" w:cs="Arial"/>
                <w:b/>
                <w:i/>
                <w:lang w:val="en-GB"/>
              </w:rPr>
              <w:t>Fax:</w:t>
            </w:r>
          </w:p>
          <w:p w14:paraId="6714AE6E" w14:textId="77777777" w:rsidR="009772EA" w:rsidRPr="0035455F" w:rsidRDefault="009772EA" w:rsidP="009772EA">
            <w:pPr>
              <w:rPr>
                <w:rFonts w:ascii="Arial" w:hAnsi="Arial" w:cs="Arial"/>
                <w:b/>
                <w:i/>
                <w:lang w:val="en-GB"/>
              </w:rPr>
            </w:pPr>
            <w:r w:rsidRPr="0035455F">
              <w:rPr>
                <w:rFonts w:ascii="Arial" w:hAnsi="Arial" w:cs="Arial"/>
                <w:b/>
                <w:i/>
                <w:lang w:val="en-GB"/>
              </w:rPr>
              <w:t xml:space="preserve">Email: </w:t>
            </w:r>
          </w:p>
          <w:p w14:paraId="1F748FC6" w14:textId="77777777" w:rsidR="009772EA" w:rsidRPr="0035455F" w:rsidRDefault="009772EA" w:rsidP="009772EA">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5BC624A" w14:textId="77777777" w:rsidR="009772EA" w:rsidRPr="0035455F" w:rsidRDefault="009772EA" w:rsidP="009772EA">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7139609"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Name of the Assignment: </w:t>
            </w:r>
          </w:p>
          <w:p w14:paraId="056FB95B"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Beneficiary of the Assignment:</w:t>
            </w:r>
          </w:p>
          <w:p w14:paraId="2A26829F"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Brief description of the Assignment: </w:t>
            </w:r>
          </w:p>
          <w:p w14:paraId="226DC7D5" w14:textId="77777777" w:rsidR="009772EA" w:rsidRPr="0035455F" w:rsidRDefault="009772EA" w:rsidP="009772EA">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9772EA" w:rsidRPr="0035455F" w14:paraId="3C764BA5" w14:textId="77777777" w:rsidTr="009772EA">
        <w:trPr>
          <w:trHeight w:val="309"/>
        </w:trPr>
        <w:tc>
          <w:tcPr>
            <w:tcW w:w="1242" w:type="dxa"/>
            <w:tcBorders>
              <w:top w:val="single" w:sz="6" w:space="0" w:color="auto"/>
            </w:tcBorders>
          </w:tcPr>
          <w:p w14:paraId="2B62B526" w14:textId="77777777" w:rsidR="009772EA" w:rsidRPr="0035455F" w:rsidRDefault="009772EA" w:rsidP="009772EA">
            <w:pPr>
              <w:pStyle w:val="normaltableau"/>
              <w:spacing w:before="0" w:after="0"/>
              <w:jc w:val="left"/>
              <w:rPr>
                <w:rFonts w:ascii="Arial" w:hAnsi="Arial" w:cs="Arial"/>
                <w:sz w:val="24"/>
                <w:szCs w:val="24"/>
              </w:rPr>
            </w:pPr>
            <w:r w:rsidRPr="0035455F">
              <w:rPr>
                <w:rFonts w:ascii="Arial" w:hAnsi="Arial" w:cs="Arial"/>
                <w:sz w:val="24"/>
                <w:szCs w:val="24"/>
              </w:rPr>
              <w:t>................</w:t>
            </w:r>
          </w:p>
        </w:tc>
        <w:tc>
          <w:tcPr>
            <w:tcW w:w="1296" w:type="dxa"/>
            <w:tcBorders>
              <w:top w:val="single" w:sz="6" w:space="0" w:color="auto"/>
            </w:tcBorders>
          </w:tcPr>
          <w:p w14:paraId="04CC3BA4" w14:textId="77777777" w:rsidR="009772EA" w:rsidRPr="0035455F" w:rsidRDefault="009772EA" w:rsidP="009772EA">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14:paraId="2A18A4F9" w14:textId="77777777" w:rsidR="009772EA" w:rsidRPr="0035455F" w:rsidRDefault="009772EA" w:rsidP="009772EA">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14:paraId="0E7DA63F" w14:textId="77777777" w:rsidR="009772EA" w:rsidRPr="0035455F" w:rsidRDefault="009772EA" w:rsidP="009772EA">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14:paraId="055F84CC" w14:textId="77777777" w:rsidR="009772EA" w:rsidRPr="0035455F" w:rsidRDefault="009772EA" w:rsidP="009772EA">
            <w:pPr>
              <w:jc w:val="both"/>
              <w:rPr>
                <w:rFonts w:ascii="Arial" w:hAnsi="Arial" w:cs="Arial"/>
                <w:lang w:val="en-GB"/>
              </w:rPr>
            </w:pPr>
            <w:r w:rsidRPr="0035455F">
              <w:rPr>
                <w:rFonts w:ascii="Arial" w:hAnsi="Arial" w:cs="Arial"/>
                <w:lang w:val="en-GB"/>
              </w:rPr>
              <w:t>…………………………………………………………………………..</w:t>
            </w:r>
          </w:p>
        </w:tc>
      </w:tr>
      <w:tr w:rsidR="009772EA" w:rsidRPr="0035455F" w14:paraId="1D463161" w14:textId="77777777" w:rsidTr="009772EA">
        <w:trPr>
          <w:trHeight w:val="309"/>
        </w:trPr>
        <w:tc>
          <w:tcPr>
            <w:tcW w:w="1242" w:type="dxa"/>
            <w:vAlign w:val="center"/>
          </w:tcPr>
          <w:p w14:paraId="2140C200" w14:textId="77777777" w:rsidR="009772EA" w:rsidRPr="0035455F" w:rsidRDefault="009772EA" w:rsidP="009772EA">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14:paraId="4C5F314C" w14:textId="77777777" w:rsidR="009772EA" w:rsidRPr="0035455F" w:rsidRDefault="009772EA" w:rsidP="009772EA">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14:paraId="7AF30C65" w14:textId="77777777" w:rsidR="009772EA" w:rsidRPr="0035455F" w:rsidRDefault="009772EA" w:rsidP="009772EA">
            <w:pPr>
              <w:rPr>
                <w:rFonts w:ascii="Arial" w:hAnsi="Arial" w:cs="Arial"/>
                <w:b/>
                <w:i/>
                <w:lang w:val="en-GB"/>
              </w:rPr>
            </w:pPr>
            <w:r w:rsidRPr="0035455F">
              <w:rPr>
                <w:rFonts w:ascii="Arial" w:hAnsi="Arial" w:cs="Arial"/>
                <w:b/>
                <w:i/>
                <w:lang w:val="en-GB"/>
              </w:rPr>
              <w:t>Name of the Company:</w:t>
            </w:r>
          </w:p>
          <w:p w14:paraId="592F6C16" w14:textId="77777777" w:rsidR="009772EA" w:rsidRPr="0035455F" w:rsidRDefault="009772EA" w:rsidP="009772EA">
            <w:pPr>
              <w:rPr>
                <w:rFonts w:ascii="Arial" w:hAnsi="Arial" w:cs="Arial"/>
                <w:b/>
                <w:i/>
                <w:lang w:val="en-GB"/>
              </w:rPr>
            </w:pPr>
            <w:r w:rsidRPr="0035455F">
              <w:rPr>
                <w:rFonts w:ascii="Arial" w:hAnsi="Arial" w:cs="Arial"/>
                <w:b/>
                <w:i/>
                <w:lang w:val="en-GB"/>
              </w:rPr>
              <w:t>Address of the company:</w:t>
            </w:r>
          </w:p>
          <w:p w14:paraId="0B526954" w14:textId="77777777" w:rsidR="009772EA" w:rsidRPr="0035455F" w:rsidRDefault="009772EA" w:rsidP="009772EA">
            <w:pPr>
              <w:rPr>
                <w:rFonts w:ascii="Arial" w:hAnsi="Arial" w:cs="Arial"/>
                <w:b/>
                <w:i/>
                <w:lang w:val="en-GB"/>
              </w:rPr>
            </w:pPr>
            <w:r w:rsidRPr="0035455F">
              <w:rPr>
                <w:rFonts w:ascii="Arial" w:hAnsi="Arial" w:cs="Arial"/>
                <w:b/>
                <w:i/>
                <w:lang w:val="en-GB"/>
              </w:rPr>
              <w:t>Phone:</w:t>
            </w:r>
          </w:p>
          <w:p w14:paraId="739F6D1E" w14:textId="77777777" w:rsidR="009772EA" w:rsidRPr="0035455F" w:rsidRDefault="009772EA" w:rsidP="009772EA">
            <w:pPr>
              <w:rPr>
                <w:rFonts w:ascii="Arial" w:hAnsi="Arial" w:cs="Arial"/>
                <w:b/>
                <w:i/>
                <w:lang w:val="en-GB"/>
              </w:rPr>
            </w:pPr>
            <w:r w:rsidRPr="0035455F">
              <w:rPr>
                <w:rFonts w:ascii="Arial" w:hAnsi="Arial" w:cs="Arial"/>
                <w:b/>
                <w:i/>
                <w:lang w:val="en-GB"/>
              </w:rPr>
              <w:t>Fax:</w:t>
            </w:r>
          </w:p>
          <w:p w14:paraId="4629FB2E" w14:textId="77777777" w:rsidR="009772EA" w:rsidRPr="0035455F" w:rsidRDefault="009772EA" w:rsidP="009772EA">
            <w:pPr>
              <w:rPr>
                <w:rFonts w:ascii="Arial" w:hAnsi="Arial" w:cs="Arial"/>
                <w:b/>
                <w:i/>
                <w:lang w:val="en-GB"/>
              </w:rPr>
            </w:pPr>
            <w:r w:rsidRPr="0035455F">
              <w:rPr>
                <w:rFonts w:ascii="Arial" w:hAnsi="Arial" w:cs="Arial"/>
                <w:b/>
                <w:i/>
                <w:lang w:val="en-GB"/>
              </w:rPr>
              <w:t xml:space="preserve">Email: </w:t>
            </w:r>
          </w:p>
          <w:p w14:paraId="5395E11C" w14:textId="77777777" w:rsidR="009772EA" w:rsidRPr="0035455F" w:rsidRDefault="009772EA" w:rsidP="009772EA">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14:paraId="37E9E15D" w14:textId="77777777" w:rsidR="009772EA" w:rsidRPr="0035455F" w:rsidRDefault="009772EA" w:rsidP="009772EA">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14:paraId="22777FBC"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Name of the Assignment: </w:t>
            </w:r>
          </w:p>
          <w:p w14:paraId="5D6C05B1"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Beneficiary of the Assignment:</w:t>
            </w:r>
          </w:p>
          <w:p w14:paraId="14235290" w14:textId="77777777" w:rsidR="009772EA" w:rsidRPr="0035455F" w:rsidRDefault="009772EA" w:rsidP="009772EA">
            <w:pPr>
              <w:pStyle w:val="Default"/>
              <w:jc w:val="both"/>
              <w:rPr>
                <w:rFonts w:ascii="Arial" w:hAnsi="Arial" w:cs="Arial"/>
                <w:b/>
                <w:i/>
                <w:lang w:val="en-GB"/>
              </w:rPr>
            </w:pPr>
            <w:r w:rsidRPr="0035455F">
              <w:rPr>
                <w:rFonts w:ascii="Arial" w:hAnsi="Arial" w:cs="Arial"/>
                <w:b/>
                <w:i/>
                <w:lang w:val="en-GB"/>
              </w:rPr>
              <w:t xml:space="preserve">Brief description of the Assignment: </w:t>
            </w:r>
          </w:p>
          <w:p w14:paraId="2A230A13" w14:textId="77777777" w:rsidR="009772EA" w:rsidRPr="0035455F" w:rsidRDefault="009772EA" w:rsidP="009772EA">
            <w:pPr>
              <w:pStyle w:val="Default"/>
              <w:jc w:val="both"/>
              <w:rPr>
                <w:rFonts w:ascii="Arial" w:hAnsi="Arial" w:cs="Arial"/>
                <w:i/>
                <w:lang w:val="en-GB"/>
              </w:rPr>
            </w:pPr>
            <w:r w:rsidRPr="0035455F">
              <w:rPr>
                <w:rFonts w:ascii="Arial" w:hAnsi="Arial" w:cs="Arial"/>
                <w:b/>
                <w:i/>
                <w:lang w:val="en-GB"/>
              </w:rPr>
              <w:t>Responsibilities:</w:t>
            </w:r>
          </w:p>
        </w:tc>
      </w:tr>
    </w:tbl>
    <w:p w14:paraId="28E10BBD" w14:textId="77777777" w:rsidR="009772EA" w:rsidRPr="0035455F" w:rsidRDefault="009772EA" w:rsidP="009772EA">
      <w:pPr>
        <w:rPr>
          <w:rFonts w:ascii="Arial" w:hAnsi="Arial" w:cs="Arial"/>
          <w:lang w:val="en-GB"/>
        </w:rPr>
        <w:sectPr w:rsidR="009772EA" w:rsidRPr="0035455F" w:rsidSect="009772EA">
          <w:footnotePr>
            <w:numRestart w:val="eachPage"/>
          </w:footnotePr>
          <w:pgSz w:w="16840" w:h="11907" w:orient="landscape" w:code="9"/>
          <w:pgMar w:top="1275" w:right="851" w:bottom="851" w:left="567" w:header="851" w:footer="567" w:gutter="0"/>
          <w:cols w:space="720"/>
          <w:noEndnote/>
          <w:docGrid w:linePitch="326"/>
        </w:sectPr>
      </w:pPr>
    </w:p>
    <w:p w14:paraId="5C8C1FA9" w14:textId="77777777" w:rsidR="009772EA" w:rsidRPr="0035455F" w:rsidRDefault="009772EA" w:rsidP="009772EA">
      <w:pPr>
        <w:rPr>
          <w:rFonts w:ascii="Arial" w:hAnsi="Arial" w:cs="Arial"/>
          <w:lang w:val="en-GB"/>
        </w:rPr>
      </w:pPr>
    </w:p>
    <w:p w14:paraId="06A7739C" w14:textId="77777777" w:rsidR="009772EA" w:rsidRPr="0035455F" w:rsidRDefault="009772EA" w:rsidP="009772EA">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14:paraId="610AD9A6" w14:textId="77777777" w:rsidR="009772EA" w:rsidRPr="0035455F" w:rsidRDefault="009772EA" w:rsidP="009772EA">
      <w:pPr>
        <w:tabs>
          <w:tab w:val="left" w:pos="426"/>
          <w:tab w:val="center" w:pos="6518"/>
          <w:tab w:val="center" w:pos="8220"/>
        </w:tabs>
        <w:suppressAutoHyphens/>
        <w:ind w:left="780"/>
        <w:rPr>
          <w:rFonts w:ascii="Arial" w:hAnsi="Arial" w:cs="Arial"/>
          <w:b/>
          <w:i/>
          <w:lang w:val="en-GB"/>
        </w:rPr>
      </w:pPr>
    </w:p>
    <w:p w14:paraId="784C950F" w14:textId="77777777" w:rsidR="009772EA" w:rsidRPr="0035455F" w:rsidRDefault="009772EA" w:rsidP="009772EA">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14:paraId="2CFF65E6" w14:textId="77777777" w:rsidR="009772EA" w:rsidRPr="0035455F" w:rsidRDefault="009772EA" w:rsidP="009772EA">
      <w:pPr>
        <w:tabs>
          <w:tab w:val="left" w:pos="426"/>
          <w:tab w:val="center" w:pos="6518"/>
          <w:tab w:val="center" w:pos="8220"/>
        </w:tabs>
        <w:suppressAutoHyphens/>
        <w:ind w:left="780"/>
        <w:rPr>
          <w:rFonts w:ascii="Arial" w:hAnsi="Arial" w:cs="Arial"/>
          <w:lang w:val="en-GB"/>
        </w:rPr>
      </w:pPr>
    </w:p>
    <w:p w14:paraId="5CF4EF5C" w14:textId="77777777" w:rsidR="009772EA" w:rsidRPr="0035455F" w:rsidRDefault="009772EA" w:rsidP="009772EA">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Statement: </w:t>
      </w:r>
    </w:p>
    <w:p w14:paraId="3B8F8F36" w14:textId="77777777" w:rsidR="009772EA" w:rsidRPr="0035455F" w:rsidRDefault="009772EA" w:rsidP="009772EA">
      <w:pPr>
        <w:tabs>
          <w:tab w:val="left" w:pos="426"/>
          <w:tab w:val="center" w:pos="6518"/>
          <w:tab w:val="center" w:pos="8220"/>
        </w:tabs>
        <w:suppressAutoHyphens/>
        <w:ind w:left="780"/>
        <w:rPr>
          <w:rFonts w:ascii="Arial" w:hAnsi="Arial" w:cs="Arial"/>
          <w:i/>
          <w:lang w:val="en-GB"/>
        </w:rPr>
      </w:pPr>
    </w:p>
    <w:p w14:paraId="0D75EEF3" w14:textId="77777777" w:rsidR="009772EA" w:rsidRPr="0035455F" w:rsidRDefault="009772EA" w:rsidP="009772EA">
      <w:pPr>
        <w:jc w:val="both"/>
        <w:rPr>
          <w:rFonts w:ascii="Arial" w:hAnsi="Arial" w:cs="Arial"/>
          <w:lang w:val="en-GB"/>
        </w:rPr>
      </w:pPr>
      <w:r w:rsidRPr="0035455F">
        <w:rPr>
          <w:rFonts w:ascii="Arial" w:hAnsi="Arial"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005C9C13" w14:textId="77777777" w:rsidR="009772EA" w:rsidRPr="0035455F" w:rsidRDefault="009772EA" w:rsidP="009772EA">
      <w:pPr>
        <w:jc w:val="both"/>
        <w:rPr>
          <w:rFonts w:ascii="Arial" w:hAnsi="Arial" w:cs="Arial"/>
          <w:lang w:val="en-GB"/>
        </w:rPr>
      </w:pPr>
    </w:p>
    <w:p w14:paraId="7BDC366D" w14:textId="77777777" w:rsidR="009772EA" w:rsidRPr="0035455F" w:rsidRDefault="009772EA" w:rsidP="009772EA">
      <w:pPr>
        <w:jc w:val="both"/>
        <w:rPr>
          <w:rFonts w:ascii="Arial" w:hAnsi="Arial" w:cs="Arial"/>
          <w:lang w:val="en-GB"/>
        </w:rPr>
      </w:pPr>
      <w:r w:rsidRPr="0035455F">
        <w:rPr>
          <w:rFonts w:ascii="Arial" w:hAnsi="Arial" w:cs="Arial"/>
          <w:lang w:val="en-GB"/>
        </w:rPr>
        <w:t>I hereby declare that at any point in time, at the SADC Secretariat’s request, I will provide certified copies of all documents to prove that I have the qualifications and the professional experience as indicated in 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14:paraId="4A20F646" w14:textId="77777777" w:rsidR="009772EA" w:rsidRPr="0035455F" w:rsidRDefault="009772EA" w:rsidP="009772EA">
      <w:pPr>
        <w:jc w:val="both"/>
        <w:rPr>
          <w:rFonts w:ascii="Arial" w:hAnsi="Arial" w:cs="Arial"/>
          <w:lang w:val="en-GB"/>
        </w:rPr>
      </w:pPr>
    </w:p>
    <w:p w14:paraId="6D94BB43" w14:textId="77777777" w:rsidR="009772EA" w:rsidRPr="0035455F" w:rsidRDefault="009772EA" w:rsidP="009772EA">
      <w:pPr>
        <w:jc w:val="both"/>
        <w:rPr>
          <w:rFonts w:ascii="Arial" w:hAnsi="Arial" w:cs="Arial"/>
          <w:lang w:val="en-GB"/>
        </w:rPr>
      </w:pPr>
      <w:r w:rsidRPr="0035455F">
        <w:rPr>
          <w:rFonts w:ascii="Arial" w:hAnsi="Arial" w:cs="Arial"/>
          <w:lang w:val="en-GB"/>
        </w:rPr>
        <w:t xml:space="preserve">By signing this statement, I also authorize the </w:t>
      </w:r>
      <w:r>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14:paraId="7DE0DF64" w14:textId="77777777" w:rsidR="009772EA" w:rsidRPr="0035455F" w:rsidRDefault="009772EA" w:rsidP="009772EA">
      <w:pPr>
        <w:rPr>
          <w:rFonts w:ascii="Arial" w:hAnsi="Arial" w:cs="Arial"/>
          <w:lang w:val="en-GB"/>
        </w:rPr>
      </w:pPr>
    </w:p>
    <w:p w14:paraId="36E6E874" w14:textId="77777777" w:rsidR="009772EA" w:rsidRPr="0035455F" w:rsidRDefault="009772EA" w:rsidP="009772EA">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9772EA" w:rsidRPr="0035455F" w14:paraId="6283D748" w14:textId="77777777" w:rsidTr="009772EA">
        <w:tc>
          <w:tcPr>
            <w:tcW w:w="5457" w:type="dxa"/>
            <w:tcBorders>
              <w:bottom w:val="single" w:sz="4" w:space="0" w:color="auto"/>
            </w:tcBorders>
          </w:tcPr>
          <w:p w14:paraId="53707DFC" w14:textId="77777777" w:rsidR="009772EA" w:rsidRPr="0035455F" w:rsidRDefault="009772EA" w:rsidP="009772EA">
            <w:pPr>
              <w:rPr>
                <w:rFonts w:ascii="Arial" w:hAnsi="Arial" w:cs="Arial"/>
                <w:lang w:val="en-GB"/>
              </w:rPr>
            </w:pPr>
          </w:p>
        </w:tc>
        <w:tc>
          <w:tcPr>
            <w:tcW w:w="850" w:type="dxa"/>
          </w:tcPr>
          <w:p w14:paraId="1D9E1034" w14:textId="77777777" w:rsidR="009772EA" w:rsidRPr="0035455F" w:rsidRDefault="009772EA" w:rsidP="009772EA">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14:paraId="53E064B2" w14:textId="77777777" w:rsidR="009772EA" w:rsidRPr="0035455F" w:rsidRDefault="009772EA" w:rsidP="009772EA">
            <w:pPr>
              <w:rPr>
                <w:rFonts w:ascii="Arial" w:hAnsi="Arial" w:cs="Arial"/>
                <w:lang w:val="en-GB"/>
              </w:rPr>
            </w:pPr>
          </w:p>
        </w:tc>
      </w:tr>
    </w:tbl>
    <w:p w14:paraId="76E6BE18" w14:textId="77777777" w:rsidR="009772EA" w:rsidRPr="0035455F" w:rsidRDefault="009772EA" w:rsidP="009772EA">
      <w:pPr>
        <w:rPr>
          <w:rFonts w:ascii="Arial" w:hAnsi="Arial" w:cs="Arial"/>
          <w:lang w:val="en-GB"/>
        </w:rPr>
      </w:pPr>
    </w:p>
    <w:p w14:paraId="0D178FDD" w14:textId="77777777" w:rsidR="009772EA" w:rsidRPr="0035455F" w:rsidRDefault="009772EA" w:rsidP="009772EA">
      <w:pPr>
        <w:rPr>
          <w:rFonts w:ascii="Arial" w:hAnsi="Arial" w:cs="Arial"/>
          <w:lang w:val="en-GB"/>
        </w:rPr>
      </w:pPr>
    </w:p>
    <w:p w14:paraId="5BF6CF8D" w14:textId="77777777" w:rsidR="009772EA" w:rsidRPr="0035455F" w:rsidRDefault="009772EA" w:rsidP="009772EA">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1) Proof of qualifications indicated at point 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 xml:space="preserve">2) Proof of working experience indicated at point 15 </w:t>
      </w:r>
    </w:p>
    <w:p w14:paraId="26852BE4" w14:textId="77777777" w:rsidR="009772EA" w:rsidRPr="0035455F" w:rsidRDefault="009772EA" w:rsidP="009772EA">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14:paraId="5DF1913C" w14:textId="77777777" w:rsidR="009772EA" w:rsidRPr="0035455F" w:rsidRDefault="009772EA" w:rsidP="009772EA">
      <w:pPr>
        <w:rPr>
          <w:rFonts w:ascii="Arial" w:hAnsi="Arial" w:cs="Arial"/>
          <w:lang w:val="en-GB"/>
        </w:rPr>
      </w:pPr>
    </w:p>
    <w:p w14:paraId="175D889C" w14:textId="77777777" w:rsidR="009772EA" w:rsidRPr="0035455F" w:rsidRDefault="009772EA" w:rsidP="009772EA">
      <w:pPr>
        <w:rPr>
          <w:rFonts w:ascii="Arial" w:hAnsi="Arial" w:cs="Arial"/>
          <w:lang w:val="en-GB"/>
        </w:rPr>
      </w:pPr>
    </w:p>
    <w:p w14:paraId="7A4E8C07" w14:textId="77777777" w:rsidR="009772EA" w:rsidRPr="0035455F" w:rsidRDefault="009772EA" w:rsidP="009772EA">
      <w:pPr>
        <w:rPr>
          <w:rFonts w:ascii="Arial" w:hAnsi="Arial" w:cs="Arial"/>
          <w:lang w:val="en-GB"/>
        </w:rPr>
      </w:pPr>
    </w:p>
    <w:p w14:paraId="325EF410" w14:textId="77777777" w:rsidR="009772EA" w:rsidRPr="0035455F" w:rsidRDefault="009772EA" w:rsidP="009772EA">
      <w:pPr>
        <w:rPr>
          <w:rFonts w:ascii="Arial" w:hAnsi="Arial" w:cs="Arial"/>
          <w:lang w:val="en-GB"/>
        </w:rPr>
      </w:pPr>
    </w:p>
    <w:p w14:paraId="7FC5C5AD" w14:textId="77777777" w:rsidR="009772EA" w:rsidRPr="0035455F" w:rsidRDefault="009772EA" w:rsidP="009772EA">
      <w:pPr>
        <w:rPr>
          <w:rFonts w:ascii="Arial" w:hAnsi="Arial" w:cs="Arial"/>
          <w:bCs/>
          <w:lang w:val="en-GB"/>
        </w:rPr>
      </w:pPr>
    </w:p>
    <w:p w14:paraId="613D8312" w14:textId="77777777" w:rsidR="009772EA" w:rsidRPr="0035455F" w:rsidRDefault="009772EA" w:rsidP="009772EA">
      <w:pPr>
        <w:rPr>
          <w:rFonts w:ascii="Arial" w:hAnsi="Arial" w:cs="Arial"/>
          <w:bCs/>
          <w:lang w:val="en-GB"/>
        </w:rPr>
      </w:pPr>
    </w:p>
    <w:p w14:paraId="0FDA21E2" w14:textId="77777777" w:rsidR="009772EA" w:rsidRPr="0035455F" w:rsidRDefault="009772EA" w:rsidP="009772EA">
      <w:pPr>
        <w:jc w:val="center"/>
        <w:rPr>
          <w:rFonts w:ascii="Arial" w:hAnsi="Arial" w:cs="Arial"/>
          <w:bCs/>
          <w:lang w:val="en-GB"/>
        </w:rPr>
        <w:sectPr w:rsidR="009772EA" w:rsidRPr="0035455F" w:rsidSect="009772EA">
          <w:headerReference w:type="even" r:id="rId17"/>
          <w:footnotePr>
            <w:numRestart w:val="eachPage"/>
          </w:footnotePr>
          <w:pgSz w:w="11909" w:h="16834" w:code="9"/>
          <w:pgMar w:top="1440" w:right="1440" w:bottom="1584" w:left="1800" w:header="576" w:footer="576" w:gutter="0"/>
          <w:cols w:space="720"/>
        </w:sectPr>
      </w:pPr>
    </w:p>
    <w:p w14:paraId="3E52947F" w14:textId="77777777" w:rsidR="009772EA" w:rsidRPr="0035455F" w:rsidRDefault="009772EA" w:rsidP="009772EA">
      <w:pPr>
        <w:pBdr>
          <w:bottom w:val="single" w:sz="8" w:space="1" w:color="auto"/>
        </w:pBdr>
        <w:jc w:val="right"/>
        <w:rPr>
          <w:rFonts w:ascii="Arial" w:hAnsi="Arial" w:cs="Arial"/>
          <w:lang w:val="en-GB"/>
        </w:rPr>
      </w:pPr>
    </w:p>
    <w:p w14:paraId="0117AB3A" w14:textId="77777777" w:rsidR="009772EA" w:rsidRPr="0035455F" w:rsidRDefault="009772EA" w:rsidP="009772EA">
      <w:pPr>
        <w:pStyle w:val="Heading1"/>
        <w:jc w:val="center"/>
        <w:rPr>
          <w:rFonts w:ascii="Arial" w:hAnsi="Arial" w:cs="Arial"/>
          <w:lang w:val="en-GB"/>
        </w:rPr>
      </w:pPr>
      <w:bookmarkStart w:id="26" w:name="_Toc267927847"/>
      <w:r w:rsidRPr="0035455F">
        <w:rPr>
          <w:rFonts w:ascii="Arial" w:hAnsi="Arial" w:cs="Arial"/>
          <w:lang w:val="en-GB"/>
        </w:rPr>
        <w:t>C.</w:t>
      </w:r>
      <w:r w:rsidRPr="0035455F">
        <w:rPr>
          <w:rFonts w:ascii="Arial" w:hAnsi="Arial" w:cs="Arial"/>
          <w:lang w:val="en-GB"/>
        </w:rPr>
        <w:tab/>
        <w:t>FINANCIAL PROPOSAL</w:t>
      </w:r>
      <w:bookmarkEnd w:id="26"/>
    </w:p>
    <w:p w14:paraId="04107071" w14:textId="00EBCBB0" w:rsidR="009772EA" w:rsidRDefault="009772EA" w:rsidP="009772EA">
      <w:pPr>
        <w:pStyle w:val="Header"/>
        <w:rPr>
          <w:rFonts w:ascii="Arial" w:hAnsi="Arial" w:cs="Arial"/>
          <w:lang w:val="tn-ZA"/>
        </w:rPr>
      </w:pPr>
      <w:r w:rsidRPr="0035455F">
        <w:rPr>
          <w:rFonts w:ascii="Arial" w:hAnsi="Arial" w:cs="Arial"/>
          <w:b/>
          <w:lang w:val="en-GB"/>
        </w:rPr>
        <w:t>REFERENCE NUMBER</w:t>
      </w:r>
      <w:r w:rsidRPr="00C511DC">
        <w:rPr>
          <w:rFonts w:ascii="Arial" w:hAnsi="Arial" w:cs="Arial"/>
          <w:b/>
          <w:lang w:val="en-GB"/>
        </w:rPr>
        <w:t>:</w:t>
      </w:r>
      <w:r w:rsidRPr="00C511DC">
        <w:rPr>
          <w:rFonts w:ascii="Arial" w:hAnsi="Arial" w:cs="Arial"/>
          <w:lang w:val="en-GB"/>
        </w:rPr>
        <w:t xml:space="preserve"> </w:t>
      </w:r>
      <w:r w:rsidR="004F4DEF">
        <w:rPr>
          <w:rFonts w:ascii="Arial" w:hAnsi="Arial" w:cs="Arial"/>
          <w:lang w:val="en-GB"/>
        </w:rPr>
        <w:t>SADC/TRF/2017/1/</w:t>
      </w:r>
      <w:r w:rsidR="001542CD">
        <w:rPr>
          <w:rFonts w:ascii="Arial" w:hAnsi="Arial" w:cs="Arial"/>
          <w:lang w:val="en-GB"/>
        </w:rPr>
        <w:t>21</w:t>
      </w:r>
    </w:p>
    <w:p w14:paraId="05B66484" w14:textId="77777777" w:rsidR="009772EA" w:rsidRPr="0035455F" w:rsidRDefault="009772EA" w:rsidP="009772EA">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9772EA" w:rsidRPr="0035455F" w14:paraId="4920C24E" w14:textId="77777777" w:rsidTr="009772EA">
        <w:trPr>
          <w:trHeight w:hRule="exact" w:val="1006"/>
          <w:jc w:val="center"/>
        </w:trPr>
        <w:tc>
          <w:tcPr>
            <w:tcW w:w="486" w:type="dxa"/>
            <w:tcBorders>
              <w:top w:val="double" w:sz="4" w:space="0" w:color="auto"/>
              <w:bottom w:val="single" w:sz="12" w:space="0" w:color="auto"/>
            </w:tcBorders>
            <w:shd w:val="clear" w:color="auto" w:fill="A6A6A6"/>
          </w:tcPr>
          <w:p w14:paraId="413AC32C"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065E57CA"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6C5A9880"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Unit</w:t>
            </w:r>
            <w:r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6A996893"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A4DB5D5"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Unit Cost</w:t>
            </w:r>
          </w:p>
          <w:p w14:paraId="32456B78" w14:textId="77777777" w:rsidR="009772EA" w:rsidRPr="0035455F" w:rsidRDefault="001468B6" w:rsidP="009772EA">
            <w:pPr>
              <w:spacing w:before="40" w:after="40"/>
              <w:jc w:val="center"/>
              <w:rPr>
                <w:rFonts w:ascii="Arial" w:hAnsi="Arial" w:cs="Arial"/>
                <w:b/>
                <w:bCs/>
                <w:lang w:val="en-GB"/>
              </w:rPr>
            </w:pPr>
            <w:r>
              <w:rPr>
                <w:rFonts w:ascii="Arial" w:hAnsi="Arial" w:cs="Arial"/>
                <w:b/>
                <w:lang w:val="en-GB"/>
              </w:rPr>
              <w:t>(in Euro</w:t>
            </w:r>
            <w:r w:rsidR="009772EA" w:rsidRPr="0035455F">
              <w:rPr>
                <w:rFonts w:ascii="Arial" w:hAnsi="Arial" w:cs="Arial"/>
                <w:b/>
                <w:lang w:val="en-GB"/>
              </w:rPr>
              <w:t>)</w:t>
            </w:r>
          </w:p>
        </w:tc>
        <w:tc>
          <w:tcPr>
            <w:tcW w:w="2795" w:type="dxa"/>
            <w:tcBorders>
              <w:top w:val="double" w:sz="4" w:space="0" w:color="auto"/>
              <w:bottom w:val="single" w:sz="12" w:space="0" w:color="auto"/>
            </w:tcBorders>
            <w:shd w:val="clear" w:color="auto" w:fill="A6A6A6"/>
          </w:tcPr>
          <w:p w14:paraId="2C38B230" w14:textId="77777777" w:rsidR="009772EA" w:rsidRPr="0035455F" w:rsidRDefault="009772EA" w:rsidP="009772EA">
            <w:pPr>
              <w:spacing w:before="40" w:after="40"/>
              <w:jc w:val="center"/>
              <w:rPr>
                <w:rFonts w:ascii="Arial" w:hAnsi="Arial" w:cs="Arial"/>
                <w:b/>
                <w:bCs/>
                <w:lang w:val="en-GB"/>
              </w:rPr>
            </w:pPr>
            <w:r w:rsidRPr="0035455F">
              <w:rPr>
                <w:rFonts w:ascii="Arial" w:hAnsi="Arial" w:cs="Arial"/>
                <w:b/>
                <w:bCs/>
                <w:lang w:val="en-GB"/>
              </w:rPr>
              <w:t>Total</w:t>
            </w:r>
          </w:p>
          <w:p w14:paraId="16189BE1" w14:textId="77777777" w:rsidR="009772EA" w:rsidRPr="0035455F" w:rsidRDefault="009772EA" w:rsidP="009772EA">
            <w:pPr>
              <w:spacing w:before="40" w:after="40"/>
              <w:jc w:val="center"/>
              <w:rPr>
                <w:rFonts w:ascii="Arial" w:hAnsi="Arial" w:cs="Arial"/>
                <w:b/>
                <w:bCs/>
                <w:lang w:val="en-GB"/>
              </w:rPr>
            </w:pPr>
            <w:r>
              <w:rPr>
                <w:rFonts w:ascii="Arial" w:hAnsi="Arial" w:cs="Arial"/>
                <w:b/>
                <w:lang w:val="en-GB"/>
              </w:rPr>
              <w:t>(in Euro</w:t>
            </w:r>
            <w:r w:rsidRPr="0035455F">
              <w:rPr>
                <w:rFonts w:ascii="Arial" w:hAnsi="Arial" w:cs="Arial"/>
                <w:b/>
                <w:lang w:val="en-GB"/>
              </w:rPr>
              <w:t>)</w:t>
            </w:r>
          </w:p>
        </w:tc>
      </w:tr>
      <w:tr w:rsidR="009772EA" w:rsidRPr="0035455F" w14:paraId="66A5F84C" w14:textId="77777777" w:rsidTr="009772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08CB13B0" w14:textId="77777777" w:rsidR="009772EA" w:rsidRPr="0035455F" w:rsidRDefault="009772EA" w:rsidP="009772EA">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71BF093F"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8D2AC93" w14:textId="77777777" w:rsidR="009772EA" w:rsidRPr="0035455F" w:rsidRDefault="009772EA" w:rsidP="009772EA">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5335273" w14:textId="77777777" w:rsidR="009772EA" w:rsidRPr="0035455F" w:rsidRDefault="009772EA" w:rsidP="009772EA">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2CEEF7D2" w14:textId="77777777" w:rsidR="009772EA" w:rsidRPr="0035455F" w:rsidRDefault="009772EA" w:rsidP="009772EA">
            <w:pPr>
              <w:spacing w:before="40"/>
              <w:jc w:val="center"/>
              <w:rPr>
                <w:rFonts w:ascii="Arial" w:hAnsi="Arial" w:cs="Arial"/>
                <w:lang w:val="en-GB"/>
              </w:rPr>
            </w:pPr>
          </w:p>
        </w:tc>
      </w:tr>
      <w:tr w:rsidR="009772EA" w:rsidRPr="0035455F" w14:paraId="12517588" w14:textId="77777777" w:rsidTr="009772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0833609E" w14:textId="77777777" w:rsidR="009772EA" w:rsidRPr="0035455F" w:rsidRDefault="009772EA" w:rsidP="009772EA">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360E3B2E" w14:textId="77777777" w:rsidR="009772EA" w:rsidRPr="0035455F" w:rsidRDefault="009772EA" w:rsidP="009772EA">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5B012CE0" w14:textId="77777777" w:rsidR="009772EA" w:rsidRPr="0035455F" w:rsidRDefault="009772EA" w:rsidP="009772EA">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7236D0F" w14:textId="77777777" w:rsidR="009772EA" w:rsidRPr="0035455F" w:rsidRDefault="009772EA" w:rsidP="009772EA">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051BB092" w14:textId="77777777" w:rsidR="009772EA" w:rsidRPr="0035455F" w:rsidRDefault="009772EA" w:rsidP="009772EA">
            <w:pPr>
              <w:spacing w:before="40"/>
              <w:jc w:val="center"/>
              <w:rPr>
                <w:rFonts w:ascii="Arial" w:hAnsi="Arial" w:cs="Arial"/>
                <w:b/>
                <w:i/>
                <w:lang w:val="en-GB"/>
              </w:rPr>
            </w:pPr>
          </w:p>
        </w:tc>
      </w:tr>
      <w:tr w:rsidR="009772EA" w:rsidRPr="0035455F" w14:paraId="4445AF9D" w14:textId="77777777" w:rsidTr="009772EA">
        <w:trPr>
          <w:trHeight w:hRule="exact" w:val="567"/>
          <w:jc w:val="center"/>
        </w:trPr>
        <w:tc>
          <w:tcPr>
            <w:tcW w:w="486" w:type="dxa"/>
            <w:tcBorders>
              <w:top w:val="single" w:sz="12" w:space="0" w:color="auto"/>
              <w:bottom w:val="single" w:sz="6" w:space="0" w:color="auto"/>
            </w:tcBorders>
            <w:vAlign w:val="center"/>
          </w:tcPr>
          <w:p w14:paraId="5A16A77D" w14:textId="77777777" w:rsidR="009772EA" w:rsidRPr="0035455F" w:rsidRDefault="009772EA" w:rsidP="009772EA">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32245262" w14:textId="77777777" w:rsidR="009772EA" w:rsidRPr="0035455F" w:rsidRDefault="009772EA" w:rsidP="009772EA">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367949A0"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660A58AA"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35F84DEC" w14:textId="77777777" w:rsidR="009772EA" w:rsidRPr="0035455F" w:rsidRDefault="009772EA" w:rsidP="009772EA">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11D21A3F" w14:textId="77777777" w:rsidR="009772EA" w:rsidRPr="0035455F" w:rsidRDefault="009772EA" w:rsidP="009772EA">
            <w:pPr>
              <w:spacing w:before="40"/>
              <w:jc w:val="center"/>
              <w:rPr>
                <w:rFonts w:ascii="Arial" w:hAnsi="Arial" w:cs="Arial"/>
                <w:lang w:val="en-GB"/>
              </w:rPr>
            </w:pPr>
          </w:p>
        </w:tc>
      </w:tr>
      <w:tr w:rsidR="009772EA" w:rsidRPr="0035455F" w14:paraId="537B2953" w14:textId="77777777" w:rsidTr="009772EA">
        <w:trPr>
          <w:trHeight w:hRule="exact" w:val="567"/>
          <w:jc w:val="center"/>
        </w:trPr>
        <w:tc>
          <w:tcPr>
            <w:tcW w:w="486" w:type="dxa"/>
            <w:tcBorders>
              <w:top w:val="single" w:sz="6" w:space="0" w:color="auto"/>
            </w:tcBorders>
            <w:vAlign w:val="center"/>
          </w:tcPr>
          <w:p w14:paraId="406EF3E0" w14:textId="77777777" w:rsidR="009772EA" w:rsidRPr="0035455F" w:rsidRDefault="009772EA" w:rsidP="009772EA">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7B8EAA0B" w14:textId="77777777" w:rsidR="009772EA" w:rsidRPr="0035455F" w:rsidRDefault="009772EA" w:rsidP="009772EA">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14:paraId="2B1E67C0" w14:textId="77777777" w:rsidR="009772EA" w:rsidRPr="0035455F" w:rsidRDefault="009772EA" w:rsidP="009772EA">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487EFF0D"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4B0B6871" w14:textId="77777777" w:rsidR="009772EA" w:rsidRPr="0035455F" w:rsidRDefault="009772EA" w:rsidP="009772EA">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14:paraId="0FB2A546" w14:textId="77777777" w:rsidR="009772EA" w:rsidRPr="0035455F" w:rsidRDefault="009772EA" w:rsidP="009772EA">
            <w:pPr>
              <w:spacing w:before="40"/>
              <w:jc w:val="center"/>
              <w:rPr>
                <w:rFonts w:ascii="Arial" w:hAnsi="Arial" w:cs="Arial"/>
                <w:lang w:val="en-GB"/>
              </w:rPr>
            </w:pPr>
          </w:p>
        </w:tc>
      </w:tr>
      <w:tr w:rsidR="009772EA" w:rsidRPr="0035455F" w14:paraId="55906CD3" w14:textId="77777777" w:rsidTr="009772EA">
        <w:trPr>
          <w:trHeight w:hRule="exact" w:val="567"/>
          <w:jc w:val="center"/>
        </w:trPr>
        <w:tc>
          <w:tcPr>
            <w:tcW w:w="486" w:type="dxa"/>
            <w:tcBorders>
              <w:top w:val="single" w:sz="8" w:space="0" w:color="auto"/>
            </w:tcBorders>
            <w:vAlign w:val="center"/>
          </w:tcPr>
          <w:p w14:paraId="36ED2627" w14:textId="77777777" w:rsidR="009772EA" w:rsidRPr="0035455F" w:rsidRDefault="009772EA" w:rsidP="009772EA">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14:paraId="42DD6735" w14:textId="77777777" w:rsidR="009772EA" w:rsidRPr="0035455F" w:rsidRDefault="009772EA" w:rsidP="009772EA">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14:paraId="42CD2935" w14:textId="77777777" w:rsidR="009772EA" w:rsidRPr="0035455F" w:rsidRDefault="009772EA" w:rsidP="009772EA">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14:paraId="53B29EA2" w14:textId="63F5BB49" w:rsidR="009772EA" w:rsidRPr="0035455F" w:rsidRDefault="001542CD" w:rsidP="009772EA">
            <w:pPr>
              <w:spacing w:before="40"/>
              <w:jc w:val="center"/>
              <w:rPr>
                <w:rFonts w:ascii="Arial" w:hAnsi="Arial" w:cs="Arial"/>
                <w:lang w:val="en-GB"/>
              </w:rPr>
            </w:pPr>
            <w:r>
              <w:rPr>
                <w:rFonts w:ascii="Arial" w:hAnsi="Arial" w:cs="Arial"/>
                <w:lang w:val="en-GB"/>
              </w:rPr>
              <w:t>N/A</w:t>
            </w:r>
          </w:p>
        </w:tc>
        <w:tc>
          <w:tcPr>
            <w:tcW w:w="1397" w:type="dxa"/>
            <w:tcBorders>
              <w:top w:val="single" w:sz="8" w:space="0" w:color="auto"/>
            </w:tcBorders>
            <w:vAlign w:val="center"/>
          </w:tcPr>
          <w:p w14:paraId="067C9887"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tcBorders>
            <w:vAlign w:val="center"/>
          </w:tcPr>
          <w:p w14:paraId="74F42731" w14:textId="77777777" w:rsidR="009772EA" w:rsidRPr="0035455F" w:rsidRDefault="009772EA" w:rsidP="009772EA">
            <w:pPr>
              <w:spacing w:before="40"/>
              <w:jc w:val="center"/>
              <w:rPr>
                <w:rFonts w:ascii="Arial" w:hAnsi="Arial" w:cs="Arial"/>
                <w:lang w:val="en-GB"/>
              </w:rPr>
            </w:pPr>
          </w:p>
        </w:tc>
      </w:tr>
      <w:tr w:rsidR="009772EA" w:rsidRPr="0035455F" w14:paraId="54F95A9B" w14:textId="77777777" w:rsidTr="009772EA">
        <w:trPr>
          <w:trHeight w:hRule="exact" w:val="567"/>
          <w:jc w:val="center"/>
        </w:trPr>
        <w:tc>
          <w:tcPr>
            <w:tcW w:w="486" w:type="dxa"/>
            <w:tcBorders>
              <w:top w:val="single" w:sz="8" w:space="0" w:color="auto"/>
            </w:tcBorders>
            <w:vAlign w:val="center"/>
          </w:tcPr>
          <w:p w14:paraId="20ABB565" w14:textId="77777777" w:rsidR="009772EA" w:rsidRPr="0035455F" w:rsidRDefault="009772EA" w:rsidP="009772EA">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765A95E4" w14:textId="77777777" w:rsidR="009772EA" w:rsidRPr="0035455F" w:rsidRDefault="009772EA" w:rsidP="009772EA">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0C35407F"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71F7F491" w14:textId="6B6DCF11" w:rsidR="009772EA" w:rsidRPr="0035455F" w:rsidRDefault="001542CD" w:rsidP="009772EA">
            <w:pPr>
              <w:spacing w:before="40"/>
              <w:jc w:val="center"/>
              <w:rPr>
                <w:rFonts w:ascii="Arial" w:hAnsi="Arial" w:cs="Arial"/>
                <w:lang w:val="en-GB"/>
              </w:rPr>
            </w:pPr>
            <w:r>
              <w:rPr>
                <w:rFonts w:ascii="Arial" w:hAnsi="Arial" w:cs="Arial"/>
                <w:lang w:val="en-GB"/>
              </w:rPr>
              <w:t>N/A</w:t>
            </w:r>
          </w:p>
        </w:tc>
        <w:tc>
          <w:tcPr>
            <w:tcW w:w="1397" w:type="dxa"/>
            <w:tcBorders>
              <w:top w:val="single" w:sz="8" w:space="0" w:color="auto"/>
              <w:bottom w:val="single" w:sz="8" w:space="0" w:color="auto"/>
            </w:tcBorders>
            <w:vAlign w:val="center"/>
          </w:tcPr>
          <w:p w14:paraId="506E53DD"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3394226C" w14:textId="77777777" w:rsidR="009772EA" w:rsidRPr="0035455F" w:rsidRDefault="009772EA" w:rsidP="009772EA">
            <w:pPr>
              <w:spacing w:before="40"/>
              <w:jc w:val="center"/>
              <w:rPr>
                <w:rFonts w:ascii="Arial" w:hAnsi="Arial" w:cs="Arial"/>
                <w:lang w:val="en-GB"/>
              </w:rPr>
            </w:pPr>
          </w:p>
        </w:tc>
      </w:tr>
      <w:tr w:rsidR="009772EA" w:rsidRPr="0035455F" w14:paraId="4EAC4CA0" w14:textId="77777777" w:rsidTr="009772EA">
        <w:trPr>
          <w:trHeight w:hRule="exact" w:val="567"/>
          <w:jc w:val="center"/>
        </w:trPr>
        <w:tc>
          <w:tcPr>
            <w:tcW w:w="486" w:type="dxa"/>
            <w:tcBorders>
              <w:top w:val="single" w:sz="8" w:space="0" w:color="auto"/>
            </w:tcBorders>
            <w:vAlign w:val="center"/>
          </w:tcPr>
          <w:p w14:paraId="7D15D02F"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48E0A026" w14:textId="77777777" w:rsidR="009772EA" w:rsidRPr="0035455F" w:rsidRDefault="009772EA" w:rsidP="009772EA">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14:paraId="6C6C9C0E" w14:textId="77777777" w:rsidR="009772EA" w:rsidRPr="0035455F" w:rsidRDefault="009772EA" w:rsidP="009772EA">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1DABC584"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61C51951"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61691363"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1719AA70" w14:textId="77777777" w:rsidR="009772EA" w:rsidRPr="0035455F" w:rsidRDefault="009772EA" w:rsidP="009772EA">
            <w:pPr>
              <w:spacing w:before="40"/>
              <w:jc w:val="center"/>
              <w:rPr>
                <w:rFonts w:ascii="Arial" w:hAnsi="Arial" w:cs="Arial"/>
                <w:lang w:val="en-GB"/>
              </w:rPr>
            </w:pPr>
          </w:p>
        </w:tc>
      </w:tr>
      <w:tr w:rsidR="009772EA" w:rsidRPr="0035455F" w14:paraId="3BBAF5B6" w14:textId="77777777" w:rsidTr="009772EA">
        <w:trPr>
          <w:trHeight w:hRule="exact" w:val="567"/>
          <w:jc w:val="center"/>
        </w:trPr>
        <w:tc>
          <w:tcPr>
            <w:tcW w:w="486" w:type="dxa"/>
            <w:tcBorders>
              <w:top w:val="single" w:sz="8" w:space="0" w:color="auto"/>
            </w:tcBorders>
            <w:vAlign w:val="center"/>
          </w:tcPr>
          <w:p w14:paraId="430469F8"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B6232C0" w14:textId="77777777" w:rsidR="009772EA" w:rsidRPr="0035455F" w:rsidRDefault="009772EA" w:rsidP="009772EA">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14:paraId="2141B98E" w14:textId="77777777" w:rsidR="009772EA" w:rsidRPr="0035455F" w:rsidRDefault="009772EA" w:rsidP="009772EA">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71785333"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301CCAD5"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5B9E183B"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5B147AE1" w14:textId="77777777" w:rsidR="009772EA" w:rsidRPr="0035455F" w:rsidRDefault="009772EA" w:rsidP="009772EA">
            <w:pPr>
              <w:spacing w:before="40"/>
              <w:jc w:val="center"/>
              <w:rPr>
                <w:rFonts w:ascii="Arial" w:hAnsi="Arial" w:cs="Arial"/>
                <w:lang w:val="en-GB"/>
              </w:rPr>
            </w:pPr>
          </w:p>
        </w:tc>
      </w:tr>
      <w:tr w:rsidR="009772EA" w:rsidRPr="0035455F" w14:paraId="40DDFF94" w14:textId="77777777" w:rsidTr="009772EA">
        <w:trPr>
          <w:trHeight w:hRule="exact" w:val="567"/>
          <w:jc w:val="center"/>
        </w:trPr>
        <w:tc>
          <w:tcPr>
            <w:tcW w:w="486" w:type="dxa"/>
            <w:tcBorders>
              <w:top w:val="single" w:sz="8" w:space="0" w:color="auto"/>
            </w:tcBorders>
            <w:vAlign w:val="center"/>
          </w:tcPr>
          <w:p w14:paraId="0E711725"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391999F" w14:textId="77777777" w:rsidR="009772EA" w:rsidRPr="0035455F" w:rsidRDefault="009772EA" w:rsidP="009772EA">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14:paraId="23BF1E90" w14:textId="77777777" w:rsidR="009772EA" w:rsidRPr="0035455F" w:rsidRDefault="009772EA" w:rsidP="009772EA">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76043DD2"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1BC49462" w14:textId="6ED95E3F" w:rsidR="009772EA" w:rsidRPr="0035455F" w:rsidRDefault="001542CD" w:rsidP="009772EA">
            <w:pPr>
              <w:spacing w:before="40"/>
              <w:jc w:val="center"/>
              <w:rPr>
                <w:rFonts w:ascii="Arial" w:hAnsi="Arial" w:cs="Arial"/>
                <w:lang w:val="en-GB"/>
              </w:rPr>
            </w:pPr>
            <w:r>
              <w:rPr>
                <w:rFonts w:ascii="Arial" w:hAnsi="Arial" w:cs="Arial"/>
                <w:lang w:val="en-GB"/>
              </w:rPr>
              <w:t>N/A</w:t>
            </w:r>
          </w:p>
        </w:tc>
        <w:tc>
          <w:tcPr>
            <w:tcW w:w="1397" w:type="dxa"/>
            <w:tcBorders>
              <w:top w:val="single" w:sz="8" w:space="0" w:color="auto"/>
              <w:bottom w:val="single" w:sz="8" w:space="0" w:color="auto"/>
            </w:tcBorders>
            <w:vAlign w:val="center"/>
          </w:tcPr>
          <w:p w14:paraId="5F7D2713"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5F50FBF0" w14:textId="77777777" w:rsidR="009772EA" w:rsidRPr="0035455F" w:rsidRDefault="009772EA" w:rsidP="009772EA">
            <w:pPr>
              <w:spacing w:before="40"/>
              <w:jc w:val="center"/>
              <w:rPr>
                <w:rFonts w:ascii="Arial" w:hAnsi="Arial" w:cs="Arial"/>
                <w:lang w:val="en-GB"/>
              </w:rPr>
            </w:pPr>
          </w:p>
        </w:tc>
      </w:tr>
      <w:tr w:rsidR="009772EA" w:rsidRPr="0035455F" w14:paraId="52F04E0A" w14:textId="77777777" w:rsidTr="009772EA">
        <w:trPr>
          <w:trHeight w:hRule="exact" w:val="567"/>
          <w:jc w:val="center"/>
        </w:trPr>
        <w:tc>
          <w:tcPr>
            <w:tcW w:w="486" w:type="dxa"/>
            <w:tcBorders>
              <w:top w:val="single" w:sz="8" w:space="0" w:color="auto"/>
            </w:tcBorders>
            <w:vAlign w:val="center"/>
          </w:tcPr>
          <w:p w14:paraId="1FA29EFE" w14:textId="77777777" w:rsidR="009772EA" w:rsidRPr="0035455F" w:rsidRDefault="009772EA" w:rsidP="009772EA">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CBA4207" w14:textId="77777777" w:rsidR="009772EA" w:rsidRPr="0035455F" w:rsidRDefault="009772EA" w:rsidP="009772EA">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14:paraId="5083D285" w14:textId="77777777" w:rsidR="009772EA" w:rsidRPr="0035455F" w:rsidRDefault="009772EA" w:rsidP="009772EA">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6C301932"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0C438E0D"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16AD3801"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0E4A4972" w14:textId="77777777" w:rsidR="009772EA" w:rsidRPr="0035455F" w:rsidRDefault="009772EA" w:rsidP="009772EA">
            <w:pPr>
              <w:spacing w:before="40"/>
              <w:jc w:val="center"/>
              <w:rPr>
                <w:rFonts w:ascii="Arial" w:hAnsi="Arial" w:cs="Arial"/>
                <w:lang w:val="en-GB"/>
              </w:rPr>
            </w:pPr>
          </w:p>
        </w:tc>
      </w:tr>
      <w:tr w:rsidR="009772EA" w:rsidRPr="0035455F" w14:paraId="5BCF46F4" w14:textId="77777777" w:rsidTr="009772EA">
        <w:trPr>
          <w:trHeight w:hRule="exact" w:val="567"/>
          <w:jc w:val="center"/>
        </w:trPr>
        <w:tc>
          <w:tcPr>
            <w:tcW w:w="486" w:type="dxa"/>
            <w:tcBorders>
              <w:top w:val="single" w:sz="8" w:space="0" w:color="auto"/>
            </w:tcBorders>
            <w:vAlign w:val="center"/>
          </w:tcPr>
          <w:p w14:paraId="67EEB53D" w14:textId="77777777" w:rsidR="009772EA" w:rsidRPr="0035455F" w:rsidRDefault="009772EA" w:rsidP="009772EA">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14:paraId="4BABDCAC" w14:textId="77777777" w:rsidR="009772EA" w:rsidRPr="0035455F" w:rsidRDefault="009772EA" w:rsidP="009772EA">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1B3D8176"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14:paraId="219C5094" w14:textId="6FA0F6F3" w:rsidR="009772EA" w:rsidRPr="0035455F" w:rsidRDefault="001542CD" w:rsidP="009772EA">
            <w:pPr>
              <w:spacing w:before="40"/>
              <w:jc w:val="center"/>
              <w:rPr>
                <w:rFonts w:ascii="Arial" w:hAnsi="Arial" w:cs="Arial"/>
                <w:lang w:val="en-GB"/>
              </w:rPr>
            </w:pPr>
            <w:r>
              <w:rPr>
                <w:rFonts w:ascii="Arial" w:hAnsi="Arial" w:cs="Arial"/>
                <w:lang w:val="en-GB"/>
              </w:rPr>
              <w:t>N/A</w:t>
            </w:r>
          </w:p>
        </w:tc>
        <w:tc>
          <w:tcPr>
            <w:tcW w:w="1397" w:type="dxa"/>
            <w:tcBorders>
              <w:top w:val="single" w:sz="8" w:space="0" w:color="auto"/>
              <w:bottom w:val="single" w:sz="8" w:space="0" w:color="auto"/>
            </w:tcBorders>
            <w:vAlign w:val="center"/>
          </w:tcPr>
          <w:p w14:paraId="04CC06E6"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223163D2" w14:textId="77777777" w:rsidR="009772EA" w:rsidRPr="0035455F" w:rsidRDefault="009772EA" w:rsidP="009772EA">
            <w:pPr>
              <w:spacing w:before="40"/>
              <w:jc w:val="center"/>
              <w:rPr>
                <w:rFonts w:ascii="Arial" w:hAnsi="Arial" w:cs="Arial"/>
                <w:lang w:val="en-GB"/>
              </w:rPr>
            </w:pPr>
          </w:p>
        </w:tc>
      </w:tr>
      <w:tr w:rsidR="009772EA" w:rsidRPr="0035455F" w14:paraId="323BC558" w14:textId="77777777" w:rsidTr="009772EA">
        <w:trPr>
          <w:trHeight w:hRule="exact" w:val="567"/>
          <w:jc w:val="center"/>
        </w:trPr>
        <w:tc>
          <w:tcPr>
            <w:tcW w:w="486" w:type="dxa"/>
            <w:tcBorders>
              <w:top w:val="single" w:sz="8" w:space="0" w:color="auto"/>
            </w:tcBorders>
            <w:vAlign w:val="center"/>
          </w:tcPr>
          <w:p w14:paraId="39E1EC69" w14:textId="77777777" w:rsidR="009772EA" w:rsidRPr="0035455F" w:rsidRDefault="009772EA" w:rsidP="009772EA">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14:paraId="2B3755F5" w14:textId="77777777" w:rsidR="009772EA" w:rsidRPr="0035455F" w:rsidRDefault="009772EA" w:rsidP="009772EA">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04E95B5E"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14:paraId="0762E3F1"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14:paraId="77CF5044"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674737FD" w14:textId="77777777" w:rsidR="009772EA" w:rsidRPr="0035455F" w:rsidRDefault="009772EA" w:rsidP="009772EA">
            <w:pPr>
              <w:spacing w:before="40"/>
              <w:jc w:val="center"/>
              <w:rPr>
                <w:rFonts w:ascii="Arial" w:hAnsi="Arial" w:cs="Arial"/>
                <w:lang w:val="en-GB"/>
              </w:rPr>
            </w:pPr>
          </w:p>
        </w:tc>
      </w:tr>
      <w:tr w:rsidR="009772EA" w:rsidRPr="0035455F" w14:paraId="56178463" w14:textId="77777777" w:rsidTr="009772EA">
        <w:trPr>
          <w:trHeight w:hRule="exact" w:val="567"/>
          <w:jc w:val="center"/>
        </w:trPr>
        <w:tc>
          <w:tcPr>
            <w:tcW w:w="486" w:type="dxa"/>
            <w:tcBorders>
              <w:top w:val="single" w:sz="8" w:space="0" w:color="auto"/>
              <w:bottom w:val="single" w:sz="8" w:space="0" w:color="auto"/>
            </w:tcBorders>
            <w:vAlign w:val="center"/>
          </w:tcPr>
          <w:p w14:paraId="3A0E920B" w14:textId="77777777" w:rsidR="009772EA" w:rsidRPr="0035455F" w:rsidRDefault="009772EA" w:rsidP="009772EA">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C057800" w14:textId="77777777" w:rsidR="009772EA" w:rsidRPr="0035455F" w:rsidRDefault="009772EA" w:rsidP="009772EA">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8D98731" w14:textId="77777777" w:rsidR="009772EA" w:rsidRPr="0035455F" w:rsidRDefault="009772EA" w:rsidP="009772EA">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14:paraId="2C2451EC" w14:textId="77777777" w:rsidR="009772EA" w:rsidRPr="0035455F" w:rsidRDefault="009772EA" w:rsidP="009772EA">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8678C86" w14:textId="77777777" w:rsidR="009772EA" w:rsidRPr="0035455F" w:rsidRDefault="009772EA" w:rsidP="009772EA">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14:paraId="0786B697" w14:textId="77777777" w:rsidR="009772EA" w:rsidRPr="0035455F" w:rsidRDefault="009772EA" w:rsidP="009772EA">
            <w:pPr>
              <w:spacing w:before="40"/>
              <w:jc w:val="center"/>
              <w:rPr>
                <w:rFonts w:ascii="Arial" w:hAnsi="Arial" w:cs="Arial"/>
                <w:lang w:val="en-GB"/>
              </w:rPr>
            </w:pPr>
          </w:p>
        </w:tc>
      </w:tr>
      <w:tr w:rsidR="009772EA" w:rsidRPr="0035455F" w14:paraId="28DB6021" w14:textId="77777777" w:rsidTr="009772EA">
        <w:trPr>
          <w:trHeight w:hRule="exact" w:val="567"/>
          <w:jc w:val="center"/>
        </w:trPr>
        <w:tc>
          <w:tcPr>
            <w:tcW w:w="8457" w:type="dxa"/>
            <w:gridSpan w:val="6"/>
            <w:tcBorders>
              <w:top w:val="single" w:sz="8" w:space="0" w:color="auto"/>
            </w:tcBorders>
            <w:vAlign w:val="center"/>
          </w:tcPr>
          <w:p w14:paraId="5F3EB962" w14:textId="77777777" w:rsidR="009772EA" w:rsidRPr="0035455F" w:rsidRDefault="009772EA" w:rsidP="009772EA">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14:paraId="045AC244" w14:textId="77777777" w:rsidR="009772EA" w:rsidRPr="0035455F" w:rsidRDefault="009772EA" w:rsidP="009772EA">
            <w:pPr>
              <w:spacing w:before="40"/>
              <w:jc w:val="center"/>
              <w:rPr>
                <w:rFonts w:ascii="Arial" w:hAnsi="Arial" w:cs="Arial"/>
                <w:lang w:val="en-GB"/>
              </w:rPr>
            </w:pPr>
          </w:p>
        </w:tc>
      </w:tr>
    </w:tbl>
    <w:p w14:paraId="03039906" w14:textId="77777777" w:rsidR="009772EA" w:rsidRPr="0035455F" w:rsidRDefault="009772EA" w:rsidP="009772EA">
      <w:pPr>
        <w:pStyle w:val="Header"/>
        <w:tabs>
          <w:tab w:val="clear" w:pos="4320"/>
          <w:tab w:val="clear" w:pos="8640"/>
        </w:tabs>
        <w:spacing w:line="120" w:lineRule="exact"/>
        <w:rPr>
          <w:rFonts w:ascii="Arial" w:hAnsi="Arial" w:cs="Arial"/>
          <w:lang w:val="en-GB" w:eastAsia="it-IT"/>
        </w:rPr>
      </w:pPr>
    </w:p>
    <w:p w14:paraId="3C123626" w14:textId="77777777" w:rsidR="009772EA" w:rsidRPr="0035455F" w:rsidRDefault="009772EA" w:rsidP="009772EA">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14:paraId="21B427C6" w14:textId="77777777" w:rsidR="009772EA" w:rsidRPr="0035455F" w:rsidRDefault="009772EA" w:rsidP="009772EA">
      <w:pPr>
        <w:tabs>
          <w:tab w:val="right" w:pos="8460"/>
        </w:tabs>
        <w:ind w:left="720"/>
        <w:jc w:val="both"/>
        <w:rPr>
          <w:rFonts w:ascii="Arial" w:hAnsi="Arial" w:cs="Arial"/>
          <w:lang w:val="en-GB"/>
        </w:rPr>
      </w:pPr>
    </w:p>
    <w:p w14:paraId="1766AADA" w14:textId="77777777" w:rsidR="009772EA" w:rsidRPr="0035455F" w:rsidRDefault="009772EA" w:rsidP="009772EA">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14:paraId="58B53174" w14:textId="77777777" w:rsidR="009772EA" w:rsidRPr="0035455F" w:rsidRDefault="009772EA" w:rsidP="009772EA">
      <w:pPr>
        <w:pStyle w:val="Header"/>
        <w:numPr>
          <w:ilvl w:val="12"/>
          <w:numId w:val="0"/>
        </w:numPr>
        <w:tabs>
          <w:tab w:val="clear" w:pos="4320"/>
          <w:tab w:val="clear" w:pos="8640"/>
          <w:tab w:val="left" w:pos="360"/>
        </w:tabs>
        <w:rPr>
          <w:rFonts w:ascii="Arial" w:hAnsi="Arial" w:cs="Arial"/>
          <w:lang w:val="en-GB"/>
        </w:rPr>
      </w:pPr>
    </w:p>
    <w:p w14:paraId="3A371B30" w14:textId="77777777" w:rsidR="009772EA" w:rsidRDefault="009772EA" w:rsidP="009772EA">
      <w:pPr>
        <w:pStyle w:val="Header"/>
        <w:numPr>
          <w:ilvl w:val="12"/>
          <w:numId w:val="0"/>
        </w:numPr>
        <w:tabs>
          <w:tab w:val="clear" w:pos="4320"/>
          <w:tab w:val="clear" w:pos="8640"/>
          <w:tab w:val="left" w:pos="360"/>
        </w:tabs>
        <w:rPr>
          <w:rFonts w:ascii="Arial" w:hAnsi="Arial" w:cs="Arial"/>
          <w:lang w:val="en-GB"/>
        </w:rPr>
      </w:pPr>
    </w:p>
    <w:p w14:paraId="6F1AD76D" w14:textId="77777777" w:rsidR="009772EA" w:rsidRDefault="009772EA" w:rsidP="009772EA">
      <w:pPr>
        <w:pStyle w:val="Header"/>
        <w:numPr>
          <w:ilvl w:val="12"/>
          <w:numId w:val="0"/>
        </w:numPr>
        <w:tabs>
          <w:tab w:val="clear" w:pos="4320"/>
          <w:tab w:val="clear" w:pos="8640"/>
          <w:tab w:val="left" w:pos="360"/>
        </w:tabs>
        <w:rPr>
          <w:rFonts w:ascii="Arial" w:hAnsi="Arial" w:cs="Arial"/>
          <w:lang w:val="en-GB"/>
        </w:rPr>
      </w:pPr>
    </w:p>
    <w:p w14:paraId="73C76C60" w14:textId="77777777" w:rsidR="009772EA" w:rsidRDefault="009772EA" w:rsidP="009772EA">
      <w:pPr>
        <w:pStyle w:val="Header"/>
        <w:numPr>
          <w:ilvl w:val="12"/>
          <w:numId w:val="0"/>
        </w:numPr>
        <w:tabs>
          <w:tab w:val="clear" w:pos="4320"/>
          <w:tab w:val="clear" w:pos="8640"/>
          <w:tab w:val="left" w:pos="360"/>
        </w:tabs>
        <w:rPr>
          <w:rFonts w:ascii="Arial" w:hAnsi="Arial" w:cs="Arial"/>
          <w:lang w:val="en-GB"/>
        </w:rPr>
      </w:pPr>
    </w:p>
    <w:p w14:paraId="4495A1C6" w14:textId="77777777" w:rsidR="009772EA" w:rsidRDefault="009772EA" w:rsidP="009772EA">
      <w:pPr>
        <w:pStyle w:val="Header"/>
        <w:numPr>
          <w:ilvl w:val="12"/>
          <w:numId w:val="0"/>
        </w:numPr>
        <w:tabs>
          <w:tab w:val="clear" w:pos="4320"/>
          <w:tab w:val="clear" w:pos="8640"/>
          <w:tab w:val="left" w:pos="360"/>
        </w:tabs>
        <w:rPr>
          <w:rFonts w:ascii="Arial" w:hAnsi="Arial" w:cs="Arial"/>
          <w:lang w:val="en-GB"/>
        </w:rPr>
      </w:pPr>
    </w:p>
    <w:p w14:paraId="3B6C0F5B" w14:textId="77777777" w:rsidR="009772EA" w:rsidRPr="0035455F" w:rsidRDefault="009772EA" w:rsidP="009772EA">
      <w:pPr>
        <w:pStyle w:val="Header"/>
        <w:numPr>
          <w:ilvl w:val="12"/>
          <w:numId w:val="0"/>
        </w:numPr>
        <w:tabs>
          <w:tab w:val="clear" w:pos="4320"/>
          <w:tab w:val="clear" w:pos="8640"/>
          <w:tab w:val="left" w:pos="360"/>
        </w:tabs>
        <w:rPr>
          <w:rFonts w:ascii="Arial" w:hAnsi="Arial" w:cs="Arial"/>
          <w:lang w:val="en-GB"/>
        </w:rPr>
      </w:pPr>
    </w:p>
    <w:bookmarkEnd w:id="24"/>
    <w:p w14:paraId="3B95FB83" w14:textId="77777777" w:rsidR="009772EA" w:rsidRPr="0035455F" w:rsidRDefault="009772EA" w:rsidP="009772EA">
      <w:pPr>
        <w:jc w:val="center"/>
        <w:rPr>
          <w:rFonts w:ascii="Arial" w:hAnsi="Arial" w:cs="Arial"/>
          <w:b/>
          <w:lang w:val="en-GB"/>
        </w:rPr>
      </w:pPr>
      <w:r w:rsidRPr="0035455F">
        <w:rPr>
          <w:rFonts w:ascii="Arial" w:hAnsi="Arial" w:cs="Arial"/>
          <w:b/>
          <w:lang w:val="en-GB"/>
        </w:rPr>
        <w:t>ANNEX 3: STANDARD CONTRACT FOR INDIVIDUAL CONSULTANTS</w:t>
      </w:r>
    </w:p>
    <w:p w14:paraId="03DEA82F" w14:textId="77777777" w:rsidR="009772EA" w:rsidRPr="0035455F" w:rsidRDefault="009772EA" w:rsidP="009772EA">
      <w:pPr>
        <w:pBdr>
          <w:bottom w:val="single" w:sz="8" w:space="1" w:color="auto"/>
        </w:pBdr>
        <w:rPr>
          <w:rFonts w:ascii="Arial" w:hAnsi="Arial" w:cs="Arial"/>
          <w:b/>
          <w:i/>
          <w:lang w:val="en-GB"/>
        </w:rPr>
      </w:pPr>
    </w:p>
    <w:p w14:paraId="0FE6D384" w14:textId="77777777" w:rsidR="009772EA" w:rsidRPr="0035455F" w:rsidRDefault="009772EA" w:rsidP="009772EA">
      <w:pPr>
        <w:rPr>
          <w:rFonts w:ascii="Arial" w:hAnsi="Arial" w:cs="Arial"/>
          <w:lang w:val="en-GB"/>
        </w:rPr>
      </w:pPr>
    </w:p>
    <w:p w14:paraId="254D2A86" w14:textId="77777777" w:rsidR="009772EA" w:rsidRPr="0035455F" w:rsidRDefault="009772EA" w:rsidP="009772EA">
      <w:pPr>
        <w:tabs>
          <w:tab w:val="left" w:pos="720"/>
          <w:tab w:val="left" w:pos="5040"/>
        </w:tabs>
        <w:jc w:val="both"/>
        <w:rPr>
          <w:rFonts w:ascii="Arial" w:hAnsi="Arial" w:cs="Arial"/>
        </w:rPr>
      </w:pPr>
      <w:r w:rsidRPr="0035455F">
        <w:rPr>
          <w:rFonts w:ascii="Arial" w:hAnsi="Arial" w:cs="Arial"/>
          <w:lang w:val="en-GB"/>
        </w:rPr>
        <w:br w:type="page"/>
      </w:r>
    </w:p>
    <w:p w14:paraId="715AB016" w14:textId="77777777" w:rsidR="009772EA" w:rsidRDefault="009772EA" w:rsidP="009772EA">
      <w:pPr>
        <w:rPr>
          <w:rFonts w:ascii="Arial" w:hAnsi="Arial" w:cs="Arial"/>
        </w:rPr>
      </w:pPr>
    </w:p>
    <w:p w14:paraId="50B5F808" w14:textId="77777777" w:rsidR="007453B5" w:rsidRDefault="007453B5" w:rsidP="009772EA">
      <w:pPr>
        <w:rPr>
          <w:rFonts w:ascii="Arial" w:hAnsi="Arial" w:cs="Arial"/>
        </w:rPr>
      </w:pPr>
    </w:p>
    <w:p w14:paraId="6FF92544" w14:textId="77777777" w:rsidR="007453B5" w:rsidRPr="0035455F" w:rsidRDefault="007453B5" w:rsidP="009772EA">
      <w:pPr>
        <w:rPr>
          <w:rFonts w:ascii="Arial" w:hAnsi="Arial" w:cs="Arial"/>
        </w:rPr>
      </w:pPr>
    </w:p>
    <w:p w14:paraId="3F2235C1" w14:textId="77777777" w:rsidR="009772EA" w:rsidRPr="0035455F" w:rsidRDefault="009772EA" w:rsidP="009772EA">
      <w:pPr>
        <w:rPr>
          <w:rFonts w:ascii="Arial" w:hAnsi="Arial" w:cs="Arial"/>
          <w:b/>
        </w:rPr>
      </w:pPr>
      <w:r w:rsidRPr="0035455F">
        <w:rPr>
          <w:rFonts w:ascii="Arial" w:hAnsi="Arial" w:cs="Arial"/>
          <w:b/>
        </w:rPr>
        <w:t xml:space="preserve">The following Annexes are integral part of this Contract: </w:t>
      </w:r>
    </w:p>
    <w:p w14:paraId="1E74F293" w14:textId="77777777" w:rsidR="009772EA" w:rsidRPr="0035455F" w:rsidRDefault="009772EA" w:rsidP="009772EA">
      <w:pPr>
        <w:rPr>
          <w:rFonts w:ascii="Arial" w:hAnsi="Arial" w:cs="Arial"/>
        </w:rPr>
      </w:pPr>
    </w:p>
    <w:p w14:paraId="361B2BCE" w14:textId="77777777" w:rsidR="003E1FC4" w:rsidRPr="003E1FC4" w:rsidRDefault="003E1FC4" w:rsidP="003E1FC4">
      <w:pPr>
        <w:keepNext/>
        <w:widowControl w:val="0"/>
        <w:autoSpaceDE w:val="0"/>
        <w:autoSpaceDN w:val="0"/>
        <w:adjustRightInd w:val="0"/>
        <w:spacing w:before="240" w:after="60" w:line="360" w:lineRule="auto"/>
        <w:ind w:left="400" w:hanging="420"/>
        <w:jc w:val="center"/>
        <w:outlineLvl w:val="0"/>
        <w:rPr>
          <w:rFonts w:ascii="Segoe UI" w:eastAsia="SimSun" w:hAnsi="Segoe UI" w:cs="Segoe UI"/>
          <w:b/>
          <w:bCs/>
          <w:kern w:val="32"/>
          <w:lang w:val="en-GB"/>
        </w:rPr>
      </w:pPr>
      <w:r w:rsidRPr="003E1FC4">
        <w:rPr>
          <w:rFonts w:ascii="Segoe UI" w:eastAsia="SimSun" w:hAnsi="Segoe UI" w:cs="Segoe UI"/>
          <w:b/>
          <w:bCs/>
          <w:kern w:val="32"/>
          <w:lang w:val="en-GB"/>
        </w:rPr>
        <w:t>SERVICE CONTRACT</w:t>
      </w:r>
    </w:p>
    <w:p w14:paraId="4B6C5115" w14:textId="77777777" w:rsidR="003E1FC4" w:rsidRPr="003E1FC4" w:rsidRDefault="003E1FC4" w:rsidP="003E1FC4">
      <w:pPr>
        <w:keepNext/>
        <w:widowControl w:val="0"/>
        <w:autoSpaceDE w:val="0"/>
        <w:autoSpaceDN w:val="0"/>
        <w:adjustRightInd w:val="0"/>
        <w:spacing w:before="240" w:after="60" w:line="360" w:lineRule="auto"/>
        <w:ind w:left="400" w:hanging="420"/>
        <w:jc w:val="center"/>
        <w:outlineLvl w:val="0"/>
        <w:rPr>
          <w:rFonts w:ascii="Segoe UI" w:eastAsia="SimSun" w:hAnsi="Segoe UI" w:cs="Segoe UI"/>
          <w:b/>
          <w:bCs/>
          <w:kern w:val="32"/>
          <w:lang w:val="en-GB"/>
        </w:rPr>
      </w:pPr>
    </w:p>
    <w:p w14:paraId="156F64E7" w14:textId="77777777" w:rsidR="003E1FC4" w:rsidRPr="003E1FC4" w:rsidRDefault="003E1FC4" w:rsidP="003E1FC4">
      <w:pPr>
        <w:keepNext/>
        <w:widowControl w:val="0"/>
        <w:autoSpaceDE w:val="0"/>
        <w:autoSpaceDN w:val="0"/>
        <w:adjustRightInd w:val="0"/>
        <w:spacing w:before="240" w:after="60" w:line="360" w:lineRule="auto"/>
        <w:jc w:val="center"/>
        <w:outlineLvl w:val="0"/>
        <w:rPr>
          <w:rFonts w:ascii="Segoe UI" w:eastAsia="SimSun" w:hAnsi="Segoe UI" w:cs="Segoe UI"/>
          <w:bCs/>
          <w:kern w:val="32"/>
          <w:lang w:val="en-GB"/>
        </w:rPr>
      </w:pPr>
      <w:r w:rsidRPr="003E1FC4">
        <w:rPr>
          <w:rFonts w:ascii="Segoe UI" w:eastAsia="SimSun" w:hAnsi="Segoe UI" w:cs="Segoe UI"/>
          <w:bCs/>
          <w:kern w:val="32"/>
          <w:lang w:val="en-GB"/>
        </w:rPr>
        <w:t>Entered into By and Between</w:t>
      </w:r>
    </w:p>
    <w:p w14:paraId="6D7EB653" w14:textId="77777777" w:rsidR="003E1FC4" w:rsidRPr="003E1FC4" w:rsidRDefault="003E1FC4" w:rsidP="003E1FC4">
      <w:pPr>
        <w:keepNext/>
        <w:widowControl w:val="0"/>
        <w:autoSpaceDE w:val="0"/>
        <w:autoSpaceDN w:val="0"/>
        <w:adjustRightInd w:val="0"/>
        <w:spacing w:before="240" w:after="60" w:line="360" w:lineRule="auto"/>
        <w:jc w:val="center"/>
        <w:outlineLvl w:val="0"/>
        <w:rPr>
          <w:rFonts w:ascii="Segoe UI" w:eastAsia="SimSun" w:hAnsi="Segoe UI" w:cs="Segoe UI"/>
          <w:bCs/>
          <w:kern w:val="32"/>
          <w:lang w:val="en-GB"/>
        </w:rPr>
      </w:pPr>
    </w:p>
    <w:p w14:paraId="31258823" w14:textId="77777777" w:rsidR="003E1FC4" w:rsidRPr="003E1FC4" w:rsidRDefault="003E1FC4" w:rsidP="003E1FC4">
      <w:pPr>
        <w:keepNext/>
        <w:widowControl w:val="0"/>
        <w:autoSpaceDE w:val="0"/>
        <w:autoSpaceDN w:val="0"/>
        <w:adjustRightInd w:val="0"/>
        <w:spacing w:before="240" w:after="60" w:line="360" w:lineRule="auto"/>
        <w:jc w:val="center"/>
        <w:outlineLvl w:val="0"/>
        <w:rPr>
          <w:rFonts w:ascii="Segoe UI" w:eastAsia="SimSun" w:hAnsi="Segoe UI" w:cs="Segoe UI"/>
          <w:b/>
          <w:bCs/>
          <w:kern w:val="32"/>
          <w:lang w:val="en-GB"/>
        </w:rPr>
      </w:pPr>
      <w:r w:rsidRPr="003E1FC4">
        <w:rPr>
          <w:rFonts w:ascii="Segoe UI" w:eastAsia="SimSun" w:hAnsi="Segoe UI" w:cs="Segoe UI"/>
          <w:b/>
          <w:bCs/>
          <w:kern w:val="32"/>
          <w:lang w:val="en-GB"/>
        </w:rPr>
        <w:t>THE GOVERNMENT OF THE KINGDOM OF ESWATINI</w:t>
      </w:r>
    </w:p>
    <w:p w14:paraId="07E47578" w14:textId="77777777" w:rsidR="003E1FC4" w:rsidRPr="003E1FC4" w:rsidRDefault="003E1FC4" w:rsidP="003E1FC4">
      <w:pPr>
        <w:keepNext/>
        <w:widowControl w:val="0"/>
        <w:autoSpaceDE w:val="0"/>
        <w:autoSpaceDN w:val="0"/>
        <w:adjustRightInd w:val="0"/>
        <w:spacing w:after="60" w:line="360" w:lineRule="auto"/>
        <w:jc w:val="center"/>
        <w:outlineLvl w:val="0"/>
        <w:rPr>
          <w:rFonts w:ascii="Segoe UI" w:eastAsia="SimSun" w:hAnsi="Segoe UI" w:cs="Segoe UI"/>
          <w:b/>
          <w:bCs/>
          <w:strike/>
          <w:kern w:val="32"/>
          <w:lang w:val="en-GB"/>
        </w:rPr>
      </w:pPr>
      <w:r w:rsidRPr="003E1FC4">
        <w:rPr>
          <w:rFonts w:ascii="Segoe UI" w:eastAsia="SimSun" w:hAnsi="Segoe UI" w:cs="Segoe UI"/>
          <w:b/>
          <w:bCs/>
          <w:kern w:val="32"/>
          <w:lang w:val="en-GB"/>
        </w:rPr>
        <w:t>THROUGH THE MINISTRY OF COMMERCE, INDUSTRY AND TRADE</w:t>
      </w:r>
    </w:p>
    <w:p w14:paraId="627B2C65" w14:textId="77777777" w:rsidR="003E1FC4" w:rsidRPr="003E1FC4" w:rsidRDefault="003E1FC4" w:rsidP="003E1FC4">
      <w:pPr>
        <w:spacing w:line="276" w:lineRule="auto"/>
        <w:ind w:left="720" w:firstLine="720"/>
        <w:jc w:val="center"/>
        <w:rPr>
          <w:rFonts w:ascii="Segoe UI" w:eastAsia="SimSun" w:hAnsi="Segoe UI" w:cs="Segoe UI"/>
          <w:b/>
          <w:bCs/>
          <w:strike/>
          <w:kern w:val="32"/>
          <w:lang w:val="en-GB"/>
        </w:rPr>
      </w:pPr>
    </w:p>
    <w:p w14:paraId="2A631A8D" w14:textId="77777777" w:rsidR="003E1FC4" w:rsidRPr="003E1FC4" w:rsidRDefault="003E1FC4" w:rsidP="003E1FC4">
      <w:pPr>
        <w:keepNext/>
        <w:widowControl w:val="0"/>
        <w:autoSpaceDE w:val="0"/>
        <w:autoSpaceDN w:val="0"/>
        <w:adjustRightInd w:val="0"/>
        <w:spacing w:after="60" w:line="360" w:lineRule="auto"/>
        <w:jc w:val="center"/>
        <w:outlineLvl w:val="0"/>
        <w:rPr>
          <w:rFonts w:ascii="Segoe UI" w:eastAsia="SimSun" w:hAnsi="Segoe UI" w:cs="Segoe UI"/>
          <w:bCs/>
          <w:color w:val="FF0000"/>
          <w:kern w:val="32"/>
          <w:lang w:val="en-GB"/>
        </w:rPr>
      </w:pPr>
      <w:r w:rsidRPr="003E1FC4">
        <w:rPr>
          <w:rFonts w:ascii="Segoe UI" w:eastAsia="SimSun" w:hAnsi="Segoe UI" w:cs="Segoe UI"/>
          <w:bCs/>
          <w:kern w:val="32"/>
          <w:lang w:val="en-GB"/>
        </w:rPr>
        <w:t xml:space="preserve">(Duly represented by </w:t>
      </w:r>
      <w:r w:rsidRPr="003E1FC4">
        <w:rPr>
          <w:rFonts w:ascii="Segoe UI" w:eastAsia="SimSun" w:hAnsi="Segoe UI" w:cs="Segoe UI"/>
          <w:b/>
          <w:bCs/>
          <w:kern w:val="32"/>
          <w:lang w:val="en-GB"/>
        </w:rPr>
        <w:t>SIBONISO NKAMBULE</w:t>
      </w:r>
      <w:r w:rsidRPr="003E1FC4">
        <w:rPr>
          <w:rFonts w:ascii="Segoe UI" w:eastAsia="SimSun" w:hAnsi="Segoe UI" w:cs="Segoe UI"/>
          <w:bCs/>
          <w:kern w:val="32"/>
          <w:lang w:val="en-GB"/>
        </w:rPr>
        <w:t xml:space="preserve"> in his capacity as the</w:t>
      </w:r>
      <w:r w:rsidRPr="003E1FC4">
        <w:rPr>
          <w:rFonts w:ascii="Segoe UI" w:eastAsia="SimSun" w:hAnsi="Segoe UI" w:cs="Segoe UI"/>
          <w:b/>
          <w:bCs/>
          <w:kern w:val="32"/>
          <w:lang w:val="en-GB"/>
        </w:rPr>
        <w:t xml:space="preserve"> Principal Secretary for</w:t>
      </w:r>
      <w:r w:rsidRPr="003E1FC4">
        <w:rPr>
          <w:rFonts w:ascii="Segoe UI" w:eastAsia="SimSun" w:hAnsi="Segoe UI" w:cs="Segoe UI"/>
          <w:bCs/>
          <w:kern w:val="32"/>
          <w:lang w:val="en-GB"/>
        </w:rPr>
        <w:t xml:space="preserve"> </w:t>
      </w:r>
      <w:r w:rsidRPr="003E1FC4">
        <w:rPr>
          <w:rFonts w:ascii="Segoe UI" w:eastAsia="SimSun" w:hAnsi="Segoe UI" w:cs="Segoe UI"/>
          <w:b/>
          <w:bCs/>
          <w:kern w:val="32"/>
          <w:lang w:val="en-GB"/>
        </w:rPr>
        <w:t>the</w:t>
      </w:r>
      <w:r w:rsidRPr="003E1FC4">
        <w:rPr>
          <w:rFonts w:ascii="Segoe UI" w:eastAsia="SimSun" w:hAnsi="Segoe UI" w:cs="Segoe UI"/>
          <w:bCs/>
          <w:kern w:val="32"/>
          <w:lang w:val="en-GB"/>
        </w:rPr>
        <w:t xml:space="preserve"> </w:t>
      </w:r>
      <w:r w:rsidRPr="003E1FC4">
        <w:rPr>
          <w:rFonts w:ascii="Segoe UI" w:eastAsia="SimSun" w:hAnsi="Segoe UI" w:cs="Segoe UI"/>
          <w:b/>
          <w:bCs/>
          <w:kern w:val="32"/>
          <w:lang w:val="en-GB"/>
        </w:rPr>
        <w:t>Ministry of Commerce Industry and Trade</w:t>
      </w:r>
      <w:r w:rsidRPr="003E1FC4">
        <w:rPr>
          <w:rFonts w:ascii="Segoe UI" w:eastAsia="SimSun" w:hAnsi="Segoe UI" w:cs="Segoe UI"/>
          <w:bCs/>
          <w:kern w:val="32"/>
          <w:lang w:val="en-GB"/>
        </w:rPr>
        <w:t>) (Hereinafter referred to as the “</w:t>
      </w:r>
      <w:r w:rsidRPr="003E1FC4">
        <w:rPr>
          <w:rFonts w:ascii="Segoe UI" w:eastAsia="SimSun" w:hAnsi="Segoe UI" w:cs="Segoe UI"/>
          <w:b/>
          <w:bCs/>
          <w:kern w:val="32"/>
          <w:lang w:val="en-GB"/>
        </w:rPr>
        <w:t>Contracting Authority</w:t>
      </w:r>
      <w:r w:rsidRPr="003E1FC4">
        <w:rPr>
          <w:rFonts w:ascii="Segoe UI" w:eastAsia="SimSun" w:hAnsi="Segoe UI" w:cs="Segoe UI"/>
          <w:bCs/>
          <w:kern w:val="32"/>
          <w:lang w:val="en-GB"/>
        </w:rPr>
        <w:t>”)</w:t>
      </w:r>
    </w:p>
    <w:p w14:paraId="36FE505D" w14:textId="77777777" w:rsidR="003E1FC4" w:rsidRPr="003E1FC4" w:rsidRDefault="003E1FC4" w:rsidP="003E1FC4">
      <w:pPr>
        <w:keepNext/>
        <w:widowControl w:val="0"/>
        <w:tabs>
          <w:tab w:val="center" w:pos="4680"/>
          <w:tab w:val="left" w:pos="8531"/>
        </w:tabs>
        <w:autoSpaceDE w:val="0"/>
        <w:autoSpaceDN w:val="0"/>
        <w:adjustRightInd w:val="0"/>
        <w:spacing w:before="240" w:after="60" w:line="360" w:lineRule="auto"/>
        <w:jc w:val="center"/>
        <w:outlineLvl w:val="0"/>
        <w:rPr>
          <w:rFonts w:ascii="Segoe UI" w:eastAsia="SimSun" w:hAnsi="Segoe UI" w:cs="Segoe UI"/>
          <w:b/>
          <w:bCs/>
          <w:kern w:val="32"/>
          <w:lang w:val="en-GB"/>
        </w:rPr>
      </w:pPr>
      <w:r w:rsidRPr="003E1FC4">
        <w:rPr>
          <w:rFonts w:ascii="Segoe UI" w:eastAsia="SimSun" w:hAnsi="Segoe UI" w:cs="Segoe UI"/>
          <w:b/>
          <w:bCs/>
          <w:kern w:val="32"/>
          <w:lang w:val="en-GB"/>
        </w:rPr>
        <w:t>And</w:t>
      </w:r>
    </w:p>
    <w:p w14:paraId="555DE204" w14:textId="3122DD21" w:rsidR="003E1FC4" w:rsidRPr="003E1FC4" w:rsidRDefault="003E1FC4" w:rsidP="00094F57">
      <w:pPr>
        <w:keepNext/>
        <w:widowControl w:val="0"/>
        <w:autoSpaceDE w:val="0"/>
        <w:autoSpaceDN w:val="0"/>
        <w:adjustRightInd w:val="0"/>
        <w:spacing w:before="240" w:after="60" w:line="360" w:lineRule="auto"/>
        <w:outlineLvl w:val="0"/>
        <w:rPr>
          <w:rFonts w:ascii="Segoe UI" w:eastAsia="SimSun" w:hAnsi="Segoe UI" w:cs="Segoe UI"/>
          <w:b/>
          <w:bCs/>
          <w:kern w:val="32"/>
          <w:lang w:val="en-GB"/>
        </w:rPr>
      </w:pPr>
    </w:p>
    <w:p w14:paraId="739E694B" w14:textId="3E548B8F" w:rsidR="00EA51AF" w:rsidRDefault="003E1FC4" w:rsidP="003E1FC4">
      <w:pPr>
        <w:keepNext/>
        <w:widowControl w:val="0"/>
        <w:autoSpaceDE w:val="0"/>
        <w:autoSpaceDN w:val="0"/>
        <w:adjustRightInd w:val="0"/>
        <w:spacing w:after="60" w:line="360" w:lineRule="auto"/>
        <w:jc w:val="center"/>
        <w:outlineLvl w:val="0"/>
        <w:rPr>
          <w:rFonts w:ascii="Segoe UI" w:eastAsia="SimSun" w:hAnsi="Segoe UI" w:cs="Segoe UI"/>
          <w:bCs/>
          <w:kern w:val="32"/>
          <w:lang w:val="en-GB"/>
        </w:rPr>
      </w:pPr>
      <w:r w:rsidRPr="003E1FC4">
        <w:rPr>
          <w:rFonts w:ascii="Segoe UI" w:eastAsia="SimSun" w:hAnsi="Segoe UI" w:cs="Segoe UI"/>
          <w:bCs/>
          <w:kern w:val="32"/>
          <w:lang w:val="en-GB"/>
        </w:rPr>
        <w:t>(An Exp</w:t>
      </w:r>
      <w:r w:rsidR="00EA51AF">
        <w:rPr>
          <w:rFonts w:ascii="Segoe UI" w:eastAsia="SimSun" w:hAnsi="Segoe UI" w:cs="Segoe UI"/>
          <w:bCs/>
          <w:kern w:val="32"/>
          <w:lang w:val="en-GB"/>
        </w:rPr>
        <w:t xml:space="preserve">ert in </w:t>
      </w:r>
      <w:r w:rsidR="001542CD">
        <w:rPr>
          <w:rFonts w:ascii="Segoe UI" w:eastAsia="SimSun" w:hAnsi="Segoe UI" w:cs="Segoe UI"/>
          <w:bCs/>
          <w:kern w:val="32"/>
          <w:lang w:val="en-GB"/>
        </w:rPr>
        <w:t>Promotion of Trade in Services in Eswatini</w:t>
      </w:r>
    </w:p>
    <w:p w14:paraId="0DB49251" w14:textId="7D967A49" w:rsidR="003E1FC4" w:rsidRPr="003E1FC4" w:rsidRDefault="00053523" w:rsidP="003E1FC4">
      <w:pPr>
        <w:keepNext/>
        <w:widowControl w:val="0"/>
        <w:autoSpaceDE w:val="0"/>
        <w:autoSpaceDN w:val="0"/>
        <w:adjustRightInd w:val="0"/>
        <w:spacing w:after="60" w:line="360" w:lineRule="auto"/>
        <w:jc w:val="center"/>
        <w:outlineLvl w:val="0"/>
        <w:rPr>
          <w:rFonts w:ascii="Segoe UI" w:eastAsia="SimSun" w:hAnsi="Segoe UI" w:cs="Segoe UI"/>
          <w:bCs/>
          <w:kern w:val="32"/>
          <w:lang w:val="en-GB"/>
        </w:rPr>
      </w:pPr>
      <w:r w:rsidRPr="00941792">
        <w:rPr>
          <w:rFonts w:ascii="Segoe UI" w:eastAsia="SimSun" w:hAnsi="Segoe UI" w:cs="Segoe UI"/>
          <w:bCs/>
          <w:kern w:val="32"/>
          <w:lang w:val="en-GB"/>
        </w:rPr>
        <w:t>(Hereinafter referred to as the</w:t>
      </w:r>
      <w:r w:rsidRPr="003E1FC4">
        <w:rPr>
          <w:rFonts w:ascii="Segoe UI" w:eastAsia="SimSun" w:hAnsi="Segoe UI" w:cs="Segoe UI"/>
          <w:bCs/>
          <w:kern w:val="32"/>
          <w:lang w:val="en-GB"/>
        </w:rPr>
        <w:t xml:space="preserve"> </w:t>
      </w:r>
      <w:r w:rsidR="003E1FC4" w:rsidRPr="003E1FC4">
        <w:rPr>
          <w:rFonts w:ascii="Segoe UI" w:eastAsia="SimSun" w:hAnsi="Segoe UI" w:cs="Segoe UI"/>
          <w:bCs/>
          <w:kern w:val="32"/>
          <w:lang w:val="en-GB"/>
        </w:rPr>
        <w:t>“</w:t>
      </w:r>
      <w:r w:rsidR="003E1FC4" w:rsidRPr="003E1FC4">
        <w:rPr>
          <w:rFonts w:ascii="Segoe UI" w:eastAsia="SimSun" w:hAnsi="Segoe UI" w:cs="Segoe UI"/>
          <w:b/>
          <w:bCs/>
          <w:kern w:val="32"/>
          <w:lang w:val="en-GB"/>
        </w:rPr>
        <w:t>Contractor</w:t>
      </w:r>
      <w:r w:rsidR="003E1FC4" w:rsidRPr="003E1FC4">
        <w:rPr>
          <w:rFonts w:ascii="Segoe UI" w:eastAsia="SimSun" w:hAnsi="Segoe UI" w:cs="Segoe UI"/>
          <w:bCs/>
          <w:kern w:val="32"/>
          <w:lang w:val="en-GB"/>
        </w:rPr>
        <w:t>”)</w:t>
      </w:r>
    </w:p>
    <w:p w14:paraId="635DDF40" w14:textId="77777777" w:rsidR="003E1FC4" w:rsidRPr="003E1FC4" w:rsidRDefault="003E1FC4" w:rsidP="003E1FC4">
      <w:pPr>
        <w:spacing w:line="360" w:lineRule="auto"/>
        <w:jc w:val="center"/>
        <w:rPr>
          <w:rFonts w:ascii="Segoe UI" w:eastAsia="Calibri" w:hAnsi="Segoe UI" w:cs="Segoe UI"/>
          <w:lang w:val="en-ZA"/>
        </w:rPr>
      </w:pPr>
    </w:p>
    <w:p w14:paraId="234A9270" w14:textId="77777777" w:rsidR="003E1FC4" w:rsidRPr="003E1FC4" w:rsidRDefault="003E1FC4" w:rsidP="003E1FC4">
      <w:pPr>
        <w:spacing w:line="360" w:lineRule="auto"/>
        <w:jc w:val="center"/>
        <w:rPr>
          <w:rFonts w:ascii="Segoe UI" w:eastAsia="Calibri" w:hAnsi="Segoe UI" w:cs="Segoe UI"/>
          <w:lang w:val="en-ZA"/>
        </w:rPr>
      </w:pPr>
      <w:r w:rsidRPr="003E1FC4">
        <w:rPr>
          <w:rFonts w:ascii="Segoe UI" w:eastAsia="Calibri" w:hAnsi="Segoe UI" w:cs="Segoe UI"/>
          <w:lang w:val="en-ZA"/>
        </w:rPr>
        <w:t>For:</w:t>
      </w:r>
    </w:p>
    <w:p w14:paraId="7EE093A6" w14:textId="77777777" w:rsidR="003E1FC4" w:rsidRPr="003E1FC4" w:rsidRDefault="003E1FC4" w:rsidP="003E1FC4">
      <w:pPr>
        <w:spacing w:line="360" w:lineRule="auto"/>
        <w:jc w:val="center"/>
        <w:rPr>
          <w:rFonts w:ascii="Segoe UI" w:eastAsia="Calibri" w:hAnsi="Segoe UI" w:cs="Segoe UI"/>
          <w:b/>
          <w:lang w:val="en-ZA"/>
        </w:rPr>
      </w:pPr>
    </w:p>
    <w:p w14:paraId="088D33A8" w14:textId="66FFB896" w:rsidR="003E1FC4" w:rsidRPr="003E1FC4" w:rsidRDefault="003E1FC4" w:rsidP="003E1FC4">
      <w:pPr>
        <w:spacing w:line="360" w:lineRule="auto"/>
        <w:jc w:val="center"/>
        <w:rPr>
          <w:rFonts w:ascii="Segoe UI" w:eastAsia="Calibri" w:hAnsi="Segoe UI" w:cs="Segoe UI"/>
          <w:lang w:val="en-ZA"/>
        </w:rPr>
      </w:pPr>
    </w:p>
    <w:p w14:paraId="2C035A52" w14:textId="60CC2821" w:rsidR="003E1FC4" w:rsidRPr="003E1FC4" w:rsidRDefault="00EA51AF" w:rsidP="003E1FC4">
      <w:pPr>
        <w:spacing w:line="360" w:lineRule="auto"/>
        <w:jc w:val="center"/>
        <w:rPr>
          <w:rFonts w:ascii="Segoe UI" w:eastAsia="Calibri" w:hAnsi="Segoe UI" w:cs="Segoe UI"/>
          <w:b/>
          <w:lang w:val="en-ZA"/>
        </w:rPr>
      </w:pPr>
      <w:r>
        <w:rPr>
          <w:rFonts w:ascii="Segoe UI" w:eastAsia="Calibri" w:hAnsi="Segoe UI" w:cs="Segoe UI"/>
          <w:b/>
          <w:lang w:val="en-ZA"/>
        </w:rPr>
        <w:t>SADC TRF/2017/1/</w:t>
      </w:r>
      <w:r w:rsidR="001C57FB">
        <w:rPr>
          <w:rFonts w:ascii="Segoe UI" w:eastAsia="Calibri" w:hAnsi="Segoe UI" w:cs="Segoe UI"/>
          <w:b/>
          <w:lang w:val="en-ZA"/>
        </w:rPr>
        <w:t>21</w:t>
      </w:r>
    </w:p>
    <w:p w14:paraId="17ACCEAA" w14:textId="77777777" w:rsidR="003E1FC4" w:rsidRPr="003E1FC4" w:rsidRDefault="003E1FC4" w:rsidP="003E1FC4">
      <w:pPr>
        <w:tabs>
          <w:tab w:val="left" w:pos="3240"/>
          <w:tab w:val="left" w:pos="3420"/>
        </w:tabs>
        <w:spacing w:line="360" w:lineRule="auto"/>
        <w:rPr>
          <w:rFonts w:ascii="Segoe UI" w:hAnsi="Segoe UI" w:cs="Segoe UI"/>
          <w:lang w:val="en-ZA"/>
        </w:rPr>
      </w:pPr>
    </w:p>
    <w:p w14:paraId="5B80FF30" w14:textId="77777777" w:rsidR="003E1FC4" w:rsidRPr="003E1FC4" w:rsidRDefault="003E1FC4" w:rsidP="003E1FC4">
      <w:pPr>
        <w:tabs>
          <w:tab w:val="left" w:pos="3240"/>
          <w:tab w:val="left" w:pos="3420"/>
        </w:tabs>
        <w:spacing w:line="360" w:lineRule="auto"/>
        <w:rPr>
          <w:rFonts w:ascii="Segoe UI" w:hAnsi="Segoe UI" w:cs="Segoe UI"/>
          <w:lang w:val="en-ZA"/>
        </w:rPr>
      </w:pPr>
    </w:p>
    <w:p w14:paraId="7ECAAD73" w14:textId="77777777" w:rsidR="003E1FC4" w:rsidRPr="003E1FC4" w:rsidRDefault="003E1FC4" w:rsidP="003E1FC4">
      <w:pPr>
        <w:tabs>
          <w:tab w:val="left" w:pos="3240"/>
          <w:tab w:val="left" w:pos="3420"/>
        </w:tabs>
        <w:spacing w:line="360" w:lineRule="auto"/>
        <w:rPr>
          <w:rFonts w:ascii="Segoe UI" w:hAnsi="Segoe UI" w:cs="Segoe UI"/>
          <w:lang w:val="en-ZA"/>
        </w:rPr>
      </w:pPr>
    </w:p>
    <w:p w14:paraId="590FB279" w14:textId="77777777" w:rsidR="003E1FC4" w:rsidRPr="003E1FC4" w:rsidRDefault="003E1FC4" w:rsidP="003E1FC4">
      <w:pPr>
        <w:spacing w:before="240" w:line="360" w:lineRule="auto"/>
        <w:rPr>
          <w:rFonts w:ascii="Segoe UI" w:hAnsi="Segoe UI" w:cs="Segoe UI"/>
          <w:lang w:val="en-ZA"/>
        </w:rPr>
      </w:pPr>
      <w:r w:rsidRPr="003E1FC4">
        <w:rPr>
          <w:rFonts w:ascii="Segoe UI" w:hAnsi="Segoe UI" w:cs="Segoe UI"/>
          <w:b/>
          <w:lang w:val="en-ZA"/>
        </w:rPr>
        <w:t>NOW THEREFORE</w:t>
      </w:r>
      <w:r w:rsidRPr="003E1FC4">
        <w:rPr>
          <w:rFonts w:ascii="Segoe UI" w:hAnsi="Segoe UI" w:cs="Segoe UI"/>
          <w:lang w:val="en-ZA"/>
        </w:rPr>
        <w:t xml:space="preserve"> the Parties agree as follows:</w:t>
      </w:r>
    </w:p>
    <w:p w14:paraId="4A3EB528" w14:textId="77777777" w:rsidR="003E1FC4" w:rsidRPr="003E1FC4" w:rsidRDefault="003E1FC4" w:rsidP="003E1FC4">
      <w:pPr>
        <w:numPr>
          <w:ilvl w:val="0"/>
          <w:numId w:val="37"/>
        </w:numPr>
        <w:spacing w:before="240" w:after="200" w:line="360" w:lineRule="auto"/>
        <w:contextualSpacing/>
        <w:rPr>
          <w:rFonts w:ascii="Segoe UI" w:hAnsi="Segoe UI" w:cs="Segoe UI"/>
          <w:b/>
          <w:lang w:val="en-ZA"/>
        </w:rPr>
      </w:pPr>
      <w:r w:rsidRPr="003E1FC4">
        <w:rPr>
          <w:rFonts w:ascii="Segoe UI" w:hAnsi="Segoe UI" w:cs="Segoe UI"/>
          <w:b/>
          <w:lang w:val="en-ZA"/>
        </w:rPr>
        <w:t>DEFINITIONS</w:t>
      </w:r>
    </w:p>
    <w:p w14:paraId="62B89A45" w14:textId="77777777" w:rsidR="003E1FC4" w:rsidRPr="003E1FC4" w:rsidRDefault="003E1FC4" w:rsidP="003E1FC4">
      <w:pPr>
        <w:spacing w:before="240" w:line="360" w:lineRule="auto"/>
        <w:ind w:left="1080"/>
        <w:contextualSpacing/>
        <w:rPr>
          <w:rFonts w:ascii="Segoe UI" w:hAnsi="Segoe UI" w:cs="Segoe UI"/>
          <w:b/>
          <w:lang w:val="en-ZA"/>
        </w:rPr>
      </w:pPr>
    </w:p>
    <w:p w14:paraId="5F0321A1" w14:textId="77777777" w:rsidR="003E1FC4" w:rsidRPr="003E1FC4" w:rsidRDefault="003E1FC4" w:rsidP="003E1FC4">
      <w:pPr>
        <w:spacing w:after="200" w:line="360" w:lineRule="auto"/>
        <w:ind w:left="1440" w:hanging="720"/>
        <w:jc w:val="both"/>
        <w:rPr>
          <w:rFonts w:ascii="Segoe UI" w:hAnsi="Segoe UI" w:cs="Segoe UI"/>
          <w:lang w:val="en-GB" w:eastAsia="en-ZA"/>
        </w:rPr>
      </w:pPr>
      <w:r w:rsidRPr="003E1FC4">
        <w:rPr>
          <w:rFonts w:ascii="Segoe UI" w:hAnsi="Segoe UI" w:cs="Segoe UI"/>
          <w:lang w:val="en-GB" w:eastAsia="en-ZA"/>
        </w:rPr>
        <w:t>1.1</w:t>
      </w:r>
      <w:r w:rsidRPr="003E1FC4">
        <w:rPr>
          <w:rFonts w:ascii="Segoe UI" w:hAnsi="Segoe UI" w:cs="Segoe UI"/>
          <w:lang w:val="en-GB" w:eastAsia="en-ZA"/>
        </w:rPr>
        <w:tab/>
        <w:t>In this Agreement, in the absence of the express provision or statement to the contrary:</w:t>
      </w:r>
    </w:p>
    <w:p w14:paraId="162E1228" w14:textId="77777777" w:rsidR="003E1FC4" w:rsidRPr="003E1FC4" w:rsidRDefault="003E1FC4" w:rsidP="003E1FC4">
      <w:pPr>
        <w:spacing w:after="200" w:line="360" w:lineRule="auto"/>
        <w:ind w:left="4320" w:hanging="2880"/>
        <w:jc w:val="both"/>
        <w:rPr>
          <w:rFonts w:ascii="Segoe UI" w:hAnsi="Segoe UI" w:cs="Segoe UI"/>
          <w:lang w:val="en-GB" w:eastAsia="en-ZA"/>
        </w:rPr>
      </w:pPr>
      <w:r w:rsidRPr="003E1FC4">
        <w:rPr>
          <w:rFonts w:ascii="Segoe UI" w:hAnsi="Segoe UI" w:cs="Segoe UI"/>
          <w:lang w:val="en-GB" w:eastAsia="en-ZA"/>
        </w:rPr>
        <w:t>“Contract”</w:t>
      </w:r>
      <w:r w:rsidRPr="003E1FC4">
        <w:rPr>
          <w:rFonts w:ascii="Segoe UI" w:hAnsi="Segoe UI" w:cs="Segoe UI"/>
          <w:lang w:val="en-GB" w:eastAsia="en-ZA"/>
        </w:rPr>
        <w:tab/>
        <w:t>means the Agreement covered by these terms and all the Annexes and documents incorporated and/ or referred to therein and attachments thereto;</w:t>
      </w:r>
    </w:p>
    <w:p w14:paraId="007B34E5" w14:textId="77777777" w:rsidR="003E1FC4" w:rsidRPr="003E1FC4" w:rsidRDefault="003E1FC4" w:rsidP="003E1FC4">
      <w:pPr>
        <w:spacing w:after="200" w:line="360" w:lineRule="auto"/>
        <w:ind w:left="720" w:firstLine="720"/>
        <w:jc w:val="both"/>
        <w:rPr>
          <w:rFonts w:ascii="Segoe UI" w:hAnsi="Segoe UI" w:cs="Segoe UI"/>
          <w:lang w:val="en-GB" w:eastAsia="en-ZA"/>
        </w:rPr>
      </w:pPr>
      <w:r w:rsidRPr="003E1FC4">
        <w:rPr>
          <w:rFonts w:ascii="Segoe UI" w:hAnsi="Segoe UI" w:cs="Segoe UI"/>
          <w:lang w:val="en-GB" w:eastAsia="en-ZA"/>
        </w:rPr>
        <w:t>“Contracting Authority”</w:t>
      </w:r>
      <w:r w:rsidRPr="003E1FC4">
        <w:rPr>
          <w:rFonts w:ascii="Segoe UI" w:hAnsi="Segoe UI" w:cs="Segoe UI"/>
          <w:lang w:val="en-GB" w:eastAsia="en-ZA"/>
        </w:rPr>
        <w:tab/>
        <w:t>means the Government of Eswatini;</w:t>
      </w:r>
    </w:p>
    <w:p w14:paraId="11A8D6B0" w14:textId="5A99F1EA" w:rsidR="003E1FC4" w:rsidRPr="003E1FC4" w:rsidRDefault="003E1FC4" w:rsidP="003E1FC4">
      <w:pPr>
        <w:spacing w:line="360" w:lineRule="auto"/>
        <w:ind w:left="4320" w:hanging="2880"/>
        <w:jc w:val="both"/>
        <w:rPr>
          <w:rFonts w:ascii="Segoe UI" w:hAnsi="Segoe UI" w:cs="Segoe UI"/>
          <w:lang w:val="en-GB" w:eastAsia="en-ZA"/>
        </w:rPr>
      </w:pPr>
      <w:r w:rsidRPr="003E1FC4">
        <w:rPr>
          <w:rFonts w:ascii="Segoe UI" w:hAnsi="Segoe UI" w:cs="Segoe UI"/>
          <w:lang w:val="en-GB" w:eastAsia="en-ZA"/>
        </w:rPr>
        <w:t>“Cont</w:t>
      </w:r>
      <w:r>
        <w:rPr>
          <w:rFonts w:ascii="Segoe UI" w:hAnsi="Segoe UI" w:cs="Segoe UI"/>
          <w:lang w:val="en-GB" w:eastAsia="en-ZA"/>
        </w:rPr>
        <w:t>ractor”</w:t>
      </w:r>
      <w:r>
        <w:rPr>
          <w:rFonts w:ascii="Segoe UI" w:hAnsi="Segoe UI" w:cs="Segoe UI"/>
          <w:lang w:val="en-GB" w:eastAsia="en-ZA"/>
        </w:rPr>
        <w:tab/>
        <w:t xml:space="preserve"> </w:t>
      </w:r>
      <w:r w:rsidRPr="003E1FC4">
        <w:rPr>
          <w:rFonts w:ascii="Segoe UI" w:hAnsi="Segoe UI" w:cs="Segoe UI"/>
          <w:lang w:val="en-GB" w:eastAsia="en-ZA"/>
        </w:rPr>
        <w:t xml:space="preserve">; </w:t>
      </w:r>
    </w:p>
    <w:p w14:paraId="1540D8D6" w14:textId="799A9DDB" w:rsidR="003E1FC4" w:rsidRPr="003E1FC4" w:rsidRDefault="003E1FC4" w:rsidP="003E1FC4">
      <w:pPr>
        <w:spacing w:line="360" w:lineRule="auto"/>
        <w:ind w:left="2880" w:hanging="1440"/>
        <w:jc w:val="both"/>
        <w:rPr>
          <w:rFonts w:ascii="Segoe UI" w:hAnsi="Segoe UI" w:cs="Segoe UI"/>
          <w:lang w:val="en-GB" w:eastAsia="en-ZA"/>
        </w:rPr>
      </w:pPr>
      <w:r w:rsidRPr="003E1FC4">
        <w:rPr>
          <w:rFonts w:ascii="Segoe UI" w:hAnsi="Segoe UI" w:cs="Segoe UI"/>
          <w:lang w:val="en-GB" w:eastAsia="en-ZA"/>
        </w:rPr>
        <w:t>“Contract Value”</w:t>
      </w:r>
      <w:r w:rsidRPr="003E1FC4">
        <w:rPr>
          <w:rFonts w:ascii="Segoe UI" w:hAnsi="Segoe UI" w:cs="Segoe UI"/>
          <w:lang w:val="en-GB" w:eastAsia="en-ZA"/>
        </w:rPr>
        <w:tab/>
      </w:r>
      <w:r w:rsidRPr="003E1FC4">
        <w:rPr>
          <w:rFonts w:ascii="Segoe UI" w:hAnsi="Segoe UI" w:cs="Segoe UI"/>
          <w:lang w:val="en-GB" w:eastAsia="en-ZA"/>
        </w:rPr>
        <w:tab/>
        <w:t xml:space="preserve">means </w:t>
      </w:r>
      <w:r w:rsidR="00EA51AF">
        <w:rPr>
          <w:rFonts w:ascii="Segoe UI" w:hAnsi="Segoe UI" w:cs="Segoe UI"/>
          <w:lang w:val="en-GB" w:eastAsia="en-ZA"/>
        </w:rPr>
        <w:t xml:space="preserve">EURO </w:t>
      </w:r>
      <w:r w:rsidR="001542CD">
        <w:rPr>
          <w:rFonts w:ascii="Segoe UI" w:hAnsi="Segoe UI" w:cs="Segoe UI"/>
          <w:lang w:val="en-GB" w:eastAsia="en-ZA"/>
        </w:rPr>
        <w:t>30,000.00;</w:t>
      </w:r>
    </w:p>
    <w:p w14:paraId="73CB3FE0" w14:textId="77777777" w:rsidR="003E1FC4" w:rsidRPr="003E1FC4" w:rsidRDefault="003E1FC4" w:rsidP="003E1FC4">
      <w:pPr>
        <w:spacing w:line="360" w:lineRule="auto"/>
        <w:ind w:left="4320" w:hanging="2880"/>
        <w:jc w:val="both"/>
        <w:rPr>
          <w:rFonts w:ascii="Segoe UI" w:hAnsi="Segoe UI" w:cs="Segoe UI"/>
          <w:lang w:val="en-GB" w:eastAsia="en-ZA"/>
        </w:rPr>
      </w:pPr>
      <w:r w:rsidRPr="003E1FC4">
        <w:rPr>
          <w:rFonts w:ascii="Segoe UI" w:hAnsi="Segoe UI" w:cs="Segoe UI"/>
          <w:lang w:val="en-GB" w:eastAsia="en-ZA"/>
        </w:rPr>
        <w:t>“Days”</w:t>
      </w:r>
      <w:r w:rsidRPr="003E1FC4">
        <w:rPr>
          <w:rFonts w:ascii="Segoe UI" w:hAnsi="Segoe UI" w:cs="Segoe UI"/>
          <w:lang w:val="en-GB" w:eastAsia="en-ZA"/>
        </w:rPr>
        <w:tab/>
        <w:t>means working days excluding weekends and holidays;</w:t>
      </w:r>
    </w:p>
    <w:p w14:paraId="575E6A6C" w14:textId="77777777" w:rsidR="003E1FC4" w:rsidRPr="003E1FC4" w:rsidRDefault="003E1FC4" w:rsidP="003E1FC4">
      <w:pPr>
        <w:spacing w:line="360" w:lineRule="auto"/>
        <w:ind w:left="4320" w:hanging="2880"/>
        <w:jc w:val="both"/>
        <w:rPr>
          <w:rFonts w:ascii="Segoe UI" w:hAnsi="Segoe UI" w:cs="Segoe UI"/>
          <w:lang w:val="en-GB" w:eastAsia="en-ZA"/>
        </w:rPr>
      </w:pPr>
      <w:r w:rsidRPr="003E1FC4">
        <w:rPr>
          <w:rFonts w:ascii="Segoe UI" w:hAnsi="Segoe UI" w:cs="Segoe UI"/>
          <w:lang w:val="en-GB" w:eastAsia="en-ZA"/>
        </w:rPr>
        <w:t xml:space="preserve">“Services” </w:t>
      </w:r>
      <w:r w:rsidRPr="003E1FC4">
        <w:rPr>
          <w:rFonts w:ascii="Segoe UI" w:hAnsi="Segoe UI" w:cs="Segoe UI"/>
          <w:lang w:val="en-GB" w:eastAsia="en-ZA"/>
        </w:rPr>
        <w:tab/>
        <w:t>means the work to be performed by the Contractor pursuant to this Contract, as described in Annex 1 hereto;</w:t>
      </w:r>
    </w:p>
    <w:p w14:paraId="5C25A4FF" w14:textId="77777777" w:rsidR="003E1FC4" w:rsidRPr="003E1FC4" w:rsidRDefault="003E1FC4" w:rsidP="003E1FC4">
      <w:pPr>
        <w:spacing w:line="360" w:lineRule="auto"/>
        <w:ind w:left="3600" w:hanging="2160"/>
        <w:jc w:val="both"/>
        <w:rPr>
          <w:rFonts w:ascii="Segoe UI" w:hAnsi="Segoe UI" w:cs="Segoe UI"/>
          <w:lang w:val="en-GB" w:eastAsia="en-ZA"/>
        </w:rPr>
      </w:pPr>
      <w:r w:rsidRPr="003E1FC4">
        <w:rPr>
          <w:rFonts w:ascii="Segoe UI" w:hAnsi="Segoe UI" w:cs="Segoe UI"/>
          <w:lang w:val="en-GB" w:eastAsia="en-ZA"/>
        </w:rPr>
        <w:t>“VAT”</w:t>
      </w:r>
      <w:r w:rsidRPr="003E1FC4">
        <w:rPr>
          <w:rFonts w:ascii="Segoe UI" w:hAnsi="Segoe UI" w:cs="Segoe UI"/>
          <w:lang w:val="en-GB" w:eastAsia="en-ZA"/>
        </w:rPr>
        <w:tab/>
      </w:r>
      <w:r w:rsidRPr="003E1FC4">
        <w:rPr>
          <w:rFonts w:ascii="Segoe UI" w:hAnsi="Segoe UI" w:cs="Segoe UI"/>
          <w:lang w:val="en-GB" w:eastAsia="en-ZA"/>
        </w:rPr>
        <w:tab/>
        <w:t>means as defined in the relevant legislation.</w:t>
      </w:r>
    </w:p>
    <w:p w14:paraId="2B37BCD4" w14:textId="77777777" w:rsidR="003E1FC4" w:rsidRPr="003E1FC4" w:rsidRDefault="003E1FC4" w:rsidP="003E1FC4">
      <w:pPr>
        <w:spacing w:line="360" w:lineRule="auto"/>
        <w:ind w:left="1440" w:hanging="720"/>
        <w:jc w:val="both"/>
        <w:rPr>
          <w:rFonts w:ascii="Segoe UI" w:hAnsi="Segoe UI" w:cs="Segoe UI"/>
          <w:lang w:val="en-GB" w:eastAsia="en-ZA"/>
        </w:rPr>
      </w:pPr>
      <w:r w:rsidRPr="003E1FC4">
        <w:rPr>
          <w:rFonts w:ascii="Segoe UI" w:hAnsi="Segoe UI" w:cs="Segoe UI"/>
          <w:lang w:val="en-GB" w:eastAsia="en-ZA"/>
        </w:rPr>
        <w:t>1.2</w:t>
      </w:r>
      <w:r w:rsidRPr="003E1FC4">
        <w:rPr>
          <w:rFonts w:ascii="Segoe UI" w:hAnsi="Segoe UI" w:cs="Segoe UI"/>
          <w:lang w:val="en-GB" w:eastAsia="en-ZA"/>
        </w:rPr>
        <w:tab/>
        <w:t>Words importing any one gender shall include the other.</w:t>
      </w:r>
    </w:p>
    <w:p w14:paraId="1453E3F7" w14:textId="77777777" w:rsidR="003E1FC4" w:rsidRPr="003E1FC4" w:rsidRDefault="003E1FC4" w:rsidP="003E1FC4">
      <w:pPr>
        <w:spacing w:line="360" w:lineRule="auto"/>
        <w:ind w:left="2880" w:hanging="2160"/>
        <w:jc w:val="both"/>
        <w:rPr>
          <w:rFonts w:ascii="Segoe UI" w:hAnsi="Segoe UI" w:cs="Segoe UI"/>
          <w:lang w:val="en-GB" w:eastAsia="en-ZA"/>
        </w:rPr>
      </w:pPr>
    </w:p>
    <w:p w14:paraId="715D3120" w14:textId="77777777" w:rsidR="003E1FC4" w:rsidRPr="003E1FC4" w:rsidRDefault="003E1FC4" w:rsidP="003E1FC4">
      <w:pPr>
        <w:spacing w:line="360" w:lineRule="auto"/>
        <w:ind w:left="2880" w:hanging="2160"/>
        <w:jc w:val="both"/>
        <w:rPr>
          <w:rFonts w:ascii="Segoe UI" w:hAnsi="Segoe UI" w:cs="Segoe UI"/>
          <w:lang w:val="en-GB" w:eastAsia="en-ZA"/>
        </w:rPr>
      </w:pPr>
    </w:p>
    <w:p w14:paraId="1F3293E2" w14:textId="77777777" w:rsidR="003E1FC4" w:rsidRPr="003E1FC4" w:rsidRDefault="003E1FC4" w:rsidP="003E1FC4">
      <w:pPr>
        <w:spacing w:line="360" w:lineRule="auto"/>
        <w:rPr>
          <w:rFonts w:ascii="Segoe UI" w:hAnsi="Segoe UI" w:cs="Segoe UI"/>
          <w:b/>
          <w:lang w:val="en-ZA"/>
        </w:rPr>
      </w:pPr>
      <w:r w:rsidRPr="003E1FC4">
        <w:rPr>
          <w:rFonts w:ascii="Segoe UI" w:hAnsi="Segoe UI" w:cs="Segoe UI"/>
          <w:lang w:val="en-ZA"/>
        </w:rPr>
        <w:t>2.</w:t>
      </w:r>
      <w:r w:rsidRPr="003E1FC4">
        <w:rPr>
          <w:rFonts w:ascii="Segoe UI" w:hAnsi="Segoe UI" w:cs="Segoe UI"/>
          <w:b/>
          <w:lang w:val="en-ZA"/>
        </w:rPr>
        <w:tab/>
        <w:t>COMMENCEMENT AND DURATION</w:t>
      </w:r>
    </w:p>
    <w:p w14:paraId="7260174C" w14:textId="5B153F13" w:rsidR="003E1FC4" w:rsidRPr="003E1FC4" w:rsidRDefault="003E1FC4" w:rsidP="003E1FC4">
      <w:pPr>
        <w:spacing w:line="360" w:lineRule="auto"/>
        <w:ind w:left="720" w:hanging="720"/>
        <w:jc w:val="both"/>
        <w:rPr>
          <w:rFonts w:ascii="Segoe UI" w:hAnsi="Segoe UI" w:cs="Segoe UI"/>
          <w:lang w:val="en-ZA"/>
        </w:rPr>
      </w:pPr>
      <w:r w:rsidRPr="003E1FC4">
        <w:rPr>
          <w:rFonts w:ascii="Segoe UI" w:hAnsi="Segoe UI" w:cs="Segoe UI"/>
          <w:lang w:val="en-ZA"/>
        </w:rPr>
        <w:tab/>
        <w:t>This Agreement shall commence on the date of signature by both Parties and shall continue in force for a period of</w:t>
      </w:r>
      <w:r w:rsidR="00094F57">
        <w:rPr>
          <w:rFonts w:ascii="Segoe UI" w:hAnsi="Segoe UI" w:cs="Segoe UI"/>
          <w:lang w:val="en-ZA"/>
        </w:rPr>
        <w:t xml:space="preserve"> </w:t>
      </w:r>
      <w:r w:rsidR="001542CD">
        <w:rPr>
          <w:rFonts w:ascii="Segoe UI" w:hAnsi="Segoe UI" w:cs="Segoe UI"/>
          <w:lang w:val="en-ZA"/>
        </w:rPr>
        <w:t xml:space="preserve">five </w:t>
      </w:r>
      <w:r w:rsidR="00094F57">
        <w:rPr>
          <w:rFonts w:ascii="Segoe UI" w:hAnsi="Segoe UI" w:cs="Segoe UI"/>
          <w:lang w:val="en-ZA"/>
        </w:rPr>
        <w:t>months</w:t>
      </w:r>
      <w:r w:rsidRPr="003E1FC4">
        <w:rPr>
          <w:rFonts w:ascii="Segoe UI" w:hAnsi="Segoe UI" w:cs="Segoe UI"/>
          <w:lang w:val="en-ZA"/>
        </w:rPr>
        <w:t>.</w:t>
      </w:r>
    </w:p>
    <w:p w14:paraId="6B6AA269" w14:textId="77777777" w:rsidR="003E1FC4" w:rsidRPr="003E1FC4" w:rsidRDefault="003E1FC4" w:rsidP="003E1FC4">
      <w:pPr>
        <w:spacing w:line="360" w:lineRule="auto"/>
        <w:jc w:val="both"/>
        <w:rPr>
          <w:rFonts w:ascii="Segoe UI" w:hAnsi="Segoe UI" w:cs="Segoe UI"/>
          <w:lang w:val="en-ZA"/>
        </w:rPr>
      </w:pPr>
    </w:p>
    <w:p w14:paraId="74E5943F" w14:textId="77777777" w:rsidR="003E1FC4" w:rsidRPr="003E1FC4" w:rsidRDefault="003E1FC4" w:rsidP="003E1FC4">
      <w:pPr>
        <w:spacing w:line="360" w:lineRule="auto"/>
        <w:jc w:val="both"/>
        <w:rPr>
          <w:rFonts w:ascii="Segoe UI" w:hAnsi="Segoe UI" w:cs="Segoe UI"/>
          <w:b/>
          <w:lang w:val="en-ZA"/>
        </w:rPr>
      </w:pPr>
      <w:r w:rsidRPr="003E1FC4">
        <w:rPr>
          <w:rFonts w:ascii="Segoe UI" w:hAnsi="Segoe UI" w:cs="Segoe UI"/>
          <w:lang w:val="en-ZA"/>
        </w:rPr>
        <w:t>3.</w:t>
      </w:r>
      <w:r w:rsidRPr="003E1FC4">
        <w:rPr>
          <w:rFonts w:ascii="Segoe UI" w:hAnsi="Segoe UI" w:cs="Segoe UI"/>
          <w:b/>
          <w:lang w:val="en-ZA"/>
        </w:rPr>
        <w:tab/>
        <w:t>SERVICES</w:t>
      </w:r>
    </w:p>
    <w:p w14:paraId="267529B4" w14:textId="77777777" w:rsidR="003E1FC4" w:rsidRPr="003E1FC4" w:rsidRDefault="003E1FC4" w:rsidP="003E1FC4">
      <w:pPr>
        <w:spacing w:line="360" w:lineRule="auto"/>
        <w:ind w:left="720" w:hanging="720"/>
        <w:jc w:val="both"/>
        <w:rPr>
          <w:rFonts w:ascii="Segoe UI" w:eastAsiaTheme="minorEastAsia" w:hAnsi="Segoe UI" w:cs="Segoe UI"/>
          <w:lang w:val="en-ZA" w:eastAsia="en-ZA"/>
        </w:rPr>
      </w:pPr>
      <w:r w:rsidRPr="003E1FC4">
        <w:rPr>
          <w:rFonts w:ascii="Segoe UI" w:hAnsi="Segoe UI" w:cs="Segoe UI"/>
          <w:b/>
          <w:lang w:val="en-ZA" w:eastAsia="en-ZA"/>
        </w:rPr>
        <w:tab/>
      </w:r>
      <w:r w:rsidRPr="003E1FC4">
        <w:rPr>
          <w:rFonts w:ascii="Segoe UI" w:eastAsiaTheme="minorEastAsia" w:hAnsi="Segoe UI" w:cs="Segoe UI"/>
          <w:lang w:val="en-ZA" w:eastAsia="en-ZA"/>
        </w:rPr>
        <w:t>The Contractor will undertake the performance of the services in accordance with the provisions of Annex 1 of this Agreement and shall in the performance of the services, exercise all reasonable skill, care and diligence to be expected of a Contractor carrying out such services.</w:t>
      </w:r>
    </w:p>
    <w:p w14:paraId="77CD98C2" w14:textId="77777777" w:rsidR="003E1FC4" w:rsidRPr="003E1FC4" w:rsidRDefault="003E1FC4" w:rsidP="003E1FC4">
      <w:pPr>
        <w:spacing w:line="360" w:lineRule="auto"/>
        <w:ind w:left="720" w:hanging="720"/>
        <w:jc w:val="both"/>
        <w:rPr>
          <w:rFonts w:ascii="Segoe UI" w:eastAsiaTheme="minorEastAsia" w:hAnsi="Segoe UI" w:cs="Segoe UI"/>
          <w:lang w:val="en-ZA" w:eastAsia="en-ZA"/>
        </w:rPr>
      </w:pPr>
    </w:p>
    <w:p w14:paraId="256A376D" w14:textId="77777777" w:rsidR="003E1FC4" w:rsidRPr="003E1FC4" w:rsidRDefault="003E1FC4" w:rsidP="003E1FC4">
      <w:pPr>
        <w:spacing w:line="360" w:lineRule="auto"/>
        <w:ind w:left="720" w:hanging="720"/>
        <w:jc w:val="both"/>
        <w:rPr>
          <w:rFonts w:ascii="Segoe UI" w:eastAsiaTheme="minorEastAsia" w:hAnsi="Segoe UI" w:cs="Segoe UI"/>
          <w:b/>
          <w:lang w:val="en-ZA" w:eastAsia="en-ZA"/>
        </w:rPr>
      </w:pPr>
      <w:r w:rsidRPr="003E1FC4">
        <w:rPr>
          <w:rFonts w:ascii="Segoe UI" w:eastAsiaTheme="minorEastAsia" w:hAnsi="Segoe UI" w:cs="Segoe UI"/>
          <w:lang w:val="en-ZA" w:eastAsia="en-ZA"/>
        </w:rPr>
        <w:t>4.</w:t>
      </w:r>
      <w:r w:rsidRPr="003E1FC4">
        <w:rPr>
          <w:rFonts w:ascii="Segoe UI" w:eastAsiaTheme="minorEastAsia" w:hAnsi="Segoe UI" w:cs="Segoe UI"/>
          <w:lang w:val="en-ZA" w:eastAsia="en-ZA"/>
        </w:rPr>
        <w:tab/>
      </w:r>
      <w:r w:rsidRPr="003E1FC4">
        <w:rPr>
          <w:rFonts w:ascii="Segoe UI" w:eastAsiaTheme="minorEastAsia" w:hAnsi="Segoe UI" w:cs="Segoe UI"/>
          <w:b/>
          <w:lang w:val="en-ZA" w:eastAsia="en-ZA"/>
        </w:rPr>
        <w:t>PAYMENT</w:t>
      </w:r>
    </w:p>
    <w:p w14:paraId="76DD0844" w14:textId="77777777" w:rsidR="003E1FC4" w:rsidRPr="003E1FC4" w:rsidRDefault="003E1FC4" w:rsidP="003E1FC4">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4.1</w:t>
      </w:r>
      <w:r w:rsidRPr="003E1FC4">
        <w:rPr>
          <w:rFonts w:ascii="Segoe UI" w:eastAsiaTheme="minorEastAsia" w:hAnsi="Segoe UI" w:cs="Segoe UI"/>
          <w:lang w:val="en-ZA" w:eastAsia="en-ZA"/>
        </w:rPr>
        <w:tab/>
        <w:t>The Contractor shall be paid for the services at the rates and upon the terms set out in Annex 2.</w:t>
      </w:r>
    </w:p>
    <w:p w14:paraId="18931756" w14:textId="77777777" w:rsidR="003E1FC4" w:rsidRPr="003E1FC4" w:rsidRDefault="003E1FC4" w:rsidP="003E1FC4">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4.2</w:t>
      </w:r>
      <w:r w:rsidRPr="003E1FC4">
        <w:rPr>
          <w:rFonts w:ascii="Segoe UI" w:eastAsiaTheme="minorEastAsia" w:hAnsi="Segoe UI" w:cs="Segoe UI"/>
          <w:lang w:val="en-ZA" w:eastAsia="en-ZA"/>
        </w:rPr>
        <w:tab/>
        <w:t>Payment shall be made to the Contractor, in Euros, unless otherwise provided and where applicable VAT shall be payable on such sums at the applicable rate.</w:t>
      </w:r>
    </w:p>
    <w:p w14:paraId="5DF2F0D1" w14:textId="77777777" w:rsidR="003E1FC4" w:rsidRPr="003E1FC4" w:rsidRDefault="003E1FC4" w:rsidP="003E1FC4">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4.3</w:t>
      </w:r>
      <w:r w:rsidRPr="003E1FC4">
        <w:rPr>
          <w:rFonts w:ascii="Segoe UI" w:eastAsiaTheme="minorEastAsia" w:hAnsi="Segoe UI" w:cs="Segoe UI"/>
          <w:lang w:val="en-ZA" w:eastAsia="en-ZA"/>
        </w:rPr>
        <w:tab/>
        <w:t>The Contractor must in all cases provide their VAT registration number on all invoices.</w:t>
      </w:r>
    </w:p>
    <w:p w14:paraId="4C0D7311" w14:textId="77777777" w:rsidR="003E1FC4" w:rsidRPr="003E1FC4" w:rsidRDefault="003E1FC4" w:rsidP="003E1FC4">
      <w:pPr>
        <w:spacing w:line="360" w:lineRule="auto"/>
        <w:ind w:left="1440" w:hanging="720"/>
        <w:jc w:val="both"/>
        <w:rPr>
          <w:rFonts w:ascii="Segoe UI" w:eastAsiaTheme="minorEastAsia" w:hAnsi="Segoe UI" w:cs="Segoe UI"/>
          <w:color w:val="FF0000"/>
          <w:lang w:val="en-ZA" w:eastAsia="en-ZA"/>
        </w:rPr>
      </w:pPr>
      <w:r w:rsidRPr="003E1FC4">
        <w:rPr>
          <w:rFonts w:ascii="Segoe UI" w:eastAsiaTheme="minorEastAsia" w:hAnsi="Segoe UI" w:cs="Segoe UI"/>
          <w:lang w:val="en-ZA" w:eastAsia="en-ZA"/>
        </w:rPr>
        <w:t>4.4</w:t>
      </w:r>
      <w:r w:rsidRPr="003E1FC4">
        <w:rPr>
          <w:rFonts w:ascii="Segoe UI" w:eastAsiaTheme="minorEastAsia" w:hAnsi="Segoe UI" w:cs="Segoe UI"/>
          <w:lang w:val="en-ZA" w:eastAsia="en-ZA"/>
        </w:rPr>
        <w:tab/>
        <w:t>Invoices shall be delivered by the Contractor to the Contracting Authority and shall be paid within thirty (30) days of receipt by the Project Director, subject to the Contractor having complied with her obligations in full as stated in Annex 2 of the Agreement</w:t>
      </w:r>
      <w:r w:rsidRPr="003E1FC4">
        <w:rPr>
          <w:rFonts w:ascii="Segoe UI" w:eastAsiaTheme="minorEastAsia" w:hAnsi="Segoe UI" w:cs="Segoe UI"/>
          <w:color w:val="FF0000"/>
          <w:lang w:val="en-ZA" w:eastAsia="en-ZA"/>
        </w:rPr>
        <w:t>.</w:t>
      </w:r>
    </w:p>
    <w:p w14:paraId="3B0437A8" w14:textId="77777777" w:rsidR="003E1FC4" w:rsidRPr="003E1FC4" w:rsidRDefault="003E1FC4" w:rsidP="003E1FC4">
      <w:pPr>
        <w:spacing w:line="360" w:lineRule="auto"/>
        <w:ind w:left="1440" w:hanging="720"/>
        <w:jc w:val="both"/>
        <w:rPr>
          <w:rFonts w:ascii="Segoe UI" w:eastAsiaTheme="minorEastAsia" w:hAnsi="Segoe UI" w:cs="Segoe UI"/>
          <w:color w:val="FF0000"/>
          <w:lang w:val="en-ZA" w:eastAsia="en-ZA"/>
        </w:rPr>
      </w:pPr>
      <w:r w:rsidRPr="003E1FC4">
        <w:rPr>
          <w:rFonts w:ascii="Segoe UI" w:eastAsiaTheme="minorEastAsia" w:hAnsi="Segoe UI" w:cs="Segoe UI"/>
          <w:lang w:val="en-ZA" w:eastAsia="en-ZA"/>
        </w:rPr>
        <w:t>4.5</w:t>
      </w:r>
      <w:r w:rsidRPr="003E1FC4">
        <w:rPr>
          <w:rFonts w:ascii="Segoe UI" w:eastAsiaTheme="minorEastAsia" w:hAnsi="Segoe UI" w:cs="Segoe UI"/>
          <w:lang w:val="en-ZA" w:eastAsia="en-ZA"/>
        </w:rPr>
        <w:tab/>
        <w:t>The Contracting Authority reserves the right to delay and/ or withhold, fully or partially, payments that have not been supported by full and appropriate supporting evidence that the services provided were delivered and accepted by the Contracting Authority.</w:t>
      </w:r>
    </w:p>
    <w:p w14:paraId="2BD7F1C3" w14:textId="77777777" w:rsidR="003E1FC4" w:rsidRPr="003E1FC4" w:rsidRDefault="003E1FC4" w:rsidP="003E1FC4">
      <w:pPr>
        <w:spacing w:line="360" w:lineRule="auto"/>
        <w:ind w:left="1440" w:hanging="720"/>
        <w:jc w:val="both"/>
        <w:rPr>
          <w:rFonts w:ascii="Segoe UI" w:eastAsiaTheme="minorEastAsia" w:hAnsi="Segoe UI" w:cs="Segoe UI"/>
          <w:b/>
          <w:lang w:val="en-ZA" w:eastAsia="en-ZA"/>
        </w:rPr>
      </w:pPr>
    </w:p>
    <w:p w14:paraId="1662957E" w14:textId="77777777" w:rsidR="003E1FC4" w:rsidRPr="003E1FC4" w:rsidRDefault="003E1FC4" w:rsidP="003E1FC4">
      <w:pPr>
        <w:spacing w:line="360" w:lineRule="auto"/>
        <w:jc w:val="both"/>
        <w:rPr>
          <w:rFonts w:ascii="Segoe UI" w:hAnsi="Segoe UI" w:cs="Segoe UI"/>
          <w:b/>
          <w:lang w:val="en-ZA"/>
        </w:rPr>
      </w:pPr>
      <w:r w:rsidRPr="003E1FC4">
        <w:rPr>
          <w:rFonts w:ascii="Segoe UI" w:hAnsi="Segoe UI" w:cs="Segoe UI"/>
          <w:lang w:val="en-ZA"/>
        </w:rPr>
        <w:t>5.</w:t>
      </w:r>
      <w:r w:rsidRPr="003E1FC4">
        <w:rPr>
          <w:rFonts w:ascii="Segoe UI" w:hAnsi="Segoe UI" w:cs="Segoe UI"/>
          <w:lang w:val="en-ZA"/>
        </w:rPr>
        <w:tab/>
      </w:r>
      <w:r w:rsidRPr="003E1FC4">
        <w:rPr>
          <w:rFonts w:ascii="Segoe UI" w:hAnsi="Segoe UI" w:cs="Segoe UI"/>
          <w:b/>
          <w:lang w:val="en-ZA"/>
        </w:rPr>
        <w:t>ASSISTANCE WITH LOCAL REGULATIONS AND PAYMENT OF TAXES</w:t>
      </w:r>
    </w:p>
    <w:p w14:paraId="5F0DB978" w14:textId="77777777" w:rsidR="003E1FC4" w:rsidRPr="003E1FC4" w:rsidRDefault="003E1FC4" w:rsidP="003E1FC4">
      <w:pPr>
        <w:spacing w:line="360" w:lineRule="auto"/>
        <w:ind w:left="1440" w:hanging="720"/>
        <w:jc w:val="both"/>
        <w:rPr>
          <w:rFonts w:ascii="Segoe UI" w:hAnsi="Segoe UI" w:cs="Segoe UI"/>
          <w:lang w:val="en-ZA"/>
        </w:rPr>
      </w:pPr>
      <w:r w:rsidRPr="003E1FC4">
        <w:rPr>
          <w:rFonts w:ascii="Segoe UI" w:hAnsi="Segoe UI" w:cs="Segoe UI"/>
          <w:lang w:val="en-ZA"/>
        </w:rPr>
        <w:t>5.1</w:t>
      </w:r>
      <w:r w:rsidRPr="003E1FC4">
        <w:rPr>
          <w:rFonts w:ascii="Segoe UI" w:hAnsi="Segoe UI" w:cs="Segoe UI"/>
          <w:lang w:val="en-ZA"/>
        </w:rPr>
        <w:tab/>
        <w:t xml:space="preserve">The Contractor shall be responsible for paying any tax and social security contributions in his country of residence, for any activity deriving from this Agreement. Such costs shall be assumed to be included in the Contractor’s fees. </w:t>
      </w:r>
    </w:p>
    <w:p w14:paraId="2C91215D" w14:textId="77777777" w:rsidR="003E1FC4" w:rsidRPr="003E1FC4" w:rsidRDefault="003E1FC4" w:rsidP="003E1FC4">
      <w:pPr>
        <w:spacing w:line="360" w:lineRule="auto"/>
        <w:ind w:left="1440" w:hanging="720"/>
        <w:jc w:val="both"/>
        <w:rPr>
          <w:rFonts w:ascii="Segoe UI" w:hAnsi="Segoe UI" w:cs="Segoe UI"/>
          <w:lang w:val="en-ZA"/>
        </w:rPr>
      </w:pPr>
      <w:r w:rsidRPr="003E1FC4">
        <w:rPr>
          <w:rFonts w:ascii="Segoe UI" w:hAnsi="Segoe UI" w:cs="Segoe UI"/>
          <w:lang w:val="en-ZA"/>
        </w:rPr>
        <w:t>5.2</w:t>
      </w:r>
      <w:r w:rsidRPr="003E1FC4">
        <w:rPr>
          <w:rFonts w:ascii="Segoe UI" w:hAnsi="Segoe UI" w:cs="Segoe UI"/>
          <w:lang w:val="en-ZA"/>
        </w:rPr>
        <w:tab/>
        <w:t>The Contractor shall be responsible for paying any taxes resulting from the activities performed under this Agreement, imposed to the individual in the country or countries of the assignment with the exception of the ones set out in 4.2 above.</w:t>
      </w:r>
    </w:p>
    <w:p w14:paraId="56B9AE6C" w14:textId="77777777" w:rsidR="003E1FC4" w:rsidRPr="003E1FC4" w:rsidRDefault="003E1FC4" w:rsidP="003E1FC4">
      <w:pPr>
        <w:spacing w:line="360" w:lineRule="auto"/>
        <w:ind w:left="1440" w:hanging="720"/>
        <w:jc w:val="both"/>
        <w:rPr>
          <w:rFonts w:ascii="Segoe UI" w:hAnsi="Segoe UI" w:cs="Segoe UI"/>
          <w:lang w:val="en-ZA"/>
        </w:rPr>
      </w:pPr>
    </w:p>
    <w:p w14:paraId="2C654392" w14:textId="77777777" w:rsidR="003E1FC4" w:rsidRPr="003E1FC4" w:rsidRDefault="003E1FC4" w:rsidP="003E1FC4">
      <w:pPr>
        <w:spacing w:line="360" w:lineRule="auto"/>
        <w:jc w:val="both"/>
        <w:rPr>
          <w:rFonts w:ascii="Segoe UI" w:hAnsi="Segoe UI" w:cs="Segoe UI"/>
          <w:b/>
          <w:lang w:val="en-ZA"/>
        </w:rPr>
      </w:pPr>
      <w:r w:rsidRPr="003E1FC4">
        <w:rPr>
          <w:rFonts w:ascii="Segoe UI" w:hAnsi="Segoe UI" w:cs="Segoe UI"/>
          <w:lang w:val="en-ZA"/>
        </w:rPr>
        <w:t>6.</w:t>
      </w:r>
      <w:r w:rsidRPr="003E1FC4">
        <w:rPr>
          <w:rFonts w:ascii="Segoe UI" w:hAnsi="Segoe UI" w:cs="Segoe UI"/>
          <w:lang w:val="en-ZA"/>
        </w:rPr>
        <w:tab/>
      </w:r>
      <w:r w:rsidRPr="003E1FC4">
        <w:rPr>
          <w:rFonts w:ascii="Segoe UI" w:hAnsi="Segoe UI" w:cs="Segoe UI"/>
          <w:b/>
          <w:lang w:val="en-ZA"/>
        </w:rPr>
        <w:t>SUPERVISION OF SERVICES</w:t>
      </w:r>
    </w:p>
    <w:p w14:paraId="43DE05D1" w14:textId="77777777" w:rsidR="003E1FC4" w:rsidRPr="003E1FC4" w:rsidRDefault="003E1FC4" w:rsidP="003E1FC4">
      <w:pPr>
        <w:spacing w:line="360" w:lineRule="auto"/>
        <w:ind w:left="1440" w:hanging="720"/>
        <w:jc w:val="both"/>
        <w:rPr>
          <w:rFonts w:ascii="Segoe UI" w:hAnsi="Segoe UI" w:cs="Segoe UI"/>
          <w:lang w:val="en-ZA"/>
        </w:rPr>
      </w:pPr>
      <w:r w:rsidRPr="003E1FC4">
        <w:rPr>
          <w:rFonts w:ascii="Segoe UI" w:hAnsi="Segoe UI" w:cs="Segoe UI"/>
          <w:lang w:val="en-ZA"/>
        </w:rPr>
        <w:t>6.1</w:t>
      </w:r>
      <w:r w:rsidRPr="003E1FC4">
        <w:rPr>
          <w:rFonts w:ascii="Segoe UI" w:hAnsi="Segoe UI" w:cs="Segoe UI"/>
          <w:lang w:val="en-ZA"/>
        </w:rPr>
        <w:tab/>
        <w:t>The Contractor undertakes to deliver the services in compliance with a system of quality assurance acceptable to the Contracting Authority which shall include any steps to comply with the standards operated by the Contracting Authority.</w:t>
      </w:r>
    </w:p>
    <w:p w14:paraId="3791EB3C" w14:textId="77777777" w:rsidR="003E1FC4" w:rsidRPr="003E1FC4" w:rsidRDefault="003E1FC4" w:rsidP="003E1FC4">
      <w:pPr>
        <w:spacing w:line="360" w:lineRule="auto"/>
        <w:ind w:left="1440" w:hanging="720"/>
        <w:jc w:val="both"/>
        <w:rPr>
          <w:rFonts w:ascii="Segoe UI" w:hAnsi="Segoe UI" w:cs="Segoe UI"/>
          <w:lang w:val="en-ZA"/>
        </w:rPr>
      </w:pPr>
      <w:r w:rsidRPr="003E1FC4">
        <w:rPr>
          <w:rFonts w:ascii="Segoe UI" w:hAnsi="Segoe UI" w:cs="Segoe UI"/>
          <w:lang w:val="en-ZA"/>
        </w:rPr>
        <w:t>6.2</w:t>
      </w:r>
      <w:r w:rsidRPr="003E1FC4">
        <w:rPr>
          <w:rFonts w:ascii="Segoe UI" w:hAnsi="Segoe UI" w:cs="Segoe UI"/>
          <w:lang w:val="en-ZA"/>
        </w:rPr>
        <w:tab/>
        <w:t>The Contractor shall be informed of the specific requirements in relation to the above, and at the request of the Contracting Authority, he shall allow access to information, records and other materials during normal office hours as the Contracting Authority may require, confirming that the work in progress is in accordance with these quality procedures.</w:t>
      </w:r>
    </w:p>
    <w:p w14:paraId="73FA1B22" w14:textId="77777777" w:rsidR="003E1FC4" w:rsidRPr="003E1FC4" w:rsidRDefault="003E1FC4" w:rsidP="003E1FC4">
      <w:pPr>
        <w:spacing w:line="360" w:lineRule="auto"/>
        <w:jc w:val="both"/>
        <w:rPr>
          <w:rFonts w:ascii="Segoe UI" w:hAnsi="Segoe UI" w:cs="Segoe UI"/>
          <w:b/>
          <w:lang w:val="en-ZA"/>
        </w:rPr>
      </w:pPr>
    </w:p>
    <w:p w14:paraId="5CEFEC59" w14:textId="77777777" w:rsidR="003E1FC4" w:rsidRPr="003E1FC4" w:rsidRDefault="003E1FC4" w:rsidP="003E1FC4">
      <w:pPr>
        <w:spacing w:line="360" w:lineRule="auto"/>
        <w:jc w:val="both"/>
        <w:rPr>
          <w:rFonts w:ascii="Segoe UI" w:hAnsi="Segoe UI" w:cs="Segoe UI"/>
          <w:b/>
          <w:lang w:val="en-ZA"/>
        </w:rPr>
      </w:pPr>
      <w:r w:rsidRPr="003E1FC4">
        <w:rPr>
          <w:rFonts w:ascii="Segoe UI" w:hAnsi="Segoe UI" w:cs="Segoe UI"/>
          <w:lang w:val="en-ZA"/>
        </w:rPr>
        <w:t>7.</w:t>
      </w:r>
      <w:r w:rsidRPr="003E1FC4">
        <w:rPr>
          <w:rFonts w:ascii="Segoe UI" w:hAnsi="Segoe UI" w:cs="Segoe UI"/>
          <w:lang w:val="en-ZA"/>
        </w:rPr>
        <w:tab/>
      </w:r>
      <w:r w:rsidRPr="003E1FC4">
        <w:rPr>
          <w:rFonts w:ascii="Segoe UI" w:hAnsi="Segoe UI" w:cs="Segoe UI"/>
          <w:b/>
          <w:lang w:val="en-ZA"/>
        </w:rPr>
        <w:t>COMPLIANCE WITH THIS AGREEMENT</w:t>
      </w:r>
    </w:p>
    <w:p w14:paraId="7B4AFC0D" w14:textId="77777777" w:rsidR="003E1FC4" w:rsidRPr="003E1FC4" w:rsidRDefault="003E1FC4" w:rsidP="003E1FC4">
      <w:pPr>
        <w:spacing w:line="360" w:lineRule="auto"/>
        <w:ind w:left="1440" w:hanging="720"/>
        <w:jc w:val="both"/>
        <w:rPr>
          <w:rFonts w:ascii="Segoe UI" w:hAnsi="Segoe UI" w:cs="Segoe UI"/>
          <w:lang w:val="en-ZA"/>
        </w:rPr>
      </w:pPr>
      <w:r w:rsidRPr="003E1FC4">
        <w:rPr>
          <w:rFonts w:ascii="Segoe UI" w:hAnsi="Segoe UI" w:cs="Segoe UI"/>
          <w:lang w:val="en-ZA"/>
        </w:rPr>
        <w:t>7.1</w:t>
      </w:r>
      <w:r w:rsidRPr="003E1FC4">
        <w:rPr>
          <w:rFonts w:ascii="Segoe UI" w:hAnsi="Segoe UI" w:cs="Segoe UI"/>
          <w:lang w:val="en-ZA"/>
        </w:rPr>
        <w:tab/>
        <w:t>The Contracting Authority shall be entitled to seek confirmation from the Contractor at any time during the delivery of this Agreement, and for a period of one (1) year after the completion of the service, that the Contractor has complied with the terms of the Agreement.</w:t>
      </w:r>
    </w:p>
    <w:p w14:paraId="06B48A3E" w14:textId="77777777" w:rsidR="003E1FC4" w:rsidRPr="003E1FC4" w:rsidRDefault="003E1FC4" w:rsidP="003E1FC4">
      <w:pPr>
        <w:spacing w:line="360" w:lineRule="auto"/>
        <w:ind w:left="1440" w:hanging="720"/>
        <w:jc w:val="both"/>
        <w:rPr>
          <w:rFonts w:ascii="Segoe UI" w:hAnsi="Segoe UI" w:cs="Segoe UI"/>
          <w:lang w:val="en-ZA"/>
        </w:rPr>
      </w:pPr>
      <w:r w:rsidRPr="003E1FC4">
        <w:rPr>
          <w:rFonts w:ascii="Segoe UI" w:hAnsi="Segoe UI" w:cs="Segoe UI"/>
          <w:lang w:val="en-ZA"/>
        </w:rPr>
        <w:t>7.2</w:t>
      </w:r>
      <w:r w:rsidRPr="003E1FC4">
        <w:rPr>
          <w:rFonts w:ascii="Segoe UI" w:hAnsi="Segoe UI" w:cs="Segoe UI"/>
          <w:lang w:val="en-ZA"/>
        </w:rPr>
        <w:tab/>
        <w:t>The Contracting Authority may also request that the Contractor provides reasonable documentary evidence to support that the Contractor has complied with the terms of the Agreement.</w:t>
      </w:r>
    </w:p>
    <w:p w14:paraId="57282864" w14:textId="77777777" w:rsidR="003E1FC4" w:rsidRPr="003E1FC4" w:rsidRDefault="003E1FC4" w:rsidP="003E1FC4">
      <w:pPr>
        <w:spacing w:line="360" w:lineRule="auto"/>
        <w:ind w:left="1440" w:hanging="720"/>
        <w:jc w:val="both"/>
        <w:rPr>
          <w:rFonts w:ascii="Segoe UI" w:hAnsi="Segoe UI" w:cs="Segoe UI"/>
          <w:lang w:val="en-ZA"/>
        </w:rPr>
      </w:pPr>
      <w:r w:rsidRPr="003E1FC4">
        <w:rPr>
          <w:rFonts w:ascii="Segoe UI" w:hAnsi="Segoe UI" w:cs="Segoe UI"/>
          <w:lang w:val="en-ZA"/>
        </w:rPr>
        <w:t>7.3</w:t>
      </w:r>
      <w:r w:rsidRPr="003E1FC4">
        <w:rPr>
          <w:rFonts w:ascii="Segoe UI" w:hAnsi="Segoe UI" w:cs="Segoe UI"/>
          <w:lang w:val="en-ZA"/>
        </w:rPr>
        <w:tab/>
        <w:t>The Contracting Authority may delay or withhold payments in the event of non-compliance as provided in the Payment Clause above.</w:t>
      </w:r>
    </w:p>
    <w:p w14:paraId="3AA26330" w14:textId="77777777" w:rsidR="003E1FC4" w:rsidRPr="003E1FC4" w:rsidRDefault="003E1FC4" w:rsidP="003E1FC4">
      <w:pPr>
        <w:spacing w:line="360" w:lineRule="auto"/>
        <w:jc w:val="both"/>
        <w:rPr>
          <w:rFonts w:ascii="Segoe UI" w:hAnsi="Segoe UI" w:cs="Segoe UI"/>
          <w:lang w:val="en-ZA"/>
        </w:rPr>
      </w:pPr>
    </w:p>
    <w:p w14:paraId="02C400A2" w14:textId="77777777" w:rsidR="003E1FC4" w:rsidRPr="003E1FC4" w:rsidRDefault="003E1FC4" w:rsidP="003E1FC4">
      <w:pPr>
        <w:spacing w:line="360" w:lineRule="auto"/>
        <w:jc w:val="both"/>
        <w:rPr>
          <w:rFonts w:ascii="Segoe UI" w:hAnsi="Segoe UI" w:cs="Segoe UI"/>
          <w:b/>
          <w:lang w:val="en-ZA"/>
        </w:rPr>
      </w:pPr>
      <w:r w:rsidRPr="003E1FC4">
        <w:rPr>
          <w:rFonts w:ascii="Segoe UI" w:hAnsi="Segoe UI" w:cs="Segoe UI"/>
          <w:lang w:val="en-ZA"/>
        </w:rPr>
        <w:t>8.</w:t>
      </w:r>
      <w:r w:rsidRPr="003E1FC4">
        <w:rPr>
          <w:rFonts w:ascii="Segoe UI" w:hAnsi="Segoe UI" w:cs="Segoe UI"/>
          <w:lang w:val="en-ZA"/>
        </w:rPr>
        <w:tab/>
      </w:r>
      <w:r w:rsidRPr="003E1FC4">
        <w:rPr>
          <w:rFonts w:ascii="Segoe UI" w:hAnsi="Segoe UI" w:cs="Segoe UI"/>
          <w:b/>
          <w:lang w:val="en-ZA"/>
        </w:rPr>
        <w:t>ASSIGNMENT AND SUBCONTRACTING</w:t>
      </w:r>
    </w:p>
    <w:p w14:paraId="3458F250" w14:textId="77777777" w:rsidR="003E1FC4" w:rsidRPr="003E1FC4" w:rsidRDefault="003E1FC4" w:rsidP="003E1FC4">
      <w:pPr>
        <w:spacing w:line="360" w:lineRule="auto"/>
        <w:ind w:left="1440" w:hanging="720"/>
        <w:jc w:val="both"/>
        <w:rPr>
          <w:rFonts w:ascii="Segoe UI" w:eastAsiaTheme="minorEastAsia" w:hAnsi="Segoe UI" w:cs="Segoe UI"/>
          <w:lang w:val="en-ZA" w:eastAsia="en-ZA"/>
        </w:rPr>
      </w:pPr>
      <w:r w:rsidRPr="003E1FC4">
        <w:rPr>
          <w:rFonts w:ascii="Segoe UI" w:hAnsi="Segoe UI" w:cs="Segoe UI"/>
          <w:lang w:val="en-ZA" w:eastAsia="en-ZA"/>
        </w:rPr>
        <w:t>8.1</w:t>
      </w:r>
      <w:r w:rsidRPr="003E1FC4">
        <w:rPr>
          <w:rFonts w:ascii="Segoe UI" w:hAnsi="Segoe UI" w:cs="Segoe UI"/>
          <w:lang w:val="en-ZA" w:eastAsia="en-ZA"/>
        </w:rPr>
        <w:tab/>
      </w:r>
      <w:r w:rsidRPr="003E1FC4">
        <w:rPr>
          <w:rFonts w:ascii="Segoe UI" w:eastAsiaTheme="minorEastAsia" w:hAnsi="Segoe UI" w:cs="Segoe UI"/>
          <w:lang w:val="en-ZA" w:eastAsia="en-ZA"/>
        </w:rPr>
        <w:t>The Contractor shall not sub- contract, sublet, assign or transfer or in any way dispose of any rights, interests or obligations under this Agreement.</w:t>
      </w:r>
    </w:p>
    <w:p w14:paraId="5354A807" w14:textId="77777777" w:rsidR="003E1FC4" w:rsidRPr="003E1FC4" w:rsidRDefault="003E1FC4" w:rsidP="003E1FC4">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8.2</w:t>
      </w:r>
      <w:r w:rsidRPr="003E1FC4">
        <w:rPr>
          <w:rFonts w:ascii="Segoe UI" w:eastAsiaTheme="minorEastAsia" w:hAnsi="Segoe UI" w:cs="Segoe UI"/>
          <w:lang w:val="en-ZA" w:eastAsia="en-ZA"/>
        </w:rPr>
        <w:tab/>
        <w:t>Where the Contractor considers it necessary to use the services of a third Party, the Contractor shall inform the Contracting Authority’s Project Director in writing, only once written approval is provided can the Contractor proceed to use a third party.</w:t>
      </w:r>
    </w:p>
    <w:p w14:paraId="71BEF187" w14:textId="77777777" w:rsidR="003E1FC4" w:rsidRPr="003E1FC4" w:rsidRDefault="003E1FC4" w:rsidP="003E1FC4">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8.3</w:t>
      </w:r>
      <w:r w:rsidRPr="003E1FC4">
        <w:rPr>
          <w:rFonts w:ascii="Segoe UI" w:eastAsiaTheme="minorEastAsia" w:hAnsi="Segoe UI" w:cs="Segoe UI"/>
          <w:lang w:val="en-ZA" w:eastAsia="en-ZA"/>
        </w:rPr>
        <w:tab/>
        <w:t>When the Project Director agrees that the Project under the Agreement can be performed by a third party, under the direct control of the Contractor.</w:t>
      </w:r>
    </w:p>
    <w:p w14:paraId="4544B1D7" w14:textId="77777777" w:rsidR="003E1FC4" w:rsidRPr="003E1FC4" w:rsidRDefault="003E1FC4" w:rsidP="003E1FC4">
      <w:pPr>
        <w:spacing w:line="360" w:lineRule="auto"/>
        <w:ind w:left="1440" w:hanging="720"/>
        <w:jc w:val="both"/>
        <w:rPr>
          <w:rFonts w:ascii="Segoe UI" w:eastAsiaTheme="minorEastAsia" w:hAnsi="Segoe UI" w:cs="Segoe UI"/>
          <w:lang w:val="en-ZA" w:eastAsia="en-ZA"/>
        </w:rPr>
      </w:pPr>
      <w:r w:rsidRPr="003E1FC4">
        <w:rPr>
          <w:rFonts w:ascii="Segoe UI" w:eastAsiaTheme="minorEastAsia" w:hAnsi="Segoe UI" w:cs="Segoe UI"/>
          <w:lang w:val="en-ZA" w:eastAsia="en-ZA"/>
        </w:rPr>
        <w:t>8.4</w:t>
      </w:r>
      <w:r w:rsidRPr="003E1FC4">
        <w:rPr>
          <w:rFonts w:ascii="Segoe UI" w:eastAsiaTheme="minorEastAsia" w:hAnsi="Segoe UI" w:cs="Segoe UI"/>
          <w:lang w:val="en-ZA" w:eastAsia="en-ZA"/>
        </w:rPr>
        <w:tab/>
        <w:t>The Contracting Authority will not be responsible for the third party’s performance of duties or services assigned to it, and neither for ensuring that the conditions of employment are met nor for any other employment obligations relating to that third party, including, but not restricted to taxation, and insurance, including professional indemnity insurance, employer’s liability insurance and public liability insurance.</w:t>
      </w:r>
    </w:p>
    <w:p w14:paraId="77677139" w14:textId="77777777" w:rsidR="003E1FC4" w:rsidRPr="003E1FC4" w:rsidRDefault="003E1FC4" w:rsidP="003E1FC4">
      <w:pPr>
        <w:spacing w:line="360" w:lineRule="auto"/>
        <w:jc w:val="both"/>
        <w:rPr>
          <w:rFonts w:ascii="Segoe UI" w:hAnsi="Segoe UI" w:cs="Segoe UI"/>
          <w:b/>
          <w:lang w:val="en-ZA"/>
        </w:rPr>
      </w:pPr>
    </w:p>
    <w:p w14:paraId="566F9C08" w14:textId="77777777" w:rsidR="003E1FC4" w:rsidRPr="003E1FC4" w:rsidRDefault="003E1FC4" w:rsidP="003E1FC4">
      <w:pPr>
        <w:spacing w:line="360" w:lineRule="auto"/>
        <w:jc w:val="both"/>
        <w:rPr>
          <w:rFonts w:ascii="Segoe UI" w:eastAsia="Calibri" w:hAnsi="Segoe UI" w:cs="Segoe UI"/>
          <w:b/>
          <w:lang w:val="en-ZA"/>
        </w:rPr>
      </w:pPr>
      <w:r w:rsidRPr="003E1FC4">
        <w:rPr>
          <w:rFonts w:ascii="Segoe UI" w:eastAsia="Calibri" w:hAnsi="Segoe UI" w:cs="Segoe UI"/>
          <w:lang w:val="en-ZA"/>
        </w:rPr>
        <w:t>9.</w:t>
      </w:r>
      <w:r w:rsidRPr="003E1FC4">
        <w:rPr>
          <w:rFonts w:ascii="Segoe UI" w:eastAsia="Calibri" w:hAnsi="Segoe UI" w:cs="Segoe UI"/>
          <w:b/>
          <w:lang w:val="en-ZA"/>
        </w:rPr>
        <w:tab/>
        <w:t>BREACH</w:t>
      </w:r>
    </w:p>
    <w:p w14:paraId="12C1B05B" w14:textId="77777777" w:rsidR="003E1FC4" w:rsidRPr="003E1FC4" w:rsidRDefault="003E1FC4" w:rsidP="003E1FC4">
      <w:pPr>
        <w:spacing w:line="360" w:lineRule="auto"/>
        <w:ind w:left="720"/>
        <w:jc w:val="both"/>
        <w:rPr>
          <w:rFonts w:ascii="Segoe UI" w:eastAsia="Calibri" w:hAnsi="Segoe UI" w:cs="Segoe UI"/>
          <w:lang w:val="en-ZA"/>
        </w:rPr>
      </w:pPr>
      <w:r w:rsidRPr="003E1FC4">
        <w:rPr>
          <w:rFonts w:ascii="Segoe UI" w:eastAsia="Calibri" w:hAnsi="Segoe UI" w:cs="Segoe UI"/>
          <w:lang w:val="en-ZA"/>
        </w:rPr>
        <w:t>Should any Party breach any term of this Agreement and fail to remedy such within thirty (30) days of receiving written notice requiring the Party in breach to remedy the breach, the aggrieved Party shall, without prejudice to any rights it may have in law, be entitled to terminate the Agreement in writing.</w:t>
      </w:r>
    </w:p>
    <w:p w14:paraId="2B97578B" w14:textId="77777777" w:rsidR="003E1FC4" w:rsidRPr="003E1FC4" w:rsidRDefault="003E1FC4" w:rsidP="003E1FC4">
      <w:pPr>
        <w:spacing w:line="360" w:lineRule="auto"/>
        <w:jc w:val="both"/>
        <w:rPr>
          <w:rFonts w:ascii="Segoe UI" w:eastAsia="Calibri" w:hAnsi="Segoe UI" w:cs="Segoe UI"/>
          <w:lang w:val="en-ZA"/>
        </w:rPr>
      </w:pPr>
    </w:p>
    <w:p w14:paraId="68064A15" w14:textId="77777777" w:rsidR="003E1FC4" w:rsidRPr="003E1FC4" w:rsidRDefault="003E1FC4" w:rsidP="003E1FC4">
      <w:pPr>
        <w:spacing w:line="360" w:lineRule="auto"/>
        <w:jc w:val="both"/>
        <w:rPr>
          <w:rFonts w:ascii="Segoe UI" w:eastAsia="Calibri" w:hAnsi="Segoe UI" w:cs="Segoe UI"/>
          <w:b/>
          <w:lang w:val="en-ZA"/>
        </w:rPr>
      </w:pPr>
      <w:r w:rsidRPr="003E1FC4">
        <w:rPr>
          <w:rFonts w:ascii="Segoe UI" w:eastAsia="Calibri" w:hAnsi="Segoe UI" w:cs="Segoe UI"/>
          <w:lang w:val="en-ZA"/>
        </w:rPr>
        <w:t>10.</w:t>
      </w:r>
      <w:r w:rsidRPr="003E1FC4">
        <w:rPr>
          <w:rFonts w:ascii="Segoe UI" w:eastAsia="Calibri" w:hAnsi="Segoe UI" w:cs="Segoe UI"/>
          <w:lang w:val="en-ZA"/>
        </w:rPr>
        <w:tab/>
      </w:r>
      <w:r w:rsidRPr="003E1FC4">
        <w:rPr>
          <w:rFonts w:ascii="Segoe UI" w:eastAsia="Calibri" w:hAnsi="Segoe UI" w:cs="Segoe UI"/>
          <w:b/>
          <w:lang w:val="en-ZA"/>
        </w:rPr>
        <w:t>LIABILITY OF THE CONTRACTOR</w:t>
      </w:r>
    </w:p>
    <w:p w14:paraId="5454F89F" w14:textId="77777777" w:rsidR="003E1FC4" w:rsidRPr="003E1FC4" w:rsidRDefault="003E1FC4" w:rsidP="003E1FC4">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10.1</w:t>
      </w:r>
      <w:r w:rsidRPr="003E1FC4">
        <w:rPr>
          <w:rFonts w:ascii="Segoe UI" w:eastAsia="Calibri" w:hAnsi="Segoe UI" w:cs="Segoe UI"/>
          <w:lang w:val="en-ZA"/>
        </w:rPr>
        <w:tab/>
        <w:t>The Contracting Authority will be relying on the Contractor’s skills, expertise and experience in relation to the performance of the services in accordance with this Agreement and upon the accuracy of all representations and statements made and the advice given in connection with the provision of the services.</w:t>
      </w:r>
    </w:p>
    <w:p w14:paraId="5AD2C24D" w14:textId="77777777" w:rsidR="003E1FC4" w:rsidRPr="003E1FC4" w:rsidRDefault="003E1FC4" w:rsidP="003E1FC4">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10.2</w:t>
      </w:r>
      <w:r w:rsidRPr="003E1FC4">
        <w:rPr>
          <w:rFonts w:ascii="Segoe UI" w:eastAsia="Calibri" w:hAnsi="Segoe UI" w:cs="Segoe UI"/>
          <w:lang w:val="en-ZA"/>
        </w:rPr>
        <w:tab/>
        <w:t>The Contractor shall at its own expense, indemnify, protect and defend the Contracting Authority, its agents and employees from and against all actions, claims, losses or damages arising out of the Contractor’s performance of work and services under this Agreement, provided that:</w:t>
      </w:r>
    </w:p>
    <w:p w14:paraId="6274FC4E" w14:textId="77777777" w:rsidR="003E1FC4" w:rsidRPr="003E1FC4" w:rsidRDefault="003E1FC4" w:rsidP="003E1FC4">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(a)</w:t>
      </w:r>
      <w:r w:rsidRPr="003E1FC4">
        <w:rPr>
          <w:rFonts w:ascii="Segoe UI" w:eastAsia="Calibri" w:hAnsi="Segoe UI" w:cs="Segoe UI"/>
          <w:lang w:val="en-ZA"/>
        </w:rPr>
        <w:tab/>
        <w:t>The Contractor is notified of such actions, claims, losses or damages not later than thirty (30) days after the Contracting Authority becomes aware of them;</w:t>
      </w:r>
    </w:p>
    <w:p w14:paraId="3D003199" w14:textId="77777777" w:rsidR="003E1FC4" w:rsidRPr="003E1FC4" w:rsidRDefault="003E1FC4" w:rsidP="003E1FC4">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(b)</w:t>
      </w:r>
      <w:r w:rsidRPr="003E1FC4">
        <w:rPr>
          <w:rFonts w:ascii="Segoe UI" w:eastAsia="Calibri" w:hAnsi="Segoe UI" w:cs="Segoe UI"/>
          <w:b/>
          <w:lang w:val="en-ZA"/>
        </w:rPr>
        <w:tab/>
      </w:r>
      <w:r w:rsidRPr="003E1FC4">
        <w:rPr>
          <w:rFonts w:ascii="Segoe UI" w:eastAsia="Calibri" w:hAnsi="Segoe UI" w:cs="Segoe UI"/>
          <w:lang w:val="en-ZA"/>
        </w:rPr>
        <w:t>Compensation for damages or losses resulting from the Contractor’s liability in respect of the Contracting Authority is capped to an amount equal to the contract value. However, compensation for losses or damages caused to third parties by the Contractor’s wilful misconduct cannot be capped;</w:t>
      </w:r>
    </w:p>
    <w:p w14:paraId="4B7B9EB0" w14:textId="77777777" w:rsidR="003E1FC4" w:rsidRPr="003E1FC4" w:rsidRDefault="003E1FC4" w:rsidP="003E1FC4">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(c)</w:t>
      </w:r>
      <w:r w:rsidRPr="003E1FC4">
        <w:rPr>
          <w:rFonts w:ascii="Segoe UI" w:eastAsia="Calibri" w:hAnsi="Segoe UI" w:cs="Segoe UI"/>
          <w:lang w:val="en-ZA"/>
        </w:rPr>
        <w:tab/>
        <w:t>The Contractor’s liability shall be limited to actions, claims losses or damages directly caused by such failure to perform its obligations under the Agreement and shall not include liability arising from unforeseeable occurrence’s incidental or indirectly consequential to such failure.</w:t>
      </w:r>
    </w:p>
    <w:p w14:paraId="60839330" w14:textId="77777777" w:rsidR="003E1FC4" w:rsidRPr="003E1FC4" w:rsidRDefault="003E1FC4" w:rsidP="003E1FC4">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10.3</w:t>
      </w:r>
      <w:r w:rsidRPr="003E1FC4">
        <w:rPr>
          <w:rFonts w:ascii="Segoe UI" w:eastAsia="Calibri" w:hAnsi="Segoe UI" w:cs="Segoe UI"/>
          <w:lang w:val="en-ZA"/>
        </w:rPr>
        <w:tab/>
        <w:t xml:space="preserve">The Contractor at its own expense, upon the request of the Contracting Authority, shall remedy any defect in the performance of her obligations under the Agreement. </w:t>
      </w:r>
    </w:p>
    <w:p w14:paraId="32B27CB1" w14:textId="77777777" w:rsidR="003E1FC4" w:rsidRPr="003E1FC4" w:rsidRDefault="003E1FC4" w:rsidP="003E1FC4">
      <w:pPr>
        <w:tabs>
          <w:tab w:val="left" w:pos="720"/>
        </w:tabs>
        <w:spacing w:after="200" w:line="360" w:lineRule="auto"/>
        <w:ind w:left="1440" w:hanging="720"/>
        <w:jc w:val="both"/>
        <w:rPr>
          <w:rFonts w:ascii="Segoe UI" w:eastAsia="Calibri" w:hAnsi="Segoe UI" w:cs="Segoe UI"/>
          <w:lang w:val="en-ZA"/>
        </w:rPr>
      </w:pPr>
      <w:r w:rsidRPr="003E1FC4">
        <w:rPr>
          <w:rFonts w:ascii="Segoe UI" w:eastAsia="Calibri" w:hAnsi="Segoe UI" w:cs="Segoe UI"/>
          <w:lang w:val="en-ZA"/>
        </w:rPr>
        <w:t>10.4</w:t>
      </w:r>
      <w:r w:rsidRPr="003E1FC4">
        <w:rPr>
          <w:rFonts w:ascii="Segoe UI" w:eastAsia="Calibri" w:hAnsi="Segoe UI" w:cs="Segoe UI"/>
          <w:lang w:val="en-ZA"/>
        </w:rPr>
        <w:tab/>
        <w:t>The Contractor shall not be liable for actions, claims, losses or damages occasioned by the Contracting Authority’s omission to act on any recommendation; or overriding any act or decision of the Contractor; or requiring the Contractor to implement a decision or recommendation with which the Contractor disagrees or on which she expresses a serious reservation.</w:t>
      </w:r>
    </w:p>
    <w:p w14:paraId="04666D7E" w14:textId="77777777" w:rsidR="003E1FC4" w:rsidRPr="003E1FC4" w:rsidRDefault="003E1FC4" w:rsidP="003E1FC4">
      <w:pPr>
        <w:spacing w:line="360" w:lineRule="auto"/>
        <w:jc w:val="both"/>
        <w:rPr>
          <w:rFonts w:ascii="Segoe UI" w:eastAsia="Calibri" w:hAnsi="Segoe UI" w:cs="Segoe UI"/>
          <w:lang w:val="en-ZA"/>
        </w:rPr>
      </w:pPr>
    </w:p>
    <w:p w14:paraId="6883306C" w14:textId="77777777" w:rsidR="003E1FC4" w:rsidRPr="003E1FC4" w:rsidRDefault="003E1FC4" w:rsidP="003E1FC4">
      <w:pPr>
        <w:tabs>
          <w:tab w:val="left" w:pos="720"/>
        </w:tabs>
        <w:spacing w:line="360" w:lineRule="auto"/>
        <w:jc w:val="both"/>
        <w:rPr>
          <w:rFonts w:ascii="Segoe UI" w:eastAsia="Calibri" w:hAnsi="Segoe UI" w:cs="Segoe UI"/>
          <w:b/>
          <w:lang w:val="en-ZA"/>
        </w:rPr>
      </w:pPr>
      <w:r w:rsidRPr="003E1FC4">
        <w:rPr>
          <w:rFonts w:ascii="Segoe UI" w:eastAsia="Calibri" w:hAnsi="Segoe UI" w:cs="Segoe UI"/>
          <w:lang w:val="en-ZA"/>
        </w:rPr>
        <w:t>11.</w:t>
      </w:r>
      <w:r w:rsidRPr="003E1FC4">
        <w:rPr>
          <w:rFonts w:ascii="Segoe UI" w:eastAsia="Calibri" w:hAnsi="Segoe UI" w:cs="Segoe UI"/>
          <w:lang w:val="en-ZA"/>
        </w:rPr>
        <w:tab/>
      </w:r>
      <w:r w:rsidRPr="003E1FC4">
        <w:rPr>
          <w:rFonts w:ascii="Segoe UI" w:eastAsia="Calibri" w:hAnsi="Segoe UI" w:cs="Segoe UI"/>
          <w:b/>
          <w:lang w:val="en-ZA"/>
        </w:rPr>
        <w:t>INSURANCE</w:t>
      </w:r>
    </w:p>
    <w:p w14:paraId="0BE57B2D" w14:textId="77777777" w:rsidR="003E1FC4" w:rsidRPr="003E1FC4" w:rsidRDefault="003E1FC4" w:rsidP="003E1FC4">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11.1</w:t>
      </w:r>
      <w:r w:rsidRPr="003E1FC4">
        <w:rPr>
          <w:rFonts w:ascii="Segoe UI" w:eastAsia="Calibri" w:hAnsi="Segoe UI" w:cs="Segoe UI"/>
          <w:lang w:val="en-ZA"/>
        </w:rPr>
        <w:tab/>
        <w:t>The Contractor must ensure that full and appropriate professional indemnity insurance and third party liability insurance, is in place for all services provided.</w:t>
      </w:r>
    </w:p>
    <w:p w14:paraId="7DB31BF3" w14:textId="77777777" w:rsidR="003E1FC4" w:rsidRPr="003E1FC4" w:rsidRDefault="003E1FC4" w:rsidP="003E1FC4">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11.1.1</w:t>
      </w:r>
      <w:r w:rsidRPr="003E1FC4">
        <w:rPr>
          <w:rFonts w:ascii="Segoe UI" w:eastAsia="Calibri" w:hAnsi="Segoe UI" w:cs="Segoe UI"/>
          <w:lang w:val="en-ZA"/>
        </w:rPr>
        <w:tab/>
        <w:t>The cost of such insurance will be covered from reimbursable expenses of the Agreement.</w:t>
      </w:r>
    </w:p>
    <w:p w14:paraId="5B4438BB" w14:textId="4382A2DB" w:rsidR="003E1FC4" w:rsidRPr="003E1FC4" w:rsidRDefault="003E1FC4" w:rsidP="003E1FC4">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11.2</w:t>
      </w:r>
      <w:r w:rsidRPr="003E1FC4">
        <w:rPr>
          <w:rFonts w:ascii="Segoe UI" w:eastAsia="Calibri" w:hAnsi="Segoe UI" w:cs="Segoe UI"/>
          <w:lang w:val="en-ZA"/>
        </w:rPr>
        <w:tab/>
        <w:t xml:space="preserve">Where national requirements or practices provide for different regulations concerning insurance, the Contractor may provide written confirmation of all insurances held and signed declaration that these are in line with the regulations or practices in their </w:t>
      </w:r>
      <w:r w:rsidR="001542CD" w:rsidRPr="003E1FC4">
        <w:rPr>
          <w:rFonts w:ascii="Segoe UI" w:eastAsia="Calibri" w:hAnsi="Segoe UI" w:cs="Segoe UI"/>
          <w:lang w:val="en-ZA"/>
        </w:rPr>
        <w:t>country of</w:t>
      </w:r>
      <w:r w:rsidRPr="003E1FC4">
        <w:rPr>
          <w:rFonts w:ascii="Segoe UI" w:eastAsia="Calibri" w:hAnsi="Segoe UI" w:cs="Segoe UI"/>
          <w:lang w:val="en-ZA"/>
        </w:rPr>
        <w:t xml:space="preserve"> operation.</w:t>
      </w:r>
    </w:p>
    <w:p w14:paraId="634136B9" w14:textId="77777777" w:rsidR="003E1FC4" w:rsidRPr="003E1FC4" w:rsidRDefault="003E1FC4" w:rsidP="003E1FC4">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11.2.1</w:t>
      </w:r>
      <w:r w:rsidRPr="003E1FC4">
        <w:rPr>
          <w:rFonts w:ascii="Segoe UI" w:eastAsia="Calibri" w:hAnsi="Segoe UI" w:cs="Segoe UI"/>
          <w:lang w:val="en-ZA"/>
        </w:rPr>
        <w:tab/>
        <w:t>Only if such confirmation has been provided and written confirmation of its acceptance provided to the Contractor by the Contracting Authority, will this remove the obligation to meet the requirements of sub –clause 11.1 above, in full.</w:t>
      </w:r>
    </w:p>
    <w:p w14:paraId="57DD3A69" w14:textId="77777777" w:rsidR="003E1FC4" w:rsidRPr="003E1FC4" w:rsidRDefault="003E1FC4" w:rsidP="003E1FC4">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11.3</w:t>
      </w:r>
      <w:r w:rsidRPr="003E1FC4">
        <w:rPr>
          <w:rFonts w:ascii="Segoe UI" w:eastAsia="Calibri" w:hAnsi="Segoe UI" w:cs="Segoe UI"/>
          <w:lang w:val="en-ZA"/>
        </w:rPr>
        <w:tab/>
        <w:t>The Contractor shall take insurance with an insurer of good repute and the Contractor shall maintain such insurance for a period of one (1) year from completion of the services under this Agreement, so long as the insurance continues to be available upon reasonable terms at reasonable commercial rates, failing which the Contracting Authority shall be entitled to take out insurance itself to cover any potential liability in relation to the performance of the services under this Agreement. The cost of such insurance shall be a debt immediately due from the Contractor.</w:t>
      </w:r>
    </w:p>
    <w:p w14:paraId="5D16BADD" w14:textId="77777777" w:rsidR="003E1FC4" w:rsidRPr="003E1FC4" w:rsidRDefault="003E1FC4" w:rsidP="003E1FC4">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11.4</w:t>
      </w:r>
      <w:r w:rsidRPr="003E1FC4">
        <w:rPr>
          <w:rFonts w:ascii="Segoe UI" w:eastAsia="Calibri" w:hAnsi="Segoe UI" w:cs="Segoe UI"/>
          <w:lang w:val="en-ZA"/>
        </w:rPr>
        <w:tab/>
        <w:t>The provisions of this Clause shall remain in full force and effect notwithstanding the completion of the performance of the services hereunder and the satisfaction of all other provisions of this Agreement.</w:t>
      </w:r>
    </w:p>
    <w:p w14:paraId="4C0B9FA1" w14:textId="77777777" w:rsidR="003E1FC4" w:rsidRPr="003E1FC4" w:rsidRDefault="003E1FC4" w:rsidP="003E1FC4">
      <w:pPr>
        <w:spacing w:line="360" w:lineRule="auto"/>
        <w:jc w:val="both"/>
        <w:rPr>
          <w:rFonts w:ascii="Segoe UI" w:eastAsia="Calibri" w:hAnsi="Segoe UI" w:cs="Segoe UI"/>
          <w:lang w:val="en-ZA"/>
        </w:rPr>
      </w:pPr>
    </w:p>
    <w:p w14:paraId="74F7BA2D" w14:textId="77777777" w:rsidR="003E1FC4" w:rsidRPr="003E1FC4" w:rsidRDefault="003E1FC4" w:rsidP="003E1FC4">
      <w:pPr>
        <w:tabs>
          <w:tab w:val="left" w:pos="720"/>
        </w:tabs>
        <w:spacing w:line="360" w:lineRule="auto"/>
        <w:ind w:left="720" w:hanging="720"/>
        <w:jc w:val="both"/>
        <w:rPr>
          <w:rFonts w:ascii="Segoe UI" w:eastAsia="Calibri" w:hAnsi="Segoe UI" w:cs="Segoe UI"/>
          <w:lang w:val="en-ZA"/>
        </w:rPr>
      </w:pPr>
      <w:r w:rsidRPr="003E1FC4">
        <w:rPr>
          <w:rFonts w:ascii="Segoe UI" w:eastAsia="Calibri" w:hAnsi="Segoe UI" w:cs="Segoe UI"/>
          <w:lang w:val="en-ZA"/>
        </w:rPr>
        <w:t>12.</w:t>
      </w:r>
      <w:r w:rsidRPr="003E1FC4">
        <w:rPr>
          <w:rFonts w:ascii="Segoe UI" w:eastAsia="Calibri" w:hAnsi="Segoe UI" w:cs="Segoe UI"/>
          <w:lang w:val="en-ZA"/>
        </w:rPr>
        <w:tab/>
      </w:r>
      <w:r w:rsidRPr="003E1FC4">
        <w:rPr>
          <w:rFonts w:ascii="Segoe UI" w:eastAsia="Calibri" w:hAnsi="Segoe UI" w:cs="Segoe UI"/>
          <w:b/>
          <w:lang w:val="en-ZA"/>
        </w:rPr>
        <w:t>COPYRIGHT</w:t>
      </w:r>
    </w:p>
    <w:p w14:paraId="5EAE569E" w14:textId="77777777" w:rsidR="003E1FC4" w:rsidRPr="003E1FC4" w:rsidRDefault="003E1FC4" w:rsidP="003E1FC4">
      <w:pPr>
        <w:spacing w:after="200" w:line="360" w:lineRule="auto"/>
        <w:ind w:left="1440" w:hanging="720"/>
        <w:jc w:val="both"/>
        <w:rPr>
          <w:rFonts w:ascii="Segoe UI" w:hAnsi="Segoe UI" w:cs="Segoe UI"/>
          <w:lang w:val="en"/>
        </w:rPr>
      </w:pPr>
      <w:r w:rsidRPr="003E1FC4">
        <w:rPr>
          <w:rFonts w:ascii="Segoe UI" w:eastAsia="Calibri" w:hAnsi="Segoe UI" w:cs="Segoe UI"/>
          <w:lang w:val="en-ZA"/>
        </w:rPr>
        <w:t>12.1</w:t>
      </w:r>
      <w:r w:rsidRPr="003E1FC4">
        <w:rPr>
          <w:rFonts w:ascii="Segoe UI" w:eastAsia="Calibri" w:hAnsi="Segoe UI" w:cs="Segoe UI"/>
          <w:lang w:val="en-ZA"/>
        </w:rPr>
        <w:tab/>
        <w:t xml:space="preserve">Unless otherwise specified, the </w:t>
      </w:r>
      <w:r w:rsidRPr="003E1FC4">
        <w:rPr>
          <w:rFonts w:ascii="Segoe UI" w:hAnsi="Segoe UI" w:cs="Segoe UI"/>
          <w:lang w:val="en"/>
        </w:rPr>
        <w:t>title of the copyright and any of the intellectual property arising out of the performance of this Agreement shall be vested in the Contracting Authority, which shall have the unfettered right to assign and grant sub licenses in respect of same.</w:t>
      </w:r>
    </w:p>
    <w:p w14:paraId="613DD86B" w14:textId="77777777" w:rsidR="003E1FC4" w:rsidRPr="003E1FC4" w:rsidRDefault="003E1FC4" w:rsidP="003E1FC4">
      <w:pPr>
        <w:spacing w:after="200" w:line="360" w:lineRule="auto"/>
        <w:ind w:left="1440" w:hanging="720"/>
        <w:jc w:val="both"/>
        <w:rPr>
          <w:rFonts w:ascii="Segoe UI" w:hAnsi="Segoe UI" w:cs="Segoe UI"/>
          <w:lang w:val="en"/>
        </w:rPr>
      </w:pPr>
      <w:r w:rsidRPr="003E1FC4">
        <w:rPr>
          <w:rFonts w:ascii="Segoe UI" w:hAnsi="Segoe UI" w:cs="Segoe UI"/>
          <w:lang w:val="en"/>
        </w:rPr>
        <w:t>12.2</w:t>
      </w:r>
      <w:r w:rsidRPr="003E1FC4">
        <w:rPr>
          <w:rFonts w:ascii="Segoe UI" w:hAnsi="Segoe UI" w:cs="Segoe UI"/>
          <w:lang w:val="en"/>
        </w:rPr>
        <w:tab/>
        <w:t xml:space="preserve">The said materials shall not be reproduced or disseminated without proper compensation and written permission from the Contracting Authority. </w:t>
      </w:r>
    </w:p>
    <w:p w14:paraId="1CA465BA" w14:textId="77777777" w:rsidR="003E1FC4" w:rsidRPr="003E1FC4" w:rsidRDefault="003E1FC4" w:rsidP="003E1FC4">
      <w:pPr>
        <w:spacing w:after="200" w:line="360" w:lineRule="auto"/>
        <w:ind w:left="1440" w:hanging="720"/>
        <w:jc w:val="both"/>
        <w:rPr>
          <w:rFonts w:ascii="Segoe UI" w:hAnsi="Segoe UI" w:cs="Segoe UI"/>
          <w:lang w:val="en"/>
        </w:rPr>
      </w:pPr>
      <w:r w:rsidRPr="003E1FC4">
        <w:rPr>
          <w:rFonts w:ascii="Segoe UI" w:hAnsi="Segoe UI" w:cs="Segoe UI"/>
          <w:lang w:val="en"/>
        </w:rPr>
        <w:t>12.3</w:t>
      </w:r>
      <w:r w:rsidRPr="003E1FC4">
        <w:rPr>
          <w:rFonts w:ascii="Segoe UI" w:hAnsi="Segoe UI" w:cs="Segoe UI"/>
          <w:lang w:val="en"/>
        </w:rPr>
        <w:tab/>
        <w:t>This provision shall apply to the title to rights arising from the performance under this Agreement but shall not apply to the internal systems or rights in relation to the Contractor’s own systems not created specifically for this purpose and where the same are an important part of the services.</w:t>
      </w:r>
    </w:p>
    <w:p w14:paraId="69DF56C7" w14:textId="77777777" w:rsidR="003E1FC4" w:rsidRPr="003E1FC4" w:rsidRDefault="003E1FC4" w:rsidP="003E1FC4">
      <w:pPr>
        <w:spacing w:after="200" w:line="360" w:lineRule="auto"/>
        <w:ind w:left="1440" w:hanging="720"/>
        <w:jc w:val="both"/>
        <w:rPr>
          <w:rFonts w:ascii="Segoe UI" w:hAnsi="Segoe UI" w:cs="Segoe UI"/>
          <w:lang w:val="en"/>
        </w:rPr>
      </w:pPr>
      <w:r w:rsidRPr="003E1FC4">
        <w:rPr>
          <w:rFonts w:ascii="Segoe UI" w:hAnsi="Segoe UI" w:cs="Segoe UI"/>
          <w:lang w:val="en"/>
        </w:rPr>
        <w:t>12.3.1</w:t>
      </w:r>
      <w:r w:rsidRPr="003E1FC4">
        <w:rPr>
          <w:rFonts w:ascii="Segoe UI" w:hAnsi="Segoe UI" w:cs="Segoe UI"/>
          <w:lang w:val="en"/>
        </w:rPr>
        <w:tab/>
        <w:t>The Contractor shall grant a free and irrevocable license/ to the Contracting Authority and its assignees for the use of same in that connection.</w:t>
      </w:r>
    </w:p>
    <w:p w14:paraId="3810F1B3" w14:textId="77777777" w:rsidR="003E1FC4" w:rsidRPr="003E1FC4" w:rsidRDefault="003E1FC4" w:rsidP="003E1FC4">
      <w:pPr>
        <w:spacing w:after="200" w:line="360" w:lineRule="auto"/>
        <w:ind w:left="1440" w:hanging="720"/>
        <w:jc w:val="both"/>
        <w:rPr>
          <w:rFonts w:ascii="Segoe UI" w:hAnsi="Segoe UI" w:cs="Segoe UI"/>
          <w:lang w:val="en"/>
        </w:rPr>
      </w:pPr>
      <w:r w:rsidRPr="003E1FC4">
        <w:rPr>
          <w:rFonts w:ascii="Segoe UI" w:hAnsi="Segoe UI" w:cs="Segoe UI"/>
          <w:lang w:val="en"/>
        </w:rPr>
        <w:t>12.4</w:t>
      </w:r>
      <w:r w:rsidRPr="003E1FC4">
        <w:rPr>
          <w:rFonts w:ascii="Segoe UI" w:hAnsi="Segoe UI" w:cs="Segoe UI"/>
          <w:lang w:val="en"/>
        </w:rPr>
        <w:tab/>
        <w:t xml:space="preserve">The Contractor warrants that it is free of any duties or obligations from third parties which may conflict with this Agreement and, without prejudice to the generality of the Liability Clause 10 above, agrees to indemnify the Contracting Authority against any and all actions, costs, damages, direct, indirect or consequential, and other expenses of any nature whatsoever which the Contracting Authority may incur or suffer as a result of the breach by the Contractor of this warranty. </w:t>
      </w:r>
    </w:p>
    <w:p w14:paraId="7D153EF5" w14:textId="77777777" w:rsidR="003E1FC4" w:rsidRPr="003E1FC4" w:rsidRDefault="003E1FC4" w:rsidP="003E1FC4">
      <w:pPr>
        <w:spacing w:line="360" w:lineRule="auto"/>
        <w:jc w:val="both"/>
        <w:rPr>
          <w:rFonts w:ascii="Segoe UI" w:hAnsi="Segoe UI" w:cs="Segoe UI"/>
          <w:lang w:val="en"/>
        </w:rPr>
      </w:pPr>
    </w:p>
    <w:p w14:paraId="331D4287" w14:textId="77777777" w:rsidR="003E1FC4" w:rsidRPr="003E1FC4" w:rsidRDefault="003E1FC4" w:rsidP="003E1FC4">
      <w:pPr>
        <w:tabs>
          <w:tab w:val="left" w:pos="720"/>
        </w:tabs>
        <w:spacing w:line="360" w:lineRule="auto"/>
        <w:jc w:val="both"/>
        <w:rPr>
          <w:rFonts w:ascii="Segoe UI" w:eastAsia="Calibri" w:hAnsi="Segoe UI" w:cs="Segoe UI"/>
          <w:b/>
          <w:lang w:val="en-ZA"/>
        </w:rPr>
      </w:pPr>
      <w:r w:rsidRPr="003E1FC4">
        <w:rPr>
          <w:rFonts w:ascii="Segoe UI" w:eastAsia="Calibri" w:hAnsi="Segoe UI" w:cs="Segoe UI"/>
          <w:lang w:val="en-ZA"/>
        </w:rPr>
        <w:t>13.</w:t>
      </w:r>
      <w:r w:rsidRPr="003E1FC4">
        <w:rPr>
          <w:rFonts w:ascii="Segoe UI" w:eastAsia="Calibri" w:hAnsi="Segoe UI" w:cs="Segoe UI"/>
          <w:lang w:val="en-ZA"/>
        </w:rPr>
        <w:tab/>
      </w:r>
      <w:r w:rsidRPr="003E1FC4">
        <w:rPr>
          <w:rFonts w:ascii="Segoe UI" w:eastAsia="Calibri" w:hAnsi="Segoe UI" w:cs="Segoe UI"/>
          <w:b/>
          <w:lang w:val="en-ZA"/>
        </w:rPr>
        <w:t>NON- DISCLOSURE AND CONFIDENTIALITY</w:t>
      </w:r>
    </w:p>
    <w:p w14:paraId="048E02E6" w14:textId="77777777" w:rsidR="003E1FC4" w:rsidRPr="003E1FC4" w:rsidRDefault="003E1FC4" w:rsidP="003E1FC4">
      <w:pPr>
        <w:tabs>
          <w:tab w:val="left" w:pos="720"/>
        </w:tabs>
        <w:spacing w:after="200" w:line="360" w:lineRule="auto"/>
        <w:ind w:left="1440" w:hanging="1440"/>
        <w:jc w:val="both"/>
        <w:rPr>
          <w:rFonts w:ascii="Segoe UI" w:eastAsia="Calibri" w:hAnsi="Segoe UI" w:cs="Segoe UI"/>
          <w:lang w:val="en-ZA"/>
        </w:rPr>
      </w:pPr>
      <w:r w:rsidRPr="003E1FC4">
        <w:rPr>
          <w:rFonts w:ascii="Segoe UI" w:eastAsia="Calibri" w:hAnsi="Segoe UI" w:cs="Segoe UI"/>
          <w:b/>
          <w:lang w:val="en-ZA"/>
        </w:rPr>
        <w:tab/>
      </w:r>
      <w:r w:rsidRPr="003E1FC4">
        <w:rPr>
          <w:rFonts w:ascii="Segoe UI" w:eastAsia="Calibri" w:hAnsi="Segoe UI" w:cs="Segoe UI"/>
          <w:lang w:val="en-ZA"/>
        </w:rPr>
        <w:t>13.1</w:t>
      </w:r>
      <w:r w:rsidRPr="003E1FC4">
        <w:rPr>
          <w:rFonts w:ascii="Segoe UI" w:eastAsia="Calibri" w:hAnsi="Segoe UI" w:cs="Segoe UI"/>
          <w:lang w:val="en-ZA"/>
        </w:rPr>
        <w:tab/>
        <w:t>The Contractor shall keep in confidence all information received from and all work carried out for the Contracting Authority during the implementation of this Agreement and shall not use, publish or divulge to third parties without the prior written consent of the Contracting Authority.</w:t>
      </w:r>
    </w:p>
    <w:p w14:paraId="5711DA77" w14:textId="77777777" w:rsidR="003E1FC4" w:rsidRPr="003E1FC4" w:rsidRDefault="003E1FC4" w:rsidP="003E1FC4">
      <w:pPr>
        <w:tabs>
          <w:tab w:val="left" w:pos="720"/>
        </w:tabs>
        <w:spacing w:after="200" w:line="360" w:lineRule="auto"/>
        <w:ind w:left="1440" w:hanging="1440"/>
        <w:jc w:val="both"/>
        <w:rPr>
          <w:rFonts w:ascii="Segoe UI" w:eastAsia="Calibri" w:hAnsi="Segoe UI" w:cs="Segoe UI"/>
          <w:lang w:val="en-ZA"/>
        </w:rPr>
      </w:pPr>
      <w:r w:rsidRPr="003E1FC4">
        <w:rPr>
          <w:rFonts w:ascii="Segoe UI" w:eastAsia="Calibri" w:hAnsi="Segoe UI" w:cs="Segoe UI"/>
          <w:lang w:val="en-ZA"/>
        </w:rPr>
        <w:tab/>
        <w:t>13.2</w:t>
      </w:r>
      <w:r w:rsidRPr="003E1FC4">
        <w:rPr>
          <w:rFonts w:ascii="Segoe UI" w:eastAsia="Calibri" w:hAnsi="Segoe UI" w:cs="Segoe UI"/>
          <w:lang w:val="en-ZA"/>
        </w:rPr>
        <w:tab/>
        <w:t>The Contractor shall not make any communication to the press or any broadcast, including, but not limited to, the inclusion of information on a website, about the services without the prior written consent of the Project Director.</w:t>
      </w:r>
    </w:p>
    <w:p w14:paraId="62F6E7D0" w14:textId="77777777" w:rsidR="003E1FC4" w:rsidRPr="003E1FC4" w:rsidRDefault="003E1FC4" w:rsidP="003E1FC4">
      <w:pPr>
        <w:tabs>
          <w:tab w:val="left" w:pos="720"/>
        </w:tabs>
        <w:spacing w:after="200" w:line="360" w:lineRule="auto"/>
        <w:ind w:left="1440" w:hanging="1440"/>
        <w:jc w:val="both"/>
        <w:rPr>
          <w:rFonts w:ascii="Segoe UI" w:eastAsia="Calibri" w:hAnsi="Segoe UI" w:cs="Segoe UI"/>
          <w:lang w:val="en-ZA"/>
        </w:rPr>
      </w:pPr>
      <w:r w:rsidRPr="003E1FC4">
        <w:rPr>
          <w:rFonts w:ascii="Segoe UI" w:eastAsia="Calibri" w:hAnsi="Segoe UI" w:cs="Segoe UI"/>
          <w:lang w:val="en-ZA"/>
        </w:rPr>
        <w:tab/>
        <w:t>13.3</w:t>
      </w:r>
      <w:r w:rsidRPr="003E1FC4">
        <w:rPr>
          <w:rFonts w:ascii="Segoe UI" w:eastAsia="Calibri" w:hAnsi="Segoe UI" w:cs="Segoe UI"/>
          <w:lang w:val="en-ZA"/>
        </w:rPr>
        <w:tab/>
        <w:t>In the event the Contractor violates the above Clause 13.2, then he will automatically and legally be held liable to pay the amount estimated as the minimum reasonable damages resulting from breach of confidentiality. This is without prejudice to the right of the Contracting Authority to demonstrate that a higher amount of loss has or may be incurred as a result of liabilities held by the Contractor in relation to the Contracting Authority.</w:t>
      </w:r>
    </w:p>
    <w:p w14:paraId="3527F593" w14:textId="77777777" w:rsidR="003E1FC4" w:rsidRPr="003E1FC4" w:rsidRDefault="003E1FC4" w:rsidP="003E1FC4">
      <w:pPr>
        <w:spacing w:line="360" w:lineRule="auto"/>
        <w:jc w:val="both"/>
        <w:rPr>
          <w:rFonts w:ascii="Segoe UI" w:eastAsia="Calibri" w:hAnsi="Segoe UI" w:cs="Segoe UI"/>
          <w:lang w:val="en-ZA"/>
        </w:rPr>
      </w:pPr>
    </w:p>
    <w:p w14:paraId="5904C82A" w14:textId="77777777" w:rsidR="003E1FC4" w:rsidRPr="003E1FC4" w:rsidRDefault="003E1FC4" w:rsidP="003E1FC4">
      <w:pPr>
        <w:tabs>
          <w:tab w:val="left" w:pos="720"/>
        </w:tabs>
        <w:spacing w:before="240" w:line="360" w:lineRule="auto"/>
        <w:jc w:val="both"/>
        <w:rPr>
          <w:rFonts w:ascii="Segoe UI" w:eastAsia="Calibri" w:hAnsi="Segoe UI" w:cs="Segoe UI"/>
          <w:b/>
          <w:lang w:val="en-ZA"/>
        </w:rPr>
      </w:pPr>
      <w:r w:rsidRPr="003E1FC4">
        <w:rPr>
          <w:rFonts w:ascii="Segoe UI" w:eastAsia="Calibri" w:hAnsi="Segoe UI" w:cs="Segoe UI"/>
          <w:lang w:val="en-ZA"/>
        </w:rPr>
        <w:t>14.</w:t>
      </w:r>
      <w:r w:rsidRPr="003E1FC4">
        <w:rPr>
          <w:rFonts w:ascii="Segoe UI" w:eastAsia="Calibri" w:hAnsi="Segoe UI" w:cs="Segoe UI"/>
          <w:lang w:val="en-ZA"/>
        </w:rPr>
        <w:tab/>
      </w:r>
      <w:r w:rsidRPr="003E1FC4">
        <w:rPr>
          <w:rFonts w:ascii="Segoe UI" w:eastAsia="Calibri" w:hAnsi="Segoe UI" w:cs="Segoe UI"/>
          <w:b/>
          <w:lang w:val="en-ZA"/>
        </w:rPr>
        <w:t>SUSPENSION AND TERMINATION</w:t>
      </w:r>
    </w:p>
    <w:p w14:paraId="277FE334" w14:textId="77777777" w:rsidR="003E1FC4" w:rsidRPr="003E1FC4" w:rsidRDefault="003E1FC4" w:rsidP="003E1FC4">
      <w:pPr>
        <w:tabs>
          <w:tab w:val="left" w:pos="720"/>
        </w:tabs>
        <w:spacing w:line="360" w:lineRule="auto"/>
        <w:ind w:left="720" w:hanging="720"/>
        <w:jc w:val="both"/>
        <w:rPr>
          <w:rFonts w:ascii="Segoe UI" w:eastAsia="Calibri" w:hAnsi="Segoe UI" w:cs="Segoe UI"/>
          <w:lang w:val="en-ZA"/>
        </w:rPr>
      </w:pPr>
      <w:r w:rsidRPr="003E1FC4">
        <w:rPr>
          <w:rFonts w:ascii="Segoe UI" w:eastAsia="Calibri" w:hAnsi="Segoe UI" w:cs="Segoe UI"/>
          <w:lang w:val="en-ZA"/>
        </w:rPr>
        <w:tab/>
        <w:t>14.1</w:t>
      </w:r>
      <w:r w:rsidRPr="003E1FC4">
        <w:rPr>
          <w:rFonts w:ascii="Segoe UI" w:eastAsia="Calibri" w:hAnsi="Segoe UI" w:cs="Segoe UI"/>
          <w:lang w:val="en-ZA"/>
        </w:rPr>
        <w:tab/>
        <w:t>The Contracting Authority may at any time, by giving thirty (30) days written notice to the Contractor, terminate in whole or in part or suspend the performance of the services, due to factors beyond the control of the Contracting Authority or by reason of some breach or default of the Contractor.</w:t>
      </w:r>
    </w:p>
    <w:p w14:paraId="703C039A" w14:textId="77777777" w:rsidR="003E1FC4" w:rsidRPr="003E1FC4" w:rsidRDefault="003E1FC4" w:rsidP="003E1FC4">
      <w:pPr>
        <w:tabs>
          <w:tab w:val="left" w:pos="720"/>
        </w:tabs>
        <w:spacing w:line="360" w:lineRule="auto"/>
        <w:ind w:left="720" w:hanging="720"/>
        <w:jc w:val="both"/>
        <w:rPr>
          <w:rFonts w:ascii="Segoe UI" w:eastAsia="Calibri" w:hAnsi="Segoe UI" w:cs="Segoe UI"/>
          <w:lang w:val="en-ZA"/>
        </w:rPr>
      </w:pPr>
      <w:r w:rsidRPr="003E1FC4">
        <w:rPr>
          <w:rFonts w:ascii="Segoe UI" w:eastAsia="Calibri" w:hAnsi="Segoe UI" w:cs="Segoe UI"/>
          <w:lang w:val="en-ZA"/>
        </w:rPr>
        <w:t xml:space="preserve"> </w:t>
      </w:r>
    </w:p>
    <w:p w14:paraId="49631040" w14:textId="77777777" w:rsidR="003E1FC4" w:rsidRPr="003E1FC4" w:rsidRDefault="003E1FC4" w:rsidP="003E1FC4">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ab/>
        <w:t>14.2</w:t>
      </w:r>
      <w:r w:rsidRPr="003E1FC4">
        <w:rPr>
          <w:rFonts w:ascii="Segoe UI" w:eastAsia="Calibri" w:hAnsi="Segoe UI" w:cs="Segoe UI"/>
          <w:lang w:val="en-ZA"/>
        </w:rPr>
        <w:tab/>
        <w:t>If the suspension continues for a period in excess of twelve (12) months, then either Party may terminate the Agreement by written notice to the other Party.</w:t>
      </w:r>
    </w:p>
    <w:p w14:paraId="787330E7" w14:textId="77777777" w:rsidR="003E1FC4" w:rsidRPr="003E1FC4" w:rsidRDefault="003E1FC4" w:rsidP="003E1FC4">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14.3</w:t>
      </w:r>
      <w:r w:rsidRPr="003E1FC4">
        <w:rPr>
          <w:rFonts w:ascii="Segoe UI" w:eastAsia="Calibri" w:hAnsi="Segoe UI" w:cs="Segoe UI"/>
          <w:lang w:val="en-ZA"/>
        </w:rPr>
        <w:tab/>
        <w:t>The Contractor may, after giving thirty (30) days written notice to the Project Director, terminate the Agreement unilaterally without providing any reasons for such decision.</w:t>
      </w:r>
    </w:p>
    <w:p w14:paraId="7627FCF5" w14:textId="77777777" w:rsidR="003E1FC4" w:rsidRPr="003E1FC4" w:rsidRDefault="003E1FC4" w:rsidP="003E1FC4">
      <w:pPr>
        <w:tabs>
          <w:tab w:val="left" w:pos="720"/>
        </w:tabs>
        <w:spacing w:after="200" w:line="360" w:lineRule="auto"/>
        <w:ind w:left="720" w:hanging="720"/>
        <w:jc w:val="both"/>
        <w:rPr>
          <w:rFonts w:ascii="Segoe UI" w:eastAsia="Calibri" w:hAnsi="Segoe UI" w:cs="Segoe UI"/>
          <w:lang w:val="en-ZA"/>
        </w:rPr>
      </w:pPr>
      <w:r w:rsidRPr="003E1FC4">
        <w:rPr>
          <w:rFonts w:ascii="Segoe UI" w:eastAsia="Calibri" w:hAnsi="Segoe UI" w:cs="Segoe UI"/>
          <w:lang w:val="en-ZA"/>
        </w:rPr>
        <w:t>14.4</w:t>
      </w:r>
      <w:r w:rsidRPr="003E1FC4">
        <w:rPr>
          <w:rFonts w:ascii="Segoe UI" w:eastAsia="Calibri" w:hAnsi="Segoe UI" w:cs="Segoe UI"/>
          <w:lang w:val="en-ZA"/>
        </w:rPr>
        <w:tab/>
        <w:t>In the event of early termination of the Agreement, termination not due to any breach on the part of the Contractor, the Contractor shall be entitled to a fair and reasonable proportion of the fees payable for the part of the services carried out up to the date of such termination or suspension, but this shall not include any loss of profit or contracts or any other expenses, losses or claims arising out of such termination or suspension or consequential thereupon.</w:t>
      </w:r>
    </w:p>
    <w:p w14:paraId="77204AB2" w14:textId="77777777" w:rsidR="003E1FC4" w:rsidRPr="003E1FC4" w:rsidRDefault="003E1FC4" w:rsidP="003E1FC4">
      <w:pPr>
        <w:spacing w:line="360" w:lineRule="auto"/>
        <w:jc w:val="both"/>
        <w:rPr>
          <w:rFonts w:ascii="Segoe UI" w:eastAsia="Calibri" w:hAnsi="Segoe UI" w:cs="Segoe UI"/>
          <w:lang w:val="en-ZA"/>
        </w:rPr>
      </w:pPr>
    </w:p>
    <w:p w14:paraId="2CDE8D12" w14:textId="77777777" w:rsidR="003E1FC4" w:rsidRPr="003E1FC4" w:rsidRDefault="003E1FC4" w:rsidP="003E1FC4">
      <w:pPr>
        <w:spacing w:line="360" w:lineRule="auto"/>
        <w:jc w:val="both"/>
        <w:rPr>
          <w:rFonts w:ascii="Segoe UI" w:hAnsi="Segoe UI" w:cs="Segoe UI"/>
          <w:b/>
          <w:lang w:val="en-ZA"/>
        </w:rPr>
      </w:pPr>
      <w:r w:rsidRPr="003E1FC4">
        <w:rPr>
          <w:rFonts w:ascii="Segoe UI" w:hAnsi="Segoe UI" w:cs="Segoe UI"/>
          <w:lang w:val="en-ZA"/>
        </w:rPr>
        <w:t>15.</w:t>
      </w:r>
      <w:r w:rsidRPr="003E1FC4">
        <w:rPr>
          <w:rFonts w:ascii="Segoe UI" w:hAnsi="Segoe UI" w:cs="Segoe UI"/>
          <w:lang w:val="en-ZA"/>
        </w:rPr>
        <w:tab/>
      </w:r>
      <w:r w:rsidRPr="003E1FC4">
        <w:rPr>
          <w:rFonts w:ascii="Segoe UI" w:hAnsi="Segoe UI" w:cs="Segoe UI"/>
          <w:b/>
          <w:lang w:val="en-ZA"/>
        </w:rPr>
        <w:t>WAIVER</w:t>
      </w:r>
    </w:p>
    <w:p w14:paraId="70D6AF7F" w14:textId="77777777" w:rsidR="003E1FC4" w:rsidRPr="003E1FC4" w:rsidRDefault="003E1FC4" w:rsidP="003E1FC4">
      <w:pPr>
        <w:spacing w:after="200" w:line="360" w:lineRule="auto"/>
        <w:ind w:left="720"/>
        <w:jc w:val="both"/>
        <w:rPr>
          <w:rFonts w:ascii="Segoe UI" w:eastAsia="Calibri" w:hAnsi="Segoe UI" w:cs="Segoe UI"/>
          <w:lang w:val="en-ZA"/>
        </w:rPr>
      </w:pPr>
      <w:r w:rsidRPr="003E1FC4">
        <w:rPr>
          <w:rFonts w:ascii="Segoe UI" w:eastAsia="Calibri" w:hAnsi="Segoe UI" w:cs="Segoe UI"/>
          <w:lang w:val="en-ZA"/>
        </w:rPr>
        <w:t>No failure, delay, relaxation or indulgence on the part of The Contracting Authority in exercising any power or right conferred upon such Party in terms of this Agreement, shall operate as a waiver of such power or right, nor shall any single or partial exercise of any such power or right preclude any other or further exercise thereof, or the exercise of any other power or right under this Agreement.</w:t>
      </w:r>
    </w:p>
    <w:p w14:paraId="771791AC" w14:textId="77777777" w:rsidR="003E1FC4" w:rsidRPr="003E1FC4" w:rsidRDefault="003E1FC4" w:rsidP="003E1FC4">
      <w:pPr>
        <w:spacing w:line="360" w:lineRule="auto"/>
        <w:jc w:val="both"/>
        <w:rPr>
          <w:rFonts w:ascii="Segoe UI" w:eastAsia="Calibri" w:hAnsi="Segoe UI" w:cs="Segoe UI"/>
          <w:lang w:val="en-ZA"/>
        </w:rPr>
      </w:pPr>
    </w:p>
    <w:p w14:paraId="5E3C5B1C" w14:textId="77777777" w:rsidR="003E1FC4" w:rsidRPr="003E1FC4" w:rsidRDefault="003E1FC4" w:rsidP="003E1FC4">
      <w:pPr>
        <w:spacing w:line="360" w:lineRule="auto"/>
        <w:jc w:val="both"/>
        <w:rPr>
          <w:rFonts w:ascii="Segoe UI" w:hAnsi="Segoe UI" w:cs="Segoe UI"/>
          <w:b/>
          <w:lang w:val="en-ZA"/>
        </w:rPr>
      </w:pPr>
      <w:r w:rsidRPr="003E1FC4">
        <w:rPr>
          <w:rFonts w:ascii="Segoe UI" w:hAnsi="Segoe UI" w:cs="Segoe UI"/>
          <w:lang w:val="en-ZA"/>
        </w:rPr>
        <w:t>16.</w:t>
      </w:r>
      <w:r w:rsidRPr="003E1FC4">
        <w:rPr>
          <w:rFonts w:ascii="Segoe UI" w:hAnsi="Segoe UI" w:cs="Segoe UI"/>
          <w:lang w:val="en-ZA"/>
        </w:rPr>
        <w:tab/>
      </w:r>
      <w:r w:rsidRPr="003E1FC4">
        <w:rPr>
          <w:rFonts w:ascii="Segoe UI" w:hAnsi="Segoe UI" w:cs="Segoe UI"/>
          <w:b/>
          <w:lang w:val="en-ZA"/>
        </w:rPr>
        <w:t>VARIATIONS</w:t>
      </w:r>
    </w:p>
    <w:p w14:paraId="4C80231A" w14:textId="77777777" w:rsidR="003E1FC4" w:rsidRPr="003E1FC4" w:rsidRDefault="003E1FC4" w:rsidP="003E1FC4">
      <w:pPr>
        <w:spacing w:after="200" w:line="360" w:lineRule="auto"/>
        <w:ind w:left="720"/>
        <w:jc w:val="both"/>
        <w:rPr>
          <w:rFonts w:ascii="Segoe UI" w:eastAsia="Calibri" w:hAnsi="Segoe UI" w:cs="Segoe UI"/>
          <w:lang w:val="en-ZA"/>
        </w:rPr>
      </w:pPr>
      <w:r w:rsidRPr="003E1FC4">
        <w:rPr>
          <w:rFonts w:ascii="Segoe UI" w:eastAsia="Calibri" w:hAnsi="Segoe UI" w:cs="Segoe UI"/>
          <w:lang w:val="en-ZA"/>
        </w:rPr>
        <w:t>No variation, addition or cancellation of any part of this Agreement shall be of any force or effect unless reduced to written as an Addendum and signed by the Parties.</w:t>
      </w:r>
    </w:p>
    <w:p w14:paraId="6ACF85CB" w14:textId="77777777" w:rsidR="003E1FC4" w:rsidRPr="003E1FC4" w:rsidRDefault="003E1FC4" w:rsidP="003E1FC4">
      <w:pPr>
        <w:spacing w:line="360" w:lineRule="auto"/>
        <w:jc w:val="both"/>
        <w:rPr>
          <w:rFonts w:ascii="Segoe UI" w:eastAsia="Calibri" w:hAnsi="Segoe UI" w:cs="Segoe UI"/>
          <w:lang w:val="en-ZA"/>
        </w:rPr>
      </w:pPr>
    </w:p>
    <w:p w14:paraId="364CA56C" w14:textId="77777777" w:rsidR="003E1FC4" w:rsidRPr="003E1FC4" w:rsidRDefault="003E1FC4" w:rsidP="003E1FC4">
      <w:pPr>
        <w:spacing w:line="360" w:lineRule="auto"/>
        <w:jc w:val="both"/>
        <w:rPr>
          <w:rFonts w:ascii="Segoe UI" w:hAnsi="Segoe UI" w:cs="Segoe UI"/>
          <w:b/>
          <w:lang w:val="en-ZA"/>
        </w:rPr>
      </w:pPr>
      <w:r w:rsidRPr="003E1FC4">
        <w:rPr>
          <w:rFonts w:ascii="Segoe UI" w:hAnsi="Segoe UI" w:cs="Segoe UI"/>
          <w:lang w:val="en-ZA"/>
        </w:rPr>
        <w:t>17.</w:t>
      </w:r>
      <w:r w:rsidRPr="003E1FC4">
        <w:rPr>
          <w:rFonts w:ascii="Segoe UI" w:hAnsi="Segoe UI" w:cs="Segoe UI"/>
          <w:b/>
          <w:lang w:val="en-ZA"/>
        </w:rPr>
        <w:tab/>
        <w:t>DISPUTE RESOLUTION</w:t>
      </w:r>
    </w:p>
    <w:p w14:paraId="3572F0A2" w14:textId="77777777" w:rsidR="003E1FC4" w:rsidRPr="003E1FC4" w:rsidRDefault="003E1FC4" w:rsidP="003E1FC4">
      <w:pPr>
        <w:spacing w:line="360" w:lineRule="auto"/>
        <w:ind w:left="720"/>
        <w:jc w:val="both"/>
        <w:rPr>
          <w:rFonts w:ascii="Segoe UI" w:hAnsi="Segoe UI" w:cs="Segoe UI"/>
          <w:lang w:val="en-ZA"/>
        </w:rPr>
      </w:pPr>
      <w:r w:rsidRPr="003E1FC4">
        <w:rPr>
          <w:rFonts w:ascii="Segoe UI" w:hAnsi="Segoe UI" w:cs="Segoe UI"/>
          <w:lang w:val="en-ZA"/>
        </w:rPr>
        <w:t>17.1</w:t>
      </w:r>
      <w:r w:rsidRPr="003E1FC4">
        <w:rPr>
          <w:rFonts w:ascii="Segoe UI" w:hAnsi="Segoe UI" w:cs="Segoe UI"/>
          <w:lang w:val="en-ZA"/>
        </w:rPr>
        <w:tab/>
        <w:t>The Parties shall endeavour to settle any dispute or claim arising out of the interpretation, application or implementation of this Agreement or the breach thereof, amicably through consultation and negotiation between the Parties.</w:t>
      </w:r>
    </w:p>
    <w:p w14:paraId="15864CDF" w14:textId="77777777" w:rsidR="003E1FC4" w:rsidRPr="003E1FC4" w:rsidRDefault="003E1FC4" w:rsidP="003E1FC4">
      <w:pPr>
        <w:spacing w:line="360" w:lineRule="auto"/>
        <w:ind w:left="1440" w:hanging="720"/>
        <w:jc w:val="both"/>
        <w:rPr>
          <w:rFonts w:ascii="Segoe UI" w:hAnsi="Segoe UI" w:cs="Segoe UI"/>
          <w:lang w:val="en-ZA"/>
        </w:rPr>
      </w:pPr>
    </w:p>
    <w:p w14:paraId="5C3FCE91" w14:textId="77777777" w:rsidR="003E1FC4" w:rsidRPr="003E1FC4" w:rsidRDefault="003E1FC4" w:rsidP="003E1FC4">
      <w:pPr>
        <w:spacing w:line="360" w:lineRule="auto"/>
        <w:ind w:left="1440" w:hanging="720"/>
        <w:jc w:val="both"/>
        <w:rPr>
          <w:rFonts w:ascii="Segoe UI" w:hAnsi="Segoe UI" w:cs="Segoe UI"/>
          <w:lang w:val="en-ZA"/>
        </w:rPr>
      </w:pPr>
      <w:r w:rsidRPr="003E1FC4">
        <w:rPr>
          <w:rFonts w:ascii="Segoe UI" w:hAnsi="Segoe UI" w:cs="Segoe UI"/>
          <w:lang w:val="en-ZA"/>
        </w:rPr>
        <w:t>17.2</w:t>
      </w:r>
      <w:r w:rsidRPr="003E1FC4">
        <w:rPr>
          <w:rFonts w:ascii="Segoe UI" w:hAnsi="Segoe UI" w:cs="Segoe UI"/>
          <w:lang w:val="en-ZA"/>
        </w:rPr>
        <w:tab/>
        <w:t>If after 7 days from commencement of such negotiations, the Parties have failed to negotiate an amicable settlement; either Party may refer the matter to arbitration for determination.</w:t>
      </w:r>
    </w:p>
    <w:p w14:paraId="16E47C6D" w14:textId="77777777" w:rsidR="003E1FC4" w:rsidRPr="003E1FC4" w:rsidRDefault="003E1FC4" w:rsidP="003E1FC4">
      <w:pPr>
        <w:tabs>
          <w:tab w:val="left" w:pos="540"/>
          <w:tab w:val="left" w:pos="630"/>
          <w:tab w:val="left" w:pos="720"/>
          <w:tab w:val="left" w:pos="810"/>
        </w:tabs>
        <w:spacing w:line="360" w:lineRule="auto"/>
        <w:jc w:val="both"/>
        <w:rPr>
          <w:rFonts w:ascii="Segoe UI" w:hAnsi="Segoe UI" w:cs="Segoe UI"/>
          <w:lang w:val="en-ZA"/>
        </w:rPr>
      </w:pPr>
    </w:p>
    <w:p w14:paraId="56861CB7" w14:textId="77777777" w:rsidR="003E1FC4" w:rsidRPr="003E1FC4" w:rsidRDefault="003E1FC4" w:rsidP="003E1FC4">
      <w:pPr>
        <w:spacing w:line="360" w:lineRule="auto"/>
        <w:jc w:val="both"/>
        <w:rPr>
          <w:rFonts w:ascii="Segoe UI" w:hAnsi="Segoe UI" w:cs="Segoe UI"/>
          <w:b/>
          <w:lang w:val="en-ZA"/>
        </w:rPr>
      </w:pPr>
      <w:r w:rsidRPr="003E1FC4">
        <w:rPr>
          <w:rFonts w:ascii="Segoe UI" w:hAnsi="Segoe UI" w:cs="Segoe UI"/>
          <w:lang w:val="en-ZA"/>
        </w:rPr>
        <w:t>18.</w:t>
      </w:r>
      <w:r w:rsidRPr="003E1FC4">
        <w:rPr>
          <w:rFonts w:ascii="Segoe UI" w:hAnsi="Segoe UI" w:cs="Segoe UI"/>
          <w:b/>
          <w:lang w:val="en-ZA"/>
        </w:rPr>
        <w:tab/>
        <w:t>DOMICILE</w:t>
      </w:r>
    </w:p>
    <w:p w14:paraId="72087E61" w14:textId="77777777" w:rsidR="003E1FC4" w:rsidRPr="003E1FC4" w:rsidRDefault="003E1FC4" w:rsidP="003E1FC4">
      <w:pPr>
        <w:spacing w:line="360" w:lineRule="auto"/>
        <w:ind w:left="1440" w:hanging="720"/>
        <w:jc w:val="both"/>
        <w:rPr>
          <w:rFonts w:ascii="Segoe UI" w:hAnsi="Segoe UI" w:cs="Segoe UI"/>
          <w:lang w:val="en-ZA"/>
        </w:rPr>
      </w:pPr>
      <w:r w:rsidRPr="003E1FC4">
        <w:rPr>
          <w:rFonts w:ascii="Segoe UI" w:hAnsi="Segoe UI" w:cs="Segoe UI"/>
          <w:lang w:val="en-ZA"/>
        </w:rPr>
        <w:t>18.1</w:t>
      </w:r>
      <w:r w:rsidRPr="003E1FC4">
        <w:rPr>
          <w:rFonts w:ascii="Segoe UI" w:hAnsi="Segoe UI" w:cs="Segoe UI"/>
          <w:lang w:val="en-ZA"/>
        </w:rPr>
        <w:tab/>
        <w:t xml:space="preserve">The Parties elect the following addresses as their respective </w:t>
      </w:r>
      <w:r w:rsidRPr="003E1FC4">
        <w:rPr>
          <w:rFonts w:ascii="Segoe UI" w:hAnsi="Segoe UI" w:cs="Segoe UI"/>
          <w:i/>
          <w:lang w:val="en-ZA"/>
        </w:rPr>
        <w:t xml:space="preserve">domicilia citandi et executandi </w:t>
      </w:r>
      <w:r w:rsidRPr="003E1FC4">
        <w:rPr>
          <w:rFonts w:ascii="Segoe UI" w:hAnsi="Segoe UI" w:cs="Segoe UI"/>
          <w:lang w:val="en-ZA"/>
        </w:rPr>
        <w:t>at which all notices and other communications must be delivered for purposes of this Agreement:</w:t>
      </w:r>
    </w:p>
    <w:p w14:paraId="4AE550A4" w14:textId="77777777" w:rsidR="003E1FC4" w:rsidRPr="003E1FC4" w:rsidRDefault="003E1FC4" w:rsidP="003E1FC4">
      <w:pPr>
        <w:spacing w:line="360" w:lineRule="auto"/>
        <w:jc w:val="both"/>
        <w:rPr>
          <w:rFonts w:ascii="Segoe UI" w:eastAsia="Arial Unicode MS" w:hAnsi="Segoe UI" w:cs="Segoe UI"/>
          <w:lang w:val="en-ZA"/>
        </w:rPr>
      </w:pPr>
      <w:r w:rsidRPr="003E1FC4">
        <w:rPr>
          <w:rFonts w:ascii="Segoe UI" w:eastAsia="Arial Unicode MS" w:hAnsi="Segoe UI" w:cs="Segoe UI"/>
          <w:lang w:val="en-ZA"/>
        </w:rPr>
        <w:tab/>
        <w:t>(a)</w:t>
      </w:r>
      <w:r w:rsidRPr="003E1FC4">
        <w:rPr>
          <w:rFonts w:ascii="Segoe UI" w:eastAsia="Arial Unicode MS" w:hAnsi="Segoe UI" w:cs="Segoe UI"/>
          <w:b/>
          <w:lang w:val="en-ZA"/>
        </w:rPr>
        <w:tab/>
        <w:t>CONTRACTING AUTHORITY</w:t>
      </w:r>
    </w:p>
    <w:p w14:paraId="5A5371BA" w14:textId="77777777" w:rsidR="003E1FC4" w:rsidRPr="003E1FC4" w:rsidRDefault="003E1FC4" w:rsidP="003E1FC4">
      <w:pPr>
        <w:spacing w:line="360" w:lineRule="auto"/>
        <w:ind w:left="1440"/>
        <w:jc w:val="both"/>
        <w:rPr>
          <w:rFonts w:ascii="Segoe UI" w:eastAsia="Arial Unicode MS" w:hAnsi="Segoe UI" w:cs="Segoe UI"/>
          <w:lang w:val="en-ZA"/>
        </w:rPr>
      </w:pPr>
      <w:r w:rsidRPr="003E1FC4">
        <w:rPr>
          <w:rFonts w:ascii="Segoe UI" w:eastAsia="Arial Unicode MS" w:hAnsi="Segoe UI" w:cs="Segoe UI"/>
          <w:lang w:val="en-ZA"/>
        </w:rPr>
        <w:t xml:space="preserve">The Principal Secretary </w:t>
      </w:r>
    </w:p>
    <w:p w14:paraId="4E3ED7B8" w14:textId="77777777" w:rsidR="003E1FC4" w:rsidRPr="003E1FC4" w:rsidRDefault="003E1FC4" w:rsidP="003E1FC4">
      <w:pPr>
        <w:spacing w:line="360" w:lineRule="auto"/>
        <w:ind w:left="720" w:firstLine="720"/>
        <w:jc w:val="both"/>
        <w:rPr>
          <w:rFonts w:ascii="Segoe UI" w:eastAsia="Arial Unicode MS" w:hAnsi="Segoe UI" w:cs="Segoe UI"/>
          <w:lang w:val="en-ZA"/>
        </w:rPr>
      </w:pPr>
      <w:r w:rsidRPr="003E1FC4">
        <w:rPr>
          <w:rFonts w:ascii="Segoe UI" w:eastAsia="Arial Unicode MS" w:hAnsi="Segoe UI" w:cs="Segoe UI"/>
          <w:lang w:val="en-ZA"/>
        </w:rPr>
        <w:t>Ministry of Commerce Industry and Trade</w:t>
      </w:r>
    </w:p>
    <w:p w14:paraId="5BE67DF1" w14:textId="77777777" w:rsidR="003E1FC4" w:rsidRPr="003E1FC4" w:rsidRDefault="003E1FC4" w:rsidP="003E1FC4">
      <w:pPr>
        <w:spacing w:line="360" w:lineRule="auto"/>
        <w:ind w:left="720" w:firstLine="720"/>
        <w:jc w:val="both"/>
        <w:rPr>
          <w:rFonts w:ascii="Segoe UI" w:eastAsia="Arial Unicode MS" w:hAnsi="Segoe UI" w:cs="Segoe UI"/>
          <w:lang w:val="en-ZA"/>
        </w:rPr>
      </w:pPr>
      <w:r w:rsidRPr="003E1FC4">
        <w:rPr>
          <w:rFonts w:ascii="Segoe UI" w:eastAsia="Arial Unicode MS" w:hAnsi="Segoe UI" w:cs="Segoe UI"/>
          <w:lang w:val="en-ZA"/>
        </w:rPr>
        <w:t>Inter- Ministerial Building</w:t>
      </w:r>
    </w:p>
    <w:p w14:paraId="347A670F" w14:textId="77777777" w:rsidR="003E1FC4" w:rsidRPr="003E1FC4" w:rsidRDefault="003E1FC4" w:rsidP="003E1FC4">
      <w:pPr>
        <w:spacing w:line="360" w:lineRule="auto"/>
        <w:ind w:left="720" w:firstLine="720"/>
        <w:jc w:val="both"/>
        <w:rPr>
          <w:rFonts w:ascii="Segoe UI" w:eastAsia="Arial Unicode MS" w:hAnsi="Segoe UI" w:cs="Segoe UI"/>
          <w:lang w:val="en-ZA"/>
        </w:rPr>
      </w:pPr>
      <w:r w:rsidRPr="003E1FC4">
        <w:rPr>
          <w:rFonts w:ascii="Segoe UI" w:eastAsia="Arial Unicode MS" w:hAnsi="Segoe UI" w:cs="Segoe UI"/>
          <w:lang w:val="en-ZA"/>
        </w:rPr>
        <w:t>Block 8 and Level 1</w:t>
      </w:r>
    </w:p>
    <w:p w14:paraId="56D0827D" w14:textId="77777777" w:rsidR="003E1FC4" w:rsidRPr="003E1FC4" w:rsidRDefault="003E1FC4" w:rsidP="003E1FC4">
      <w:pPr>
        <w:spacing w:line="360" w:lineRule="auto"/>
        <w:ind w:left="720" w:firstLine="720"/>
        <w:jc w:val="both"/>
        <w:rPr>
          <w:rFonts w:ascii="Segoe UI" w:eastAsia="Arial Unicode MS" w:hAnsi="Segoe UI" w:cs="Segoe UI"/>
          <w:lang w:val="en-ZA"/>
        </w:rPr>
      </w:pPr>
      <w:r w:rsidRPr="003E1FC4">
        <w:rPr>
          <w:rFonts w:ascii="Segoe UI" w:eastAsia="Arial Unicode MS" w:hAnsi="Segoe UI" w:cs="Segoe UI"/>
          <w:lang w:val="en-ZA"/>
        </w:rPr>
        <w:t>Mhlambanyatsi Road</w:t>
      </w:r>
    </w:p>
    <w:p w14:paraId="182ADFA9" w14:textId="77777777" w:rsidR="003E1FC4" w:rsidRPr="003E1FC4" w:rsidRDefault="003E1FC4" w:rsidP="003E1FC4">
      <w:pPr>
        <w:spacing w:line="360" w:lineRule="auto"/>
        <w:ind w:left="720" w:firstLine="720"/>
        <w:jc w:val="both"/>
        <w:rPr>
          <w:rFonts w:ascii="Segoe UI" w:eastAsia="Arial Unicode MS" w:hAnsi="Segoe UI" w:cs="Segoe UI"/>
          <w:lang w:val="en-ZA"/>
        </w:rPr>
      </w:pPr>
      <w:r w:rsidRPr="003E1FC4">
        <w:rPr>
          <w:rFonts w:ascii="Segoe UI" w:eastAsia="Arial Unicode MS" w:hAnsi="Segoe UI" w:cs="Segoe UI"/>
          <w:lang w:val="en-ZA"/>
        </w:rPr>
        <w:t>P. O. Box 451</w:t>
      </w:r>
    </w:p>
    <w:p w14:paraId="3FD31F9A" w14:textId="77777777" w:rsidR="003E1FC4" w:rsidRPr="003E1FC4" w:rsidRDefault="003E1FC4" w:rsidP="003E1FC4">
      <w:pPr>
        <w:spacing w:line="360" w:lineRule="auto"/>
        <w:ind w:left="720" w:firstLine="720"/>
        <w:jc w:val="both"/>
        <w:rPr>
          <w:rFonts w:ascii="Segoe UI" w:eastAsia="Arial Unicode MS" w:hAnsi="Segoe UI" w:cs="Segoe UI"/>
          <w:lang w:val="en-ZA"/>
        </w:rPr>
      </w:pPr>
      <w:r w:rsidRPr="003E1FC4">
        <w:rPr>
          <w:rFonts w:ascii="Segoe UI" w:eastAsia="Arial Unicode MS" w:hAnsi="Segoe UI" w:cs="Segoe UI"/>
          <w:lang w:val="en-ZA"/>
        </w:rPr>
        <w:t xml:space="preserve">Mbabane, Eswatini </w:t>
      </w:r>
    </w:p>
    <w:p w14:paraId="21701C2E" w14:textId="77777777" w:rsidR="003E1FC4" w:rsidRPr="003E1FC4" w:rsidRDefault="003E1FC4" w:rsidP="003E1FC4">
      <w:pPr>
        <w:spacing w:line="360" w:lineRule="auto"/>
        <w:ind w:left="720" w:firstLine="720"/>
        <w:jc w:val="both"/>
        <w:rPr>
          <w:rFonts w:ascii="Segoe UI" w:eastAsia="Arial Unicode MS" w:hAnsi="Segoe UI" w:cs="Segoe UI"/>
          <w:b/>
          <w:lang w:val="en-ZA"/>
        </w:rPr>
      </w:pPr>
      <w:r w:rsidRPr="003E1FC4">
        <w:rPr>
          <w:rFonts w:ascii="Segoe UI" w:eastAsia="Arial Unicode MS" w:hAnsi="Segoe UI" w:cs="Segoe UI"/>
          <w:b/>
          <w:lang w:val="en-ZA"/>
        </w:rPr>
        <w:t>Tel: +268 2404 3201</w:t>
      </w:r>
    </w:p>
    <w:p w14:paraId="64F5E441" w14:textId="77777777" w:rsidR="003E1FC4" w:rsidRPr="003E1FC4" w:rsidRDefault="003E1FC4" w:rsidP="003E1FC4">
      <w:pPr>
        <w:spacing w:line="360" w:lineRule="auto"/>
        <w:ind w:firstLine="720"/>
        <w:jc w:val="both"/>
        <w:rPr>
          <w:rFonts w:ascii="Segoe UI" w:eastAsia="Arial Unicode MS" w:hAnsi="Segoe UI" w:cs="Segoe UI"/>
          <w:b/>
          <w:lang w:val="en-ZA"/>
        </w:rPr>
      </w:pPr>
      <w:r w:rsidRPr="003E1FC4">
        <w:rPr>
          <w:rFonts w:ascii="Segoe UI" w:eastAsia="Arial Unicode MS" w:hAnsi="Segoe UI" w:cs="Segoe UI"/>
          <w:b/>
          <w:lang w:val="en-ZA"/>
        </w:rPr>
        <w:tab/>
        <w:t>Telefax: +268 2404 4711</w:t>
      </w:r>
    </w:p>
    <w:p w14:paraId="48427FC2" w14:textId="77777777" w:rsidR="003E1FC4" w:rsidRPr="003E1FC4" w:rsidRDefault="003E1FC4" w:rsidP="003E1FC4">
      <w:pPr>
        <w:spacing w:line="360" w:lineRule="auto"/>
        <w:ind w:firstLine="720"/>
        <w:jc w:val="both"/>
        <w:rPr>
          <w:rFonts w:ascii="Segoe UI" w:eastAsia="Arial Unicode MS" w:hAnsi="Segoe UI" w:cs="Segoe UI"/>
          <w:b/>
          <w:lang w:val="en-ZA"/>
        </w:rPr>
      </w:pPr>
      <w:r w:rsidRPr="003E1FC4">
        <w:rPr>
          <w:rFonts w:ascii="Segoe UI" w:eastAsia="Arial Unicode MS" w:hAnsi="Segoe UI" w:cs="Segoe UI"/>
          <w:b/>
          <w:lang w:val="en-ZA"/>
        </w:rPr>
        <w:tab/>
        <w:t xml:space="preserve">Email: </w:t>
      </w:r>
      <w:r w:rsidRPr="003E1FC4">
        <w:rPr>
          <w:rFonts w:ascii="Segoe UI" w:eastAsia="Arial Unicode MS" w:hAnsi="Segoe UI" w:cs="Segoe UI"/>
          <w:b/>
          <w:u w:val="single"/>
          <w:lang w:val="en-ZA"/>
        </w:rPr>
        <w:t>ps_commerce@gov.sz/nkambulesib@gmail.com</w:t>
      </w:r>
    </w:p>
    <w:p w14:paraId="3A2C0FC4" w14:textId="77777777" w:rsidR="003E1FC4" w:rsidRPr="003E1FC4" w:rsidRDefault="003E1FC4" w:rsidP="003E1FC4">
      <w:pPr>
        <w:spacing w:line="360" w:lineRule="auto"/>
        <w:rPr>
          <w:rFonts w:ascii="Segoe UI" w:eastAsia="Calibri" w:hAnsi="Segoe UI" w:cs="Segoe UI"/>
          <w:lang w:val="en-ZA"/>
        </w:rPr>
      </w:pPr>
    </w:p>
    <w:p w14:paraId="4765A752" w14:textId="77777777" w:rsidR="003E1FC4" w:rsidRPr="003E1FC4" w:rsidRDefault="003E1FC4" w:rsidP="003E1FC4">
      <w:pPr>
        <w:spacing w:line="360" w:lineRule="auto"/>
        <w:ind w:firstLine="720"/>
        <w:jc w:val="both"/>
        <w:rPr>
          <w:rFonts w:ascii="Segoe UI" w:eastAsia="Arial Unicode MS" w:hAnsi="Segoe UI" w:cs="Segoe UI"/>
          <w:b/>
          <w:lang w:val="en-ZA"/>
        </w:rPr>
      </w:pPr>
      <w:r w:rsidRPr="003E1FC4">
        <w:rPr>
          <w:rFonts w:ascii="Segoe UI" w:eastAsia="Arial Unicode MS" w:hAnsi="Segoe UI" w:cs="Segoe UI"/>
          <w:lang w:val="en-ZA"/>
        </w:rPr>
        <w:t>(b)</w:t>
      </w:r>
      <w:r w:rsidRPr="003E1FC4">
        <w:rPr>
          <w:rFonts w:ascii="Segoe UI" w:eastAsia="Arial Unicode MS" w:hAnsi="Segoe UI" w:cs="Segoe UI"/>
          <w:lang w:val="en-ZA"/>
        </w:rPr>
        <w:tab/>
      </w:r>
      <w:r w:rsidRPr="003E1FC4">
        <w:rPr>
          <w:rFonts w:ascii="Segoe UI" w:eastAsia="Arial Unicode MS" w:hAnsi="Segoe UI" w:cs="Segoe UI"/>
          <w:b/>
          <w:lang w:val="en-ZA"/>
        </w:rPr>
        <w:t>CONTRACTOR</w:t>
      </w:r>
    </w:p>
    <w:p w14:paraId="3FD9306F" w14:textId="68FCF364" w:rsidR="003E1FC4" w:rsidRDefault="003E1FC4" w:rsidP="00094F57">
      <w:pPr>
        <w:spacing w:line="360" w:lineRule="auto"/>
        <w:ind w:firstLine="720"/>
        <w:jc w:val="both"/>
        <w:rPr>
          <w:rFonts w:ascii="Segoe UI" w:eastAsia="Arial Unicode MS" w:hAnsi="Segoe UI" w:cs="Segoe UI"/>
          <w:lang w:val="en-ZA"/>
        </w:rPr>
      </w:pPr>
      <w:r w:rsidRPr="003E1FC4">
        <w:rPr>
          <w:rFonts w:ascii="Segoe UI" w:eastAsia="Arial Unicode MS" w:hAnsi="Segoe UI" w:cs="Segoe UI"/>
          <w:b/>
          <w:lang w:val="en-ZA"/>
        </w:rPr>
        <w:t xml:space="preserve">           </w:t>
      </w:r>
    </w:p>
    <w:p w14:paraId="4B123CDD" w14:textId="77777777" w:rsidR="003E1FC4" w:rsidRPr="003E1FC4" w:rsidRDefault="003E1FC4" w:rsidP="00094F57">
      <w:pPr>
        <w:spacing w:line="360" w:lineRule="auto"/>
        <w:ind w:firstLine="720"/>
        <w:jc w:val="both"/>
        <w:rPr>
          <w:rFonts w:ascii="Segoe UI" w:eastAsia="Arial Unicode MS" w:hAnsi="Segoe UI" w:cs="Segoe UI"/>
          <w:lang w:val="en-ZA"/>
        </w:rPr>
      </w:pPr>
    </w:p>
    <w:p w14:paraId="0A23D816" w14:textId="77777777" w:rsidR="003E1FC4" w:rsidRPr="003E1FC4" w:rsidRDefault="003E1FC4" w:rsidP="003E1FC4">
      <w:pPr>
        <w:spacing w:line="360" w:lineRule="auto"/>
        <w:ind w:left="720" w:firstLine="720"/>
        <w:jc w:val="both"/>
        <w:rPr>
          <w:rFonts w:ascii="Segoe UI" w:eastAsia="Arial Unicode MS" w:hAnsi="Segoe UI" w:cs="Segoe UI"/>
          <w:b/>
          <w:lang w:val="en-ZA"/>
        </w:rPr>
      </w:pPr>
    </w:p>
    <w:p w14:paraId="1C257B97" w14:textId="277087D2" w:rsidR="003E1FC4" w:rsidRPr="003E1FC4" w:rsidRDefault="003E1FC4" w:rsidP="003E1FC4">
      <w:pPr>
        <w:spacing w:line="360" w:lineRule="auto"/>
        <w:ind w:left="720" w:firstLine="720"/>
        <w:jc w:val="both"/>
        <w:rPr>
          <w:rFonts w:ascii="Segoe UI" w:eastAsia="Arial Unicode MS" w:hAnsi="Segoe UI" w:cs="Segoe UI"/>
          <w:b/>
          <w:lang w:val="en-ZA"/>
        </w:rPr>
      </w:pPr>
      <w:r>
        <w:rPr>
          <w:rFonts w:ascii="Segoe UI" w:eastAsia="Arial Unicode MS" w:hAnsi="Segoe UI" w:cs="Segoe UI"/>
          <w:b/>
          <w:lang w:val="en-ZA"/>
        </w:rPr>
        <w:t xml:space="preserve">Tel: </w:t>
      </w:r>
    </w:p>
    <w:p w14:paraId="65032127" w14:textId="360818C9" w:rsidR="003E1FC4" w:rsidRPr="003E1FC4" w:rsidRDefault="003E1FC4" w:rsidP="003E1FC4">
      <w:pPr>
        <w:spacing w:line="360" w:lineRule="auto"/>
        <w:ind w:firstLine="720"/>
        <w:jc w:val="both"/>
        <w:rPr>
          <w:rFonts w:ascii="Segoe UI" w:eastAsia="Arial Unicode MS" w:hAnsi="Segoe UI" w:cs="Segoe UI"/>
          <w:b/>
          <w:lang w:val="en-ZA"/>
        </w:rPr>
      </w:pPr>
      <w:r>
        <w:rPr>
          <w:rFonts w:ascii="Segoe UI" w:eastAsia="Arial Unicode MS" w:hAnsi="Segoe UI" w:cs="Segoe UI"/>
          <w:b/>
          <w:lang w:val="en-ZA"/>
        </w:rPr>
        <w:tab/>
        <w:t>Email</w:t>
      </w:r>
    </w:p>
    <w:p w14:paraId="441BB214" w14:textId="77777777" w:rsidR="003E1FC4" w:rsidRPr="003E1FC4" w:rsidRDefault="003E1FC4" w:rsidP="003E1FC4">
      <w:pPr>
        <w:spacing w:line="360" w:lineRule="auto"/>
        <w:ind w:firstLine="720"/>
        <w:jc w:val="both"/>
        <w:rPr>
          <w:rFonts w:ascii="Segoe UI" w:eastAsia="Arial Unicode MS" w:hAnsi="Segoe UI" w:cs="Segoe UI"/>
          <w:lang w:val="en-ZA"/>
        </w:rPr>
      </w:pPr>
      <w:r w:rsidRPr="003E1FC4">
        <w:rPr>
          <w:rFonts w:ascii="Segoe UI" w:eastAsia="Arial Unicode MS" w:hAnsi="Segoe UI" w:cs="Segoe UI"/>
          <w:lang w:val="en-ZA"/>
        </w:rPr>
        <w:t xml:space="preserve"> </w:t>
      </w:r>
    </w:p>
    <w:p w14:paraId="758B8C18" w14:textId="77777777" w:rsidR="003E1FC4" w:rsidRPr="003E1FC4" w:rsidRDefault="003E1FC4" w:rsidP="003E1FC4">
      <w:pPr>
        <w:spacing w:before="240" w:line="360" w:lineRule="auto"/>
        <w:ind w:left="1440" w:hanging="720"/>
        <w:jc w:val="both"/>
        <w:rPr>
          <w:rFonts w:ascii="Segoe UI" w:hAnsi="Segoe UI" w:cs="Segoe UI"/>
        </w:rPr>
      </w:pPr>
      <w:r w:rsidRPr="003E1FC4">
        <w:rPr>
          <w:rFonts w:ascii="Segoe UI" w:hAnsi="Segoe UI" w:cs="Segoe UI"/>
          <w:lang w:val="en-ZA"/>
        </w:rPr>
        <w:t>18.2</w:t>
      </w:r>
      <w:r w:rsidRPr="003E1FC4">
        <w:rPr>
          <w:rFonts w:ascii="Segoe UI" w:hAnsi="Segoe UI" w:cs="Segoe UI"/>
          <w:lang w:val="en-ZA"/>
        </w:rPr>
        <w:tab/>
      </w:r>
      <w:r w:rsidRPr="003E1FC4">
        <w:rPr>
          <w:rFonts w:ascii="Segoe UI" w:hAnsi="Segoe UI" w:cs="Segoe UI"/>
        </w:rPr>
        <w:t>Any notice or other communication sent by one Party to the other shall be</w:t>
      </w:r>
      <w:r w:rsidRPr="003E1FC4">
        <w:rPr>
          <w:rFonts w:ascii="Segoe UI" w:hAnsi="Segoe UI" w:cs="Segoe UI"/>
          <w:bCs/>
          <w:lang w:val="en-GB" w:eastAsia="en-GB"/>
        </w:rPr>
        <w:t xml:space="preserve"> </w:t>
      </w:r>
      <w:r w:rsidRPr="003E1FC4">
        <w:rPr>
          <w:rFonts w:ascii="Segoe UI" w:eastAsia="Arial Unicode MS" w:hAnsi="Segoe UI" w:cs="Segoe UI"/>
          <w:lang w:val="en-ZA"/>
        </w:rPr>
        <w:t>in writing</w:t>
      </w:r>
      <w:r w:rsidRPr="003E1FC4">
        <w:rPr>
          <w:rFonts w:ascii="Segoe UI" w:hAnsi="Segoe UI" w:cs="Segoe UI"/>
        </w:rPr>
        <w:t xml:space="preserve"> and deemed to have been received by the other Party to whom the notice was addressed if it is hand delivered during ordinary business hours at the domicilium citandi et executandi address of such Party and signed for by the person receiving the notice, or if sent by post, within seven (7) days of postage thereof by registered mail.</w:t>
      </w:r>
    </w:p>
    <w:p w14:paraId="058A64F7" w14:textId="77777777" w:rsidR="003E1FC4" w:rsidRPr="003E1FC4" w:rsidRDefault="003E1FC4" w:rsidP="003E1FC4">
      <w:pPr>
        <w:spacing w:before="240" w:line="360" w:lineRule="auto"/>
        <w:ind w:left="1440" w:hanging="720"/>
        <w:jc w:val="both"/>
        <w:rPr>
          <w:rFonts w:ascii="Segoe UI" w:hAnsi="Segoe UI" w:cs="Segoe UI"/>
        </w:rPr>
      </w:pPr>
      <w:r w:rsidRPr="003E1FC4">
        <w:rPr>
          <w:rFonts w:ascii="Segoe UI" w:hAnsi="Segoe UI" w:cs="Segoe UI"/>
        </w:rPr>
        <w:t>18.3</w:t>
      </w:r>
      <w:r w:rsidRPr="003E1FC4">
        <w:rPr>
          <w:rFonts w:ascii="Segoe UI" w:hAnsi="Segoe UI" w:cs="Segoe UI"/>
        </w:rPr>
        <w:tab/>
        <w:t>Any Notice sent by telefax to either Party at its telefax number shall be deemed, unless the contrary is proved to have been received within two (2) hours if it is transmitted during ordinary business hours excluding Saturdays and Sundays.</w:t>
      </w:r>
    </w:p>
    <w:p w14:paraId="29500F1B" w14:textId="77777777" w:rsidR="003E1FC4" w:rsidRPr="003E1FC4" w:rsidRDefault="003E1FC4" w:rsidP="003E1FC4">
      <w:pPr>
        <w:spacing w:before="240" w:line="360" w:lineRule="auto"/>
        <w:ind w:left="1440" w:hanging="720"/>
        <w:jc w:val="both"/>
        <w:rPr>
          <w:rFonts w:ascii="Segoe UI" w:hAnsi="Segoe UI" w:cs="Segoe UI"/>
        </w:rPr>
      </w:pPr>
      <w:r w:rsidRPr="003E1FC4">
        <w:rPr>
          <w:rFonts w:ascii="Segoe UI" w:hAnsi="Segoe UI" w:cs="Segoe UI"/>
        </w:rPr>
        <w:t>18.4</w:t>
      </w:r>
      <w:r w:rsidRPr="003E1FC4">
        <w:rPr>
          <w:rFonts w:ascii="Segoe UI" w:hAnsi="Segoe UI" w:cs="Segoe UI"/>
        </w:rPr>
        <w:tab/>
        <w:t>Notice of not less than fourteen (14) days, of change of address shall be given to the Parties hereto in writing, provided that none of the Parties shall be entitled to select a post box or an address outside Eswatini.</w:t>
      </w:r>
    </w:p>
    <w:p w14:paraId="7F603B32" w14:textId="77777777" w:rsidR="003E1FC4" w:rsidRPr="003E1FC4" w:rsidRDefault="003E1FC4" w:rsidP="003E1FC4">
      <w:pPr>
        <w:spacing w:line="360" w:lineRule="auto"/>
        <w:jc w:val="both"/>
        <w:rPr>
          <w:rFonts w:ascii="Segoe UI" w:hAnsi="Segoe UI" w:cs="Segoe UI"/>
          <w:b/>
          <w:lang w:val="en-ZA"/>
        </w:rPr>
      </w:pPr>
    </w:p>
    <w:p w14:paraId="29CBFCCE" w14:textId="77777777" w:rsidR="003E1FC4" w:rsidRPr="003E1FC4" w:rsidRDefault="003E1FC4" w:rsidP="003E1FC4">
      <w:pPr>
        <w:spacing w:line="360" w:lineRule="auto"/>
        <w:jc w:val="both"/>
        <w:rPr>
          <w:rFonts w:ascii="Segoe UI" w:hAnsi="Segoe UI" w:cs="Segoe UI"/>
          <w:b/>
          <w:lang w:val="en-ZA"/>
        </w:rPr>
      </w:pPr>
      <w:r w:rsidRPr="003E1FC4">
        <w:rPr>
          <w:rFonts w:ascii="Segoe UI" w:hAnsi="Segoe UI" w:cs="Segoe UI"/>
          <w:lang w:val="en-ZA"/>
        </w:rPr>
        <w:t>19.</w:t>
      </w:r>
      <w:r w:rsidRPr="003E1FC4">
        <w:rPr>
          <w:rFonts w:ascii="Segoe UI" w:hAnsi="Segoe UI" w:cs="Segoe UI"/>
          <w:b/>
          <w:lang w:val="en-ZA"/>
        </w:rPr>
        <w:tab/>
        <w:t>GOVERNING LAW</w:t>
      </w:r>
    </w:p>
    <w:p w14:paraId="11AE2642" w14:textId="77777777" w:rsidR="003E1FC4" w:rsidRPr="003E1FC4" w:rsidRDefault="003E1FC4" w:rsidP="003E1FC4">
      <w:pPr>
        <w:spacing w:line="360" w:lineRule="auto"/>
        <w:jc w:val="both"/>
        <w:rPr>
          <w:rFonts w:ascii="Segoe UI" w:hAnsi="Segoe UI" w:cs="Segoe UI"/>
          <w:b/>
          <w:lang w:val="en-ZA"/>
        </w:rPr>
      </w:pPr>
    </w:p>
    <w:p w14:paraId="60FE6706" w14:textId="77777777" w:rsidR="003E1FC4" w:rsidRPr="003E1FC4" w:rsidRDefault="003E1FC4" w:rsidP="003E1FC4">
      <w:pPr>
        <w:spacing w:line="360" w:lineRule="auto"/>
        <w:ind w:left="1440" w:hanging="720"/>
        <w:jc w:val="both"/>
        <w:rPr>
          <w:rFonts w:ascii="Segoe UI" w:hAnsi="Segoe UI" w:cs="Segoe UI"/>
          <w:lang w:val="en-ZA"/>
        </w:rPr>
      </w:pPr>
      <w:r w:rsidRPr="003E1FC4">
        <w:rPr>
          <w:rFonts w:ascii="Segoe UI" w:hAnsi="Segoe UI" w:cs="Segoe UI"/>
          <w:lang w:val="en-ZA"/>
        </w:rPr>
        <w:t>19.1</w:t>
      </w:r>
      <w:r w:rsidRPr="003E1FC4">
        <w:rPr>
          <w:rFonts w:ascii="Segoe UI" w:hAnsi="Segoe UI" w:cs="Segoe UI"/>
          <w:lang w:val="en-ZA"/>
        </w:rPr>
        <w:tab/>
        <w:t>This Agreement shall be governed and construed in accordance with the laws of the Kingdom of Eswatini.</w:t>
      </w:r>
    </w:p>
    <w:p w14:paraId="1AC34219" w14:textId="77777777" w:rsidR="003E1FC4" w:rsidRPr="003E1FC4" w:rsidRDefault="003E1FC4" w:rsidP="003E1FC4">
      <w:pPr>
        <w:spacing w:line="360" w:lineRule="auto"/>
        <w:ind w:left="1440" w:hanging="720"/>
        <w:jc w:val="both"/>
        <w:rPr>
          <w:rFonts w:ascii="Segoe UI" w:hAnsi="Segoe UI" w:cs="Segoe UI"/>
          <w:lang w:val="en-ZA"/>
        </w:rPr>
      </w:pPr>
      <w:r w:rsidRPr="003E1FC4">
        <w:rPr>
          <w:rFonts w:ascii="Segoe UI" w:hAnsi="Segoe UI" w:cs="Segoe UI"/>
          <w:lang w:val="en-ZA"/>
        </w:rPr>
        <w:t>19.2</w:t>
      </w:r>
      <w:r w:rsidRPr="003E1FC4">
        <w:rPr>
          <w:rFonts w:ascii="Segoe UI" w:hAnsi="Segoe UI" w:cs="Segoe UI"/>
          <w:lang w:val="en-ZA"/>
        </w:rPr>
        <w:tab/>
        <w:t>The Parties agree to submit to the exclusive jurisdiction of the courts of the Kingdom of Eswatini.</w:t>
      </w:r>
    </w:p>
    <w:p w14:paraId="4FCB88A8" w14:textId="77777777" w:rsidR="003E1FC4" w:rsidRPr="003E1FC4" w:rsidRDefault="003E1FC4" w:rsidP="003E1FC4">
      <w:pPr>
        <w:spacing w:line="360" w:lineRule="auto"/>
        <w:jc w:val="both"/>
        <w:rPr>
          <w:rFonts w:ascii="Segoe UI" w:hAnsi="Segoe UI" w:cs="Segoe UI"/>
          <w:lang w:val="en-ZA"/>
        </w:rPr>
      </w:pPr>
    </w:p>
    <w:p w14:paraId="4E466B20" w14:textId="05AE8C5F" w:rsidR="003E1FC4" w:rsidRPr="003E1FC4" w:rsidRDefault="003E1FC4" w:rsidP="003E1FC4">
      <w:pPr>
        <w:spacing w:line="360" w:lineRule="auto"/>
        <w:jc w:val="both"/>
        <w:rPr>
          <w:rFonts w:ascii="Segoe UI" w:hAnsi="Segoe UI" w:cs="Segoe UI"/>
          <w:b/>
          <w:lang w:val="en-ZA"/>
        </w:rPr>
      </w:pPr>
      <w:r w:rsidRPr="003E1FC4">
        <w:rPr>
          <w:rFonts w:ascii="Segoe UI" w:hAnsi="Segoe UI" w:cs="Segoe UI"/>
          <w:b/>
          <w:lang w:val="en-ZA"/>
        </w:rPr>
        <w:t>Signed at Eswatini on this.......... day of ...................</w:t>
      </w:r>
      <w:r w:rsidR="001542CD" w:rsidRPr="003E1FC4">
        <w:rPr>
          <w:rFonts w:ascii="Segoe UI" w:hAnsi="Segoe UI" w:cs="Segoe UI"/>
          <w:b/>
          <w:lang w:val="en-ZA"/>
        </w:rPr>
        <w:t>20</w:t>
      </w:r>
      <w:r w:rsidR="001542CD">
        <w:rPr>
          <w:rFonts w:ascii="Segoe UI" w:hAnsi="Segoe UI" w:cs="Segoe UI"/>
          <w:b/>
          <w:lang w:val="en-ZA"/>
        </w:rPr>
        <w:t>20</w:t>
      </w:r>
      <w:r w:rsidRPr="003E1FC4">
        <w:rPr>
          <w:rFonts w:ascii="Segoe UI" w:hAnsi="Segoe UI" w:cs="Segoe UI"/>
          <w:b/>
          <w:lang w:val="en-ZA"/>
        </w:rPr>
        <w:t>.</w:t>
      </w:r>
    </w:p>
    <w:p w14:paraId="7E887925" w14:textId="77777777" w:rsidR="003E1FC4" w:rsidRPr="003E1FC4" w:rsidRDefault="003E1FC4" w:rsidP="003E1FC4">
      <w:pPr>
        <w:spacing w:line="360" w:lineRule="auto"/>
        <w:jc w:val="both"/>
        <w:rPr>
          <w:rFonts w:ascii="Segoe UI" w:hAnsi="Segoe UI" w:cs="Segoe UI"/>
          <w:b/>
          <w:lang w:val="en-ZA"/>
        </w:rPr>
      </w:pPr>
    </w:p>
    <w:p w14:paraId="549C8E6E" w14:textId="77777777" w:rsidR="003E1FC4" w:rsidRPr="003E1FC4" w:rsidRDefault="003E1FC4" w:rsidP="003E1FC4">
      <w:pPr>
        <w:spacing w:before="100" w:beforeAutospacing="1" w:after="100" w:afterAutospacing="1" w:line="360" w:lineRule="auto"/>
        <w:rPr>
          <w:rFonts w:ascii="Segoe UI" w:eastAsia="Calibri" w:hAnsi="Segoe UI" w:cs="Segoe UI"/>
          <w:b/>
          <w:lang w:val="en-ZA"/>
        </w:rPr>
      </w:pPr>
      <w:r w:rsidRPr="003E1FC4">
        <w:rPr>
          <w:rFonts w:ascii="Segoe UI" w:eastAsia="Calibri" w:hAnsi="Segoe UI" w:cs="Segoe UI"/>
          <w:b/>
          <w:lang w:val="en-ZA"/>
        </w:rPr>
        <w:t>WITNESSES:</w:t>
      </w:r>
    </w:p>
    <w:p w14:paraId="1510F3E5" w14:textId="77777777" w:rsidR="003E1FC4" w:rsidRPr="003E1FC4" w:rsidRDefault="003E1FC4" w:rsidP="003E1FC4">
      <w:pPr>
        <w:spacing w:before="100" w:beforeAutospacing="1" w:after="100" w:afterAutospacing="1" w:line="360" w:lineRule="auto"/>
        <w:rPr>
          <w:rFonts w:ascii="Segoe UI" w:eastAsia="Calibri" w:hAnsi="Segoe UI" w:cs="Segoe UI"/>
          <w:b/>
          <w:lang w:val="en-ZA"/>
        </w:rPr>
      </w:pPr>
    </w:p>
    <w:p w14:paraId="46695B2D" w14:textId="77777777" w:rsidR="003E1FC4" w:rsidRPr="003E1FC4" w:rsidRDefault="003E1FC4" w:rsidP="003E1FC4">
      <w:pPr>
        <w:numPr>
          <w:ilvl w:val="0"/>
          <w:numId w:val="36"/>
        </w:numPr>
        <w:spacing w:before="100" w:beforeAutospacing="1" w:after="100" w:afterAutospacing="1" w:line="360" w:lineRule="auto"/>
        <w:ind w:hanging="720"/>
        <w:contextualSpacing/>
        <w:rPr>
          <w:rFonts w:ascii="Segoe UI" w:eastAsia="Calibri" w:hAnsi="Segoe UI" w:cs="Segoe UI"/>
          <w:lang w:val="en-ZA"/>
        </w:rPr>
      </w:pPr>
      <w:r w:rsidRPr="003E1FC4">
        <w:rPr>
          <w:rFonts w:ascii="Segoe UI" w:eastAsia="Calibri" w:hAnsi="Segoe UI" w:cs="Segoe UI"/>
          <w:lang w:val="en-ZA"/>
        </w:rPr>
        <w:t xml:space="preserve"> ..........................................................</w:t>
      </w:r>
    </w:p>
    <w:p w14:paraId="52DBB606" w14:textId="77777777" w:rsidR="003E1FC4" w:rsidRPr="003E1FC4" w:rsidRDefault="003E1FC4" w:rsidP="003E1FC4">
      <w:pPr>
        <w:spacing w:after="200" w:line="360" w:lineRule="auto"/>
        <w:ind w:left="4320" w:firstLine="720"/>
        <w:rPr>
          <w:rFonts w:ascii="Segoe UI" w:eastAsia="Calibri" w:hAnsi="Segoe UI" w:cs="Segoe UI"/>
          <w:lang w:val="en-ZA"/>
        </w:rPr>
      </w:pPr>
      <w:r w:rsidRPr="003E1FC4">
        <w:rPr>
          <w:rFonts w:ascii="Segoe UI" w:eastAsia="Calibri" w:hAnsi="Segoe UI" w:cs="Segoe UI"/>
          <w:lang w:val="en-ZA"/>
        </w:rPr>
        <w:t>................................................................</w:t>
      </w:r>
    </w:p>
    <w:p w14:paraId="51E2D481" w14:textId="77777777" w:rsidR="003E1FC4" w:rsidRPr="003E1FC4" w:rsidRDefault="003E1FC4" w:rsidP="003E1FC4">
      <w:pPr>
        <w:spacing w:after="200" w:line="360" w:lineRule="auto"/>
        <w:ind w:left="5040"/>
        <w:rPr>
          <w:rFonts w:ascii="Segoe UI" w:eastAsia="Calibri" w:hAnsi="Segoe UI" w:cs="Segoe UI"/>
          <w:lang w:val="en-ZA"/>
        </w:rPr>
      </w:pPr>
      <w:r w:rsidRPr="003E1FC4">
        <w:rPr>
          <w:rFonts w:ascii="Segoe UI" w:eastAsia="Calibri" w:hAnsi="Segoe UI" w:cs="Segoe UI"/>
          <w:lang w:val="en-ZA"/>
        </w:rPr>
        <w:t>For and behalf of the Contracting Authority</w:t>
      </w:r>
    </w:p>
    <w:p w14:paraId="05FF27EB" w14:textId="77777777" w:rsidR="003E1FC4" w:rsidRPr="003E1FC4" w:rsidRDefault="003E1FC4" w:rsidP="003E1FC4">
      <w:pPr>
        <w:numPr>
          <w:ilvl w:val="0"/>
          <w:numId w:val="36"/>
        </w:numPr>
        <w:spacing w:before="100" w:beforeAutospacing="1" w:after="100" w:afterAutospacing="1" w:line="360" w:lineRule="auto"/>
        <w:ind w:hanging="720"/>
        <w:contextualSpacing/>
        <w:rPr>
          <w:rFonts w:ascii="Segoe UI" w:eastAsia="Calibri" w:hAnsi="Segoe UI" w:cs="Segoe UI"/>
          <w:lang w:val="en-ZA"/>
        </w:rPr>
      </w:pPr>
      <w:r w:rsidRPr="003E1FC4">
        <w:rPr>
          <w:rFonts w:ascii="Segoe UI" w:eastAsia="Calibri" w:hAnsi="Segoe UI" w:cs="Segoe UI"/>
          <w:lang w:val="en-ZA"/>
        </w:rPr>
        <w:t>..........................................................</w:t>
      </w:r>
    </w:p>
    <w:p w14:paraId="28AB07B0" w14:textId="77777777" w:rsidR="003E1FC4" w:rsidRPr="003E1FC4" w:rsidRDefault="003E1FC4" w:rsidP="003E1FC4">
      <w:pPr>
        <w:spacing w:before="100" w:beforeAutospacing="1" w:after="100" w:afterAutospacing="1" w:line="360" w:lineRule="auto"/>
        <w:rPr>
          <w:rFonts w:ascii="Segoe UI" w:eastAsia="Calibri" w:hAnsi="Segoe UI" w:cs="Segoe UI"/>
          <w:lang w:val="en-ZA"/>
        </w:rPr>
      </w:pPr>
    </w:p>
    <w:p w14:paraId="4452AFF2" w14:textId="144BBFB4" w:rsidR="003E1FC4" w:rsidRPr="003E1FC4" w:rsidRDefault="003E1FC4" w:rsidP="003E1FC4">
      <w:pPr>
        <w:spacing w:before="100" w:beforeAutospacing="1" w:after="100" w:afterAutospacing="1" w:line="360" w:lineRule="auto"/>
        <w:rPr>
          <w:rFonts w:ascii="Segoe UI" w:eastAsia="Calibri" w:hAnsi="Segoe UI" w:cs="Segoe UI"/>
          <w:b/>
          <w:lang w:val="en-ZA"/>
        </w:rPr>
      </w:pPr>
      <w:r w:rsidRPr="003E1FC4">
        <w:rPr>
          <w:rFonts w:ascii="Segoe UI" w:eastAsia="Calibri" w:hAnsi="Segoe UI" w:cs="Segoe UI"/>
          <w:b/>
          <w:lang w:val="en-ZA"/>
        </w:rPr>
        <w:t xml:space="preserve">Signed at </w:t>
      </w:r>
      <w:r w:rsidRPr="003E1FC4">
        <w:rPr>
          <w:rFonts w:ascii="Segoe UI" w:hAnsi="Segoe UI" w:cs="Segoe UI"/>
          <w:b/>
          <w:lang w:val="en-ZA"/>
        </w:rPr>
        <w:t>Eswatini</w:t>
      </w:r>
      <w:r w:rsidRPr="003E1FC4">
        <w:rPr>
          <w:rFonts w:ascii="Segoe UI" w:eastAsia="Calibri" w:hAnsi="Segoe UI" w:cs="Segoe UI"/>
          <w:b/>
          <w:lang w:val="en-ZA"/>
        </w:rPr>
        <w:t xml:space="preserve"> on this ……… day of ………………….. </w:t>
      </w:r>
      <w:r w:rsidR="001542CD">
        <w:rPr>
          <w:rFonts w:ascii="Segoe UI" w:eastAsia="Calibri" w:hAnsi="Segoe UI" w:cs="Segoe UI"/>
          <w:b/>
          <w:lang w:val="en-ZA"/>
        </w:rPr>
        <w:t>2020</w:t>
      </w:r>
    </w:p>
    <w:p w14:paraId="3334BBEB" w14:textId="77777777" w:rsidR="003E1FC4" w:rsidRPr="003E1FC4" w:rsidRDefault="003E1FC4" w:rsidP="003E1FC4">
      <w:pPr>
        <w:spacing w:before="100" w:beforeAutospacing="1" w:after="100" w:afterAutospacing="1" w:line="360" w:lineRule="auto"/>
        <w:rPr>
          <w:rFonts w:ascii="Segoe UI" w:eastAsia="Calibri" w:hAnsi="Segoe UI" w:cs="Segoe UI"/>
          <w:b/>
          <w:lang w:val="en-ZA"/>
        </w:rPr>
      </w:pPr>
    </w:p>
    <w:p w14:paraId="0919FA85" w14:textId="77777777" w:rsidR="003E1FC4" w:rsidRPr="003E1FC4" w:rsidRDefault="003E1FC4" w:rsidP="003E1FC4">
      <w:pPr>
        <w:spacing w:before="100" w:beforeAutospacing="1" w:after="100" w:afterAutospacing="1" w:line="360" w:lineRule="auto"/>
        <w:rPr>
          <w:rFonts w:ascii="Segoe UI" w:eastAsia="Calibri" w:hAnsi="Segoe UI" w:cs="Segoe UI"/>
          <w:b/>
          <w:lang w:val="en-ZA"/>
        </w:rPr>
      </w:pPr>
      <w:r w:rsidRPr="003E1FC4">
        <w:rPr>
          <w:rFonts w:ascii="Segoe UI" w:eastAsia="Calibri" w:hAnsi="Segoe UI" w:cs="Segoe UI"/>
          <w:b/>
          <w:lang w:val="en-ZA"/>
        </w:rPr>
        <w:t>WITNESSES:</w:t>
      </w:r>
    </w:p>
    <w:p w14:paraId="44AC731E" w14:textId="77777777" w:rsidR="003E1FC4" w:rsidRPr="003E1FC4" w:rsidRDefault="003E1FC4" w:rsidP="003E1FC4">
      <w:pPr>
        <w:spacing w:before="100" w:beforeAutospacing="1" w:after="100" w:afterAutospacing="1" w:line="360" w:lineRule="auto"/>
        <w:rPr>
          <w:rFonts w:ascii="Segoe UI" w:eastAsia="Calibri" w:hAnsi="Segoe UI" w:cs="Segoe UI"/>
          <w:b/>
          <w:lang w:val="en-ZA"/>
        </w:rPr>
      </w:pPr>
    </w:p>
    <w:p w14:paraId="26C92595" w14:textId="77777777" w:rsidR="003E1FC4" w:rsidRPr="003E1FC4" w:rsidRDefault="003E1FC4" w:rsidP="003E1FC4">
      <w:pPr>
        <w:spacing w:before="100" w:beforeAutospacing="1" w:after="100" w:afterAutospacing="1" w:line="360" w:lineRule="auto"/>
        <w:contextualSpacing/>
        <w:rPr>
          <w:rFonts w:ascii="Segoe UI" w:eastAsia="Calibri" w:hAnsi="Segoe UI" w:cs="Segoe UI"/>
          <w:lang w:val="en-ZA"/>
        </w:rPr>
      </w:pPr>
      <w:r w:rsidRPr="003E1FC4">
        <w:rPr>
          <w:rFonts w:ascii="Segoe UI" w:eastAsia="Calibri" w:hAnsi="Segoe UI" w:cs="Segoe UI"/>
          <w:lang w:val="en-ZA"/>
        </w:rPr>
        <w:t>1.</w:t>
      </w:r>
      <w:r w:rsidRPr="003E1FC4">
        <w:rPr>
          <w:rFonts w:ascii="Segoe UI" w:eastAsia="Calibri" w:hAnsi="Segoe UI" w:cs="Segoe UI"/>
          <w:lang w:val="en-ZA"/>
        </w:rPr>
        <w:tab/>
        <w:t xml:space="preserve"> ..........................................................</w:t>
      </w:r>
    </w:p>
    <w:p w14:paraId="0DB39D3F" w14:textId="77777777" w:rsidR="003E1FC4" w:rsidRPr="003E1FC4" w:rsidRDefault="003E1FC4" w:rsidP="003E1FC4">
      <w:pPr>
        <w:spacing w:after="200" w:line="360" w:lineRule="auto"/>
        <w:ind w:left="4320" w:firstLine="720"/>
        <w:rPr>
          <w:rFonts w:ascii="Segoe UI" w:eastAsia="Calibri" w:hAnsi="Segoe UI" w:cs="Segoe UI"/>
          <w:lang w:val="en-ZA"/>
        </w:rPr>
      </w:pPr>
      <w:r w:rsidRPr="003E1FC4">
        <w:rPr>
          <w:rFonts w:ascii="Segoe UI" w:eastAsia="Calibri" w:hAnsi="Segoe UI" w:cs="Segoe UI"/>
          <w:lang w:val="en-ZA"/>
        </w:rPr>
        <w:t>.............................................................</w:t>
      </w:r>
    </w:p>
    <w:p w14:paraId="3EA444BE" w14:textId="77777777" w:rsidR="003E1FC4" w:rsidRPr="003E1FC4" w:rsidRDefault="003E1FC4" w:rsidP="003E1FC4">
      <w:pPr>
        <w:spacing w:after="200" w:line="360" w:lineRule="auto"/>
        <w:ind w:left="5040"/>
        <w:rPr>
          <w:rFonts w:ascii="Segoe UI" w:eastAsia="Calibri" w:hAnsi="Segoe UI" w:cs="Segoe UI"/>
          <w:lang w:val="en-ZA"/>
        </w:rPr>
      </w:pPr>
      <w:r w:rsidRPr="003E1FC4">
        <w:rPr>
          <w:rFonts w:ascii="Segoe UI" w:eastAsia="Calibri" w:hAnsi="Segoe UI" w:cs="Segoe UI"/>
          <w:lang w:val="en-ZA"/>
        </w:rPr>
        <w:t>For and behalf of the Contractor</w:t>
      </w:r>
    </w:p>
    <w:p w14:paraId="3EEDF21C" w14:textId="77777777" w:rsidR="003E1FC4" w:rsidRPr="003E1FC4" w:rsidRDefault="003E1FC4" w:rsidP="003E1FC4">
      <w:pPr>
        <w:spacing w:after="200" w:line="360" w:lineRule="auto"/>
        <w:rPr>
          <w:rFonts w:ascii="Segoe UI" w:eastAsia="Calibri" w:hAnsi="Segoe UI" w:cs="Segoe UI"/>
          <w:lang w:val="en-ZA"/>
        </w:rPr>
      </w:pPr>
    </w:p>
    <w:p w14:paraId="496DE1C8" w14:textId="77777777" w:rsidR="003E1FC4" w:rsidRPr="003E1FC4" w:rsidRDefault="003E1FC4" w:rsidP="003E1FC4">
      <w:pPr>
        <w:spacing w:before="100" w:beforeAutospacing="1" w:after="100" w:afterAutospacing="1" w:line="360" w:lineRule="auto"/>
        <w:contextualSpacing/>
        <w:rPr>
          <w:rFonts w:ascii="Segoe UI" w:eastAsia="Calibri" w:hAnsi="Segoe UI" w:cs="Segoe UI"/>
          <w:lang w:val="en-ZA"/>
        </w:rPr>
      </w:pPr>
      <w:r w:rsidRPr="003E1FC4">
        <w:rPr>
          <w:rFonts w:ascii="Segoe UI" w:eastAsia="Calibri" w:hAnsi="Segoe UI" w:cs="Segoe UI"/>
          <w:lang w:val="en-ZA"/>
        </w:rPr>
        <w:t>2.</w:t>
      </w:r>
      <w:r w:rsidRPr="003E1FC4">
        <w:rPr>
          <w:rFonts w:ascii="Segoe UI" w:eastAsia="Calibri" w:hAnsi="Segoe UI" w:cs="Segoe UI"/>
          <w:lang w:val="en-ZA"/>
        </w:rPr>
        <w:tab/>
        <w:t>..........................................................</w:t>
      </w:r>
    </w:p>
    <w:p w14:paraId="177B85AF" w14:textId="77777777" w:rsidR="003E1FC4" w:rsidRPr="003E1FC4" w:rsidRDefault="003E1FC4" w:rsidP="003E1FC4">
      <w:pPr>
        <w:spacing w:before="100" w:beforeAutospacing="1" w:after="100" w:afterAutospacing="1" w:line="360" w:lineRule="auto"/>
        <w:contextualSpacing/>
        <w:rPr>
          <w:rFonts w:ascii="Segoe UI" w:eastAsia="Calibri" w:hAnsi="Segoe UI" w:cs="Segoe UI"/>
          <w:lang w:val="en-ZA"/>
        </w:rPr>
      </w:pPr>
    </w:p>
    <w:p w14:paraId="78C43DBF" w14:textId="77777777" w:rsidR="003E1FC4" w:rsidRPr="003E1FC4" w:rsidRDefault="003E1FC4" w:rsidP="003E1FC4">
      <w:pPr>
        <w:spacing w:before="100" w:beforeAutospacing="1" w:after="100" w:afterAutospacing="1" w:line="360" w:lineRule="auto"/>
        <w:contextualSpacing/>
        <w:rPr>
          <w:rFonts w:ascii="Segoe UI" w:eastAsia="Calibri" w:hAnsi="Segoe UI" w:cs="Segoe UI"/>
          <w:lang w:val="en-ZA"/>
        </w:rPr>
      </w:pPr>
    </w:p>
    <w:p w14:paraId="078AB37E" w14:textId="77777777" w:rsidR="009772EA" w:rsidRPr="0035455F" w:rsidRDefault="009772EA" w:rsidP="009772EA">
      <w:pPr>
        <w:rPr>
          <w:rFonts w:ascii="Arial" w:hAnsi="Arial" w:cs="Arial"/>
          <w:b/>
          <w:i/>
        </w:rPr>
      </w:pPr>
      <w:r w:rsidRPr="0035455F">
        <w:rPr>
          <w:rFonts w:ascii="Arial" w:hAnsi="Arial" w:cs="Arial"/>
          <w:b/>
          <w:i/>
        </w:rPr>
        <w:t>Annex 1: Terms of Reference</w:t>
      </w:r>
    </w:p>
    <w:p w14:paraId="6F14A430" w14:textId="77777777" w:rsidR="009772EA" w:rsidRPr="0035455F" w:rsidRDefault="009772EA" w:rsidP="009772EA">
      <w:pPr>
        <w:rPr>
          <w:rFonts w:ascii="Arial" w:hAnsi="Arial" w:cs="Arial"/>
          <w:b/>
          <w:i/>
        </w:rPr>
      </w:pPr>
      <w:r w:rsidRPr="0035455F">
        <w:rPr>
          <w:rFonts w:ascii="Arial" w:hAnsi="Arial" w:cs="Arial"/>
          <w:b/>
          <w:i/>
        </w:rPr>
        <w:t>Annex 2: Payment Schedule and Requirements</w:t>
      </w:r>
    </w:p>
    <w:p w14:paraId="05EBC738" w14:textId="77777777" w:rsidR="009772EA" w:rsidRPr="0035455F" w:rsidRDefault="009772EA" w:rsidP="009772EA">
      <w:pPr>
        <w:rPr>
          <w:rFonts w:ascii="Arial" w:hAnsi="Arial" w:cs="Arial"/>
        </w:rPr>
      </w:pPr>
    </w:p>
    <w:p w14:paraId="41465389" w14:textId="77777777" w:rsidR="009772EA" w:rsidRPr="0035455F" w:rsidRDefault="009772EA" w:rsidP="009772EA">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the English language by: </w:t>
      </w:r>
    </w:p>
    <w:p w14:paraId="41FF7E58" w14:textId="77777777" w:rsidR="009772EA" w:rsidRPr="0035455F" w:rsidRDefault="009772EA" w:rsidP="009772EA">
      <w:pPr>
        <w:rPr>
          <w:rFonts w:ascii="Arial" w:hAnsi="Arial"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443"/>
        <w:gridCol w:w="2900"/>
      </w:tblGrid>
      <w:tr w:rsidR="009772EA" w:rsidRPr="0035455F" w14:paraId="67A1DADE" w14:textId="77777777" w:rsidTr="009772EA">
        <w:tc>
          <w:tcPr>
            <w:tcW w:w="4678" w:type="dxa"/>
            <w:gridSpan w:val="2"/>
            <w:shd w:val="clear" w:color="auto" w:fill="D9D9D9" w:themeFill="background1" w:themeFillShade="D9"/>
          </w:tcPr>
          <w:p w14:paraId="019ECC11" w14:textId="77777777" w:rsidR="009772EA" w:rsidRPr="0035455F" w:rsidRDefault="009772EA" w:rsidP="009772EA">
            <w:pPr>
              <w:jc w:val="center"/>
              <w:rPr>
                <w:rFonts w:ascii="Arial" w:hAnsi="Arial" w:cs="Arial"/>
                <w:b/>
                <w:lang w:val="en-GB"/>
              </w:rPr>
            </w:pPr>
            <w:r w:rsidRPr="0035455F">
              <w:rPr>
                <w:rFonts w:ascii="Arial" w:hAnsi="Arial" w:cs="Arial"/>
                <w:b/>
                <w:lang w:val="en-GB"/>
              </w:rPr>
              <w:t>For the Procuring Entity</w:t>
            </w:r>
          </w:p>
        </w:tc>
        <w:tc>
          <w:tcPr>
            <w:tcW w:w="4394" w:type="dxa"/>
            <w:gridSpan w:val="2"/>
            <w:shd w:val="clear" w:color="auto" w:fill="D9D9D9" w:themeFill="background1" w:themeFillShade="D9"/>
          </w:tcPr>
          <w:p w14:paraId="44075056" w14:textId="77777777" w:rsidR="009772EA" w:rsidRPr="0035455F" w:rsidRDefault="009772EA" w:rsidP="009772EA">
            <w:pPr>
              <w:rPr>
                <w:rFonts w:ascii="Arial" w:hAnsi="Arial" w:cs="Arial"/>
                <w:b/>
                <w:lang w:val="en-GB"/>
              </w:rPr>
            </w:pPr>
            <w:r w:rsidRPr="0035455F">
              <w:rPr>
                <w:rFonts w:ascii="Arial" w:hAnsi="Arial" w:cs="Arial"/>
                <w:b/>
                <w:lang w:val="en-GB"/>
              </w:rPr>
              <w:t>For the Individual Consultant</w:t>
            </w:r>
          </w:p>
        </w:tc>
      </w:tr>
      <w:tr w:rsidR="009772EA" w:rsidRPr="0035455F" w14:paraId="59A90BB0" w14:textId="77777777" w:rsidTr="009772EA">
        <w:tc>
          <w:tcPr>
            <w:tcW w:w="1296" w:type="dxa"/>
          </w:tcPr>
          <w:p w14:paraId="475663F8" w14:textId="77777777" w:rsidR="009772EA" w:rsidRPr="0035455F" w:rsidRDefault="009772EA" w:rsidP="009772EA">
            <w:pPr>
              <w:rPr>
                <w:rFonts w:ascii="Arial" w:hAnsi="Arial" w:cs="Arial"/>
                <w:b/>
                <w:lang w:val="en-GB"/>
              </w:rPr>
            </w:pPr>
            <w:r w:rsidRPr="0035455F">
              <w:rPr>
                <w:rFonts w:ascii="Arial" w:hAnsi="Arial" w:cs="Arial"/>
                <w:b/>
                <w:lang w:val="en-GB"/>
              </w:rPr>
              <w:t>Name :</w:t>
            </w:r>
          </w:p>
        </w:tc>
        <w:tc>
          <w:tcPr>
            <w:tcW w:w="3382" w:type="dxa"/>
          </w:tcPr>
          <w:p w14:paraId="5845FB75" w14:textId="77777777" w:rsidR="009772EA" w:rsidRPr="0035455F" w:rsidRDefault="009772EA" w:rsidP="009772EA">
            <w:pPr>
              <w:rPr>
                <w:rFonts w:ascii="Arial" w:hAnsi="Arial" w:cs="Arial"/>
                <w:b/>
                <w:lang w:val="en-GB"/>
              </w:rPr>
            </w:pPr>
          </w:p>
        </w:tc>
        <w:tc>
          <w:tcPr>
            <w:tcW w:w="1445" w:type="dxa"/>
          </w:tcPr>
          <w:p w14:paraId="0FCC9398" w14:textId="77777777" w:rsidR="009772EA" w:rsidRPr="0035455F" w:rsidRDefault="009772EA" w:rsidP="009772EA">
            <w:pPr>
              <w:rPr>
                <w:rFonts w:ascii="Arial" w:hAnsi="Arial" w:cs="Arial"/>
                <w:b/>
                <w:lang w:val="en-GB"/>
              </w:rPr>
            </w:pPr>
            <w:r w:rsidRPr="0035455F">
              <w:rPr>
                <w:rFonts w:ascii="Arial" w:hAnsi="Arial" w:cs="Arial"/>
                <w:b/>
                <w:lang w:val="en-GB"/>
              </w:rPr>
              <w:t>Name :</w:t>
            </w:r>
          </w:p>
        </w:tc>
        <w:tc>
          <w:tcPr>
            <w:tcW w:w="2949" w:type="dxa"/>
          </w:tcPr>
          <w:p w14:paraId="3646EAC3" w14:textId="77777777" w:rsidR="009772EA" w:rsidRPr="0035455F" w:rsidRDefault="009772EA" w:rsidP="009772EA">
            <w:pPr>
              <w:rPr>
                <w:rFonts w:ascii="Arial" w:hAnsi="Arial" w:cs="Arial"/>
                <w:b/>
                <w:lang w:val="en-GB"/>
              </w:rPr>
            </w:pPr>
          </w:p>
        </w:tc>
      </w:tr>
      <w:tr w:rsidR="009772EA" w:rsidRPr="0035455F" w14:paraId="56688551" w14:textId="77777777" w:rsidTr="009772EA">
        <w:tc>
          <w:tcPr>
            <w:tcW w:w="1296" w:type="dxa"/>
          </w:tcPr>
          <w:p w14:paraId="45323867" w14:textId="77777777" w:rsidR="009772EA" w:rsidRPr="0035455F" w:rsidRDefault="009772EA" w:rsidP="009772EA">
            <w:pPr>
              <w:rPr>
                <w:rFonts w:ascii="Arial" w:hAnsi="Arial" w:cs="Arial"/>
                <w:b/>
                <w:lang w:val="en-GB"/>
              </w:rPr>
            </w:pPr>
            <w:r w:rsidRPr="0035455F">
              <w:rPr>
                <w:rFonts w:ascii="Arial" w:hAnsi="Arial" w:cs="Arial"/>
                <w:b/>
                <w:lang w:val="en-GB"/>
              </w:rPr>
              <w:t>Position :</w:t>
            </w:r>
          </w:p>
        </w:tc>
        <w:tc>
          <w:tcPr>
            <w:tcW w:w="3382" w:type="dxa"/>
          </w:tcPr>
          <w:p w14:paraId="32AA9C9D" w14:textId="77777777" w:rsidR="009772EA" w:rsidRPr="0035455F" w:rsidRDefault="009772EA" w:rsidP="009772EA">
            <w:pPr>
              <w:rPr>
                <w:rFonts w:ascii="Arial" w:hAnsi="Arial" w:cs="Arial"/>
                <w:b/>
                <w:lang w:val="en-GB"/>
              </w:rPr>
            </w:pPr>
          </w:p>
        </w:tc>
        <w:tc>
          <w:tcPr>
            <w:tcW w:w="1445" w:type="dxa"/>
          </w:tcPr>
          <w:p w14:paraId="5646FAAA" w14:textId="77777777" w:rsidR="009772EA" w:rsidRPr="0035455F" w:rsidRDefault="009772EA" w:rsidP="009772EA">
            <w:pPr>
              <w:rPr>
                <w:rFonts w:ascii="Arial" w:hAnsi="Arial" w:cs="Arial"/>
                <w:b/>
                <w:lang w:val="en-GB"/>
              </w:rPr>
            </w:pPr>
          </w:p>
        </w:tc>
        <w:tc>
          <w:tcPr>
            <w:tcW w:w="2949" w:type="dxa"/>
          </w:tcPr>
          <w:p w14:paraId="7C0B3E78" w14:textId="77777777" w:rsidR="009772EA" w:rsidRPr="0035455F" w:rsidRDefault="009772EA" w:rsidP="009772EA">
            <w:pPr>
              <w:rPr>
                <w:rFonts w:ascii="Arial" w:hAnsi="Arial" w:cs="Arial"/>
                <w:b/>
                <w:lang w:val="en-GB"/>
              </w:rPr>
            </w:pPr>
          </w:p>
        </w:tc>
      </w:tr>
      <w:tr w:rsidR="009772EA" w:rsidRPr="0035455F" w14:paraId="7B905E80" w14:textId="77777777" w:rsidTr="009772EA">
        <w:tc>
          <w:tcPr>
            <w:tcW w:w="1296" w:type="dxa"/>
          </w:tcPr>
          <w:p w14:paraId="02CF5ADB" w14:textId="77777777" w:rsidR="009772EA" w:rsidRPr="0035455F" w:rsidRDefault="009772EA" w:rsidP="009772EA">
            <w:pPr>
              <w:rPr>
                <w:rFonts w:ascii="Arial" w:hAnsi="Arial" w:cs="Arial"/>
                <w:b/>
                <w:lang w:val="en-GB"/>
              </w:rPr>
            </w:pPr>
            <w:r w:rsidRPr="0035455F">
              <w:rPr>
                <w:rFonts w:ascii="Arial" w:hAnsi="Arial" w:cs="Arial"/>
                <w:b/>
                <w:lang w:val="en-GB"/>
              </w:rPr>
              <w:t>Place :</w:t>
            </w:r>
          </w:p>
        </w:tc>
        <w:tc>
          <w:tcPr>
            <w:tcW w:w="3382" w:type="dxa"/>
          </w:tcPr>
          <w:p w14:paraId="67DD42A5" w14:textId="77777777" w:rsidR="009772EA" w:rsidRPr="0035455F" w:rsidRDefault="009772EA" w:rsidP="009772EA">
            <w:pPr>
              <w:rPr>
                <w:rFonts w:ascii="Arial" w:hAnsi="Arial" w:cs="Arial"/>
                <w:b/>
                <w:lang w:val="en-GB"/>
              </w:rPr>
            </w:pPr>
          </w:p>
        </w:tc>
        <w:tc>
          <w:tcPr>
            <w:tcW w:w="1445" w:type="dxa"/>
          </w:tcPr>
          <w:p w14:paraId="2E52B1E6" w14:textId="77777777" w:rsidR="009772EA" w:rsidRPr="0035455F" w:rsidRDefault="009772EA" w:rsidP="009772EA">
            <w:pPr>
              <w:rPr>
                <w:rFonts w:ascii="Arial" w:hAnsi="Arial" w:cs="Arial"/>
                <w:b/>
                <w:lang w:val="en-GB"/>
              </w:rPr>
            </w:pPr>
            <w:r w:rsidRPr="0035455F">
              <w:rPr>
                <w:rFonts w:ascii="Arial" w:hAnsi="Arial" w:cs="Arial"/>
                <w:b/>
                <w:lang w:val="en-GB"/>
              </w:rPr>
              <w:t>Place :</w:t>
            </w:r>
          </w:p>
        </w:tc>
        <w:tc>
          <w:tcPr>
            <w:tcW w:w="2949" w:type="dxa"/>
          </w:tcPr>
          <w:p w14:paraId="357F9BFF" w14:textId="77777777" w:rsidR="009772EA" w:rsidRPr="0035455F" w:rsidRDefault="009772EA" w:rsidP="009772EA">
            <w:pPr>
              <w:rPr>
                <w:rFonts w:ascii="Arial" w:hAnsi="Arial" w:cs="Arial"/>
                <w:b/>
                <w:lang w:val="en-GB"/>
              </w:rPr>
            </w:pPr>
          </w:p>
        </w:tc>
      </w:tr>
      <w:tr w:rsidR="009772EA" w:rsidRPr="0035455F" w14:paraId="6B722521" w14:textId="77777777" w:rsidTr="009772EA">
        <w:tc>
          <w:tcPr>
            <w:tcW w:w="1296" w:type="dxa"/>
          </w:tcPr>
          <w:p w14:paraId="6C863EAC" w14:textId="77777777" w:rsidR="009772EA" w:rsidRPr="0035455F" w:rsidRDefault="009772EA" w:rsidP="009772EA">
            <w:pPr>
              <w:rPr>
                <w:rFonts w:ascii="Arial" w:hAnsi="Arial" w:cs="Arial"/>
                <w:b/>
                <w:lang w:val="en-GB"/>
              </w:rPr>
            </w:pPr>
            <w:r w:rsidRPr="0035455F">
              <w:rPr>
                <w:rFonts w:ascii="Arial" w:hAnsi="Arial" w:cs="Arial"/>
                <w:b/>
                <w:lang w:val="en-GB"/>
              </w:rPr>
              <w:t xml:space="preserve">Date: </w:t>
            </w:r>
          </w:p>
        </w:tc>
        <w:tc>
          <w:tcPr>
            <w:tcW w:w="3382" w:type="dxa"/>
          </w:tcPr>
          <w:p w14:paraId="751F3528" w14:textId="77777777" w:rsidR="009772EA" w:rsidRPr="0035455F" w:rsidRDefault="009772EA" w:rsidP="009772EA">
            <w:pPr>
              <w:rPr>
                <w:rFonts w:ascii="Arial" w:hAnsi="Arial" w:cs="Arial"/>
                <w:b/>
                <w:lang w:val="en-GB"/>
              </w:rPr>
            </w:pPr>
          </w:p>
        </w:tc>
        <w:tc>
          <w:tcPr>
            <w:tcW w:w="1445" w:type="dxa"/>
          </w:tcPr>
          <w:p w14:paraId="4947364B" w14:textId="77777777" w:rsidR="009772EA" w:rsidRPr="0035455F" w:rsidRDefault="009772EA" w:rsidP="009772EA">
            <w:pPr>
              <w:rPr>
                <w:rFonts w:ascii="Arial" w:hAnsi="Arial" w:cs="Arial"/>
                <w:b/>
                <w:lang w:val="en-GB"/>
              </w:rPr>
            </w:pPr>
            <w:r w:rsidRPr="0035455F">
              <w:rPr>
                <w:rFonts w:ascii="Arial" w:hAnsi="Arial" w:cs="Arial"/>
                <w:b/>
                <w:lang w:val="en-GB"/>
              </w:rPr>
              <w:t>Date :</w:t>
            </w:r>
          </w:p>
        </w:tc>
        <w:tc>
          <w:tcPr>
            <w:tcW w:w="2949" w:type="dxa"/>
          </w:tcPr>
          <w:p w14:paraId="4BFAB157" w14:textId="77777777" w:rsidR="009772EA" w:rsidRPr="0035455F" w:rsidRDefault="009772EA" w:rsidP="009772EA">
            <w:pPr>
              <w:rPr>
                <w:rFonts w:ascii="Arial" w:hAnsi="Arial" w:cs="Arial"/>
                <w:b/>
                <w:lang w:val="en-GB"/>
              </w:rPr>
            </w:pPr>
          </w:p>
        </w:tc>
      </w:tr>
      <w:tr w:rsidR="009772EA" w:rsidRPr="0035455F" w14:paraId="52AF022A" w14:textId="77777777" w:rsidTr="009772EA">
        <w:tc>
          <w:tcPr>
            <w:tcW w:w="1296" w:type="dxa"/>
          </w:tcPr>
          <w:p w14:paraId="15074A9E" w14:textId="77777777" w:rsidR="009772EA" w:rsidRPr="0035455F" w:rsidRDefault="009772EA" w:rsidP="009772EA">
            <w:pPr>
              <w:rPr>
                <w:rFonts w:ascii="Arial" w:hAnsi="Arial" w:cs="Arial"/>
                <w:b/>
                <w:lang w:val="en-GB"/>
              </w:rPr>
            </w:pPr>
            <w:r w:rsidRPr="0035455F">
              <w:rPr>
                <w:rFonts w:ascii="Arial" w:hAnsi="Arial" w:cs="Arial"/>
                <w:b/>
                <w:lang w:val="en-GB"/>
              </w:rPr>
              <w:t>Signature:</w:t>
            </w:r>
          </w:p>
        </w:tc>
        <w:tc>
          <w:tcPr>
            <w:tcW w:w="3382" w:type="dxa"/>
          </w:tcPr>
          <w:p w14:paraId="53C64AF7" w14:textId="77777777" w:rsidR="009772EA" w:rsidRPr="0035455F" w:rsidRDefault="009772EA" w:rsidP="009772EA">
            <w:pPr>
              <w:rPr>
                <w:rFonts w:ascii="Arial" w:hAnsi="Arial" w:cs="Arial"/>
                <w:b/>
                <w:lang w:val="en-GB"/>
              </w:rPr>
            </w:pPr>
          </w:p>
          <w:p w14:paraId="7936CF14" w14:textId="77777777" w:rsidR="009772EA" w:rsidRPr="0035455F" w:rsidRDefault="009772EA" w:rsidP="009772EA">
            <w:pPr>
              <w:rPr>
                <w:rFonts w:ascii="Arial" w:hAnsi="Arial" w:cs="Arial"/>
                <w:b/>
                <w:lang w:val="en-GB"/>
              </w:rPr>
            </w:pPr>
          </w:p>
          <w:p w14:paraId="46B31AF1" w14:textId="77777777" w:rsidR="009772EA" w:rsidRPr="0035455F" w:rsidRDefault="009772EA" w:rsidP="009772EA">
            <w:pPr>
              <w:rPr>
                <w:rFonts w:ascii="Arial" w:hAnsi="Arial" w:cs="Arial"/>
                <w:b/>
                <w:lang w:val="en-GB"/>
              </w:rPr>
            </w:pPr>
          </w:p>
        </w:tc>
        <w:tc>
          <w:tcPr>
            <w:tcW w:w="1445" w:type="dxa"/>
          </w:tcPr>
          <w:p w14:paraId="601D5FF2" w14:textId="77777777" w:rsidR="009772EA" w:rsidRPr="0035455F" w:rsidRDefault="009772EA" w:rsidP="009772EA">
            <w:pPr>
              <w:rPr>
                <w:rFonts w:ascii="Arial" w:hAnsi="Arial" w:cs="Arial"/>
                <w:b/>
                <w:lang w:val="en-GB"/>
              </w:rPr>
            </w:pPr>
            <w:r w:rsidRPr="0035455F">
              <w:rPr>
                <w:rFonts w:ascii="Arial" w:hAnsi="Arial" w:cs="Arial"/>
                <w:b/>
                <w:lang w:val="en-GB"/>
              </w:rPr>
              <w:t>Signature :</w:t>
            </w:r>
          </w:p>
        </w:tc>
        <w:tc>
          <w:tcPr>
            <w:tcW w:w="2949" w:type="dxa"/>
          </w:tcPr>
          <w:p w14:paraId="61F6C34B" w14:textId="77777777" w:rsidR="009772EA" w:rsidRPr="0035455F" w:rsidRDefault="009772EA" w:rsidP="009772EA">
            <w:pPr>
              <w:rPr>
                <w:rFonts w:ascii="Arial" w:hAnsi="Arial" w:cs="Arial"/>
                <w:b/>
                <w:lang w:val="en-GB"/>
              </w:rPr>
            </w:pPr>
          </w:p>
        </w:tc>
      </w:tr>
    </w:tbl>
    <w:p w14:paraId="1EF2F102" w14:textId="77777777" w:rsidR="009772EA" w:rsidRPr="0035455F" w:rsidRDefault="009772EA" w:rsidP="009772EA">
      <w:pPr>
        <w:ind w:left="720" w:hanging="720"/>
        <w:jc w:val="both"/>
        <w:rPr>
          <w:rFonts w:ascii="Arial" w:hAnsi="Arial" w:cs="Arial"/>
          <w:b/>
          <w:lang w:val="en-GB"/>
        </w:rPr>
      </w:pPr>
    </w:p>
    <w:p w14:paraId="691494D8" w14:textId="77777777" w:rsidR="009772EA" w:rsidRPr="0035455F" w:rsidRDefault="009772EA" w:rsidP="009772EA">
      <w:pPr>
        <w:tabs>
          <w:tab w:val="left" w:pos="0"/>
          <w:tab w:val="left" w:pos="720"/>
          <w:tab w:val="left" w:pos="1440"/>
          <w:tab w:val="left" w:pos="2160"/>
          <w:tab w:val="left" w:pos="2880"/>
        </w:tabs>
        <w:jc w:val="both"/>
        <w:rPr>
          <w:rFonts w:ascii="Arial" w:hAnsi="Arial" w:cs="Arial"/>
          <w:lang w:val="en-GB"/>
        </w:rPr>
      </w:pPr>
    </w:p>
    <w:p w14:paraId="559F085F" w14:textId="77777777" w:rsidR="009772EA" w:rsidRPr="0035455F" w:rsidRDefault="009772EA" w:rsidP="009772EA">
      <w:pPr>
        <w:spacing w:after="200" w:line="276" w:lineRule="auto"/>
        <w:rPr>
          <w:rFonts w:ascii="Arial" w:hAnsi="Arial" w:cs="Arial"/>
          <w:lang w:val="en-GB"/>
        </w:rPr>
      </w:pPr>
      <w:r w:rsidRPr="0035455F">
        <w:rPr>
          <w:rFonts w:ascii="Arial" w:hAnsi="Arial" w:cs="Arial"/>
          <w:lang w:val="en-GB"/>
        </w:rPr>
        <w:br w:type="page"/>
      </w:r>
    </w:p>
    <w:p w14:paraId="5110FF8D" w14:textId="77777777" w:rsidR="009772EA" w:rsidRPr="0035455F" w:rsidRDefault="009772EA" w:rsidP="009772EA">
      <w:pPr>
        <w:jc w:val="center"/>
        <w:rPr>
          <w:rFonts w:ascii="Arial" w:hAnsi="Arial" w:cs="Arial"/>
        </w:rPr>
      </w:pPr>
    </w:p>
    <w:p w14:paraId="1428924D" w14:textId="77777777" w:rsidR="009772EA" w:rsidRPr="0035455F" w:rsidRDefault="009772EA" w:rsidP="009772EA">
      <w:pPr>
        <w:jc w:val="center"/>
        <w:rPr>
          <w:rFonts w:ascii="Arial" w:hAnsi="Arial" w:cs="Arial"/>
          <w:b/>
          <w:i/>
        </w:rPr>
      </w:pPr>
      <w:r w:rsidRPr="0035455F">
        <w:rPr>
          <w:rFonts w:ascii="Arial" w:hAnsi="Arial" w:cs="Arial"/>
          <w:b/>
          <w:i/>
        </w:rPr>
        <w:t>Annex 1: Terms of Reference</w:t>
      </w:r>
    </w:p>
    <w:p w14:paraId="738151C9" w14:textId="77777777" w:rsidR="009772EA" w:rsidRPr="0035455F" w:rsidRDefault="009772EA" w:rsidP="009772EA">
      <w:pPr>
        <w:jc w:val="center"/>
        <w:rPr>
          <w:rFonts w:ascii="Arial" w:hAnsi="Arial" w:cs="Arial"/>
          <w:i/>
        </w:rPr>
      </w:pPr>
    </w:p>
    <w:p w14:paraId="432B869A" w14:textId="77777777" w:rsidR="009772EA" w:rsidRPr="0035455F" w:rsidRDefault="009772EA" w:rsidP="009772EA">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t xml:space="preserve">Annex </w:t>
      </w:r>
      <w:r>
        <w:rPr>
          <w:rFonts w:ascii="Arial" w:hAnsi="Arial" w:cs="Arial"/>
          <w:b/>
          <w:i/>
        </w:rPr>
        <w:t>2</w:t>
      </w:r>
      <w:r w:rsidRPr="0035455F">
        <w:rPr>
          <w:rFonts w:ascii="Arial" w:hAnsi="Arial" w:cs="Arial"/>
          <w:b/>
          <w:i/>
        </w:rPr>
        <w:t>: Payment Schedule and Requirements</w:t>
      </w:r>
    </w:p>
    <w:p w14:paraId="77D7A213" w14:textId="77777777" w:rsidR="009772EA" w:rsidRPr="0035455F" w:rsidRDefault="009772EA" w:rsidP="009772EA">
      <w:pPr>
        <w:rPr>
          <w:rFonts w:ascii="Arial" w:hAnsi="Arial" w:cs="Arial"/>
          <w:lang w:val="en-GB"/>
        </w:rPr>
      </w:pPr>
    </w:p>
    <w:p w14:paraId="2671B4D4" w14:textId="77777777" w:rsidR="009772EA" w:rsidRPr="0035455F" w:rsidRDefault="009772EA" w:rsidP="009772EA">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Annex 1, the Procuring Entity shall pay the Individual Consultant an amount not to exceed the ceiling of </w:t>
      </w:r>
      <w:r>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B463516" w14:textId="080DDC7A" w:rsidR="009772EA" w:rsidRPr="0035455F" w:rsidRDefault="009772EA" w:rsidP="009772EA">
      <w:pPr>
        <w:pStyle w:val="ListParagraph"/>
        <w:tabs>
          <w:tab w:val="left" w:pos="142"/>
        </w:tabs>
        <w:ind w:left="284"/>
        <w:rPr>
          <w:rFonts w:ascii="Arial" w:hAnsi="Arial" w:cs="Arial"/>
          <w:lang w:val="en-GB"/>
        </w:rPr>
      </w:pPr>
      <w:r w:rsidRPr="0035455F">
        <w:rPr>
          <w:rFonts w:ascii="Arial" w:hAnsi="Arial" w:cs="Arial"/>
          <w:lang w:val="en-GB"/>
        </w:rPr>
        <w:t xml:space="preserve">accordance with the following schedule: </w:t>
      </w:r>
    </w:p>
    <w:p w14:paraId="6F6F3E25" w14:textId="77777777" w:rsidR="009772EA" w:rsidRPr="0035455F" w:rsidRDefault="009772EA" w:rsidP="009772EA">
      <w:pPr>
        <w:pStyle w:val="ListParagraph"/>
        <w:tabs>
          <w:tab w:val="left" w:pos="142"/>
        </w:tabs>
        <w:ind w:left="284"/>
        <w:rPr>
          <w:rFonts w:ascii="Arial" w:hAnsi="Arial" w:cs="Arial"/>
          <w:lang w:val="en-GB"/>
        </w:rPr>
      </w:pPr>
    </w:p>
    <w:p w14:paraId="19AFF147" w14:textId="77777777" w:rsidR="009772EA" w:rsidRPr="0035455F" w:rsidRDefault="009772EA" w:rsidP="009772EA">
      <w:pPr>
        <w:jc w:val="both"/>
        <w:rPr>
          <w:rFonts w:ascii="Arial" w:hAnsi="Arial" w:cs="Arial"/>
          <w:lang w:val="en-GB"/>
        </w:rPr>
      </w:pPr>
    </w:p>
    <w:p w14:paraId="08E48E1F" w14:textId="70C3F840" w:rsidR="009772EA" w:rsidRDefault="009772EA" w:rsidP="00094F57">
      <w:pPr>
        <w:ind w:left="702" w:hanging="45"/>
        <w:jc w:val="both"/>
        <w:rPr>
          <w:rFonts w:ascii="Arial" w:hAnsi="Arial" w:cs="Arial"/>
          <w:lang w:val="en-GB"/>
        </w:rPr>
      </w:pPr>
      <w:r w:rsidRPr="0035455F">
        <w:rPr>
          <w:rFonts w:ascii="Arial" w:hAnsi="Arial" w:cs="Arial"/>
          <w:b/>
          <w:i/>
          <w:lang w:val="en-GB"/>
        </w:rPr>
        <w:t>30%</w:t>
      </w:r>
      <w:r w:rsidRPr="0035455F">
        <w:rPr>
          <w:rFonts w:ascii="Arial" w:hAnsi="Arial" w:cs="Arial"/>
          <w:i/>
          <w:lang w:val="en-GB"/>
        </w:rPr>
        <w:t xml:space="preserve"> </w:t>
      </w:r>
      <w:r w:rsidRPr="0035455F">
        <w:rPr>
          <w:rFonts w:ascii="Arial" w:hAnsi="Arial" w:cs="Arial"/>
          <w:lang w:val="en-GB"/>
        </w:rPr>
        <w:t xml:space="preserve">upon the </w:t>
      </w:r>
      <w:r w:rsidR="001542CD">
        <w:rPr>
          <w:rFonts w:ascii="Arial" w:hAnsi="Arial" w:cs="Arial"/>
          <w:lang w:val="en-GB"/>
        </w:rPr>
        <w:t>Development of an implementation framework for national trade in services strategy</w:t>
      </w:r>
    </w:p>
    <w:p w14:paraId="432CFA34" w14:textId="77777777" w:rsidR="00A36099" w:rsidRDefault="00A36099" w:rsidP="009772EA">
      <w:pPr>
        <w:ind w:left="702" w:hanging="45"/>
        <w:jc w:val="both"/>
        <w:rPr>
          <w:rFonts w:ascii="Arial" w:hAnsi="Arial" w:cs="Arial"/>
          <w:lang w:val="en-GB"/>
        </w:rPr>
      </w:pPr>
    </w:p>
    <w:p w14:paraId="213BE0C0" w14:textId="0C87A8C1" w:rsidR="001542CD" w:rsidRDefault="001542CD" w:rsidP="009772EA">
      <w:pPr>
        <w:ind w:left="702" w:hanging="45"/>
        <w:jc w:val="both"/>
        <w:rPr>
          <w:rFonts w:ascii="Arial" w:hAnsi="Arial" w:cs="Arial"/>
          <w:lang w:val="en-GB"/>
        </w:rPr>
      </w:pPr>
      <w:r>
        <w:rPr>
          <w:rFonts w:ascii="Arial" w:hAnsi="Arial" w:cs="Arial"/>
          <w:b/>
          <w:i/>
          <w:lang w:val="en-GB"/>
        </w:rPr>
        <w:t>4</w:t>
      </w:r>
      <w:r w:rsidRPr="00A36099">
        <w:rPr>
          <w:rFonts w:ascii="Arial" w:hAnsi="Arial" w:cs="Arial"/>
          <w:b/>
          <w:i/>
          <w:lang w:val="en-GB"/>
        </w:rPr>
        <w:t>0</w:t>
      </w:r>
      <w:r w:rsidR="00A36099">
        <w:rPr>
          <w:rFonts w:ascii="Arial" w:hAnsi="Arial" w:cs="Arial"/>
          <w:lang w:val="en-GB"/>
        </w:rPr>
        <w:t xml:space="preserve">% upon the </w:t>
      </w:r>
      <w:r w:rsidR="007F480E">
        <w:rPr>
          <w:rFonts w:ascii="Arial" w:hAnsi="Arial" w:cs="Arial"/>
          <w:lang w:val="en-GB"/>
        </w:rPr>
        <w:t>Procurin</w:t>
      </w:r>
      <w:r w:rsidR="001468B6">
        <w:rPr>
          <w:rFonts w:ascii="Arial" w:hAnsi="Arial" w:cs="Arial"/>
          <w:lang w:val="en-GB"/>
        </w:rPr>
        <w:t>g Entity’s receipt of Final report</w:t>
      </w:r>
      <w:r>
        <w:rPr>
          <w:rFonts w:ascii="Arial" w:hAnsi="Arial" w:cs="Arial"/>
          <w:lang w:val="en-GB"/>
        </w:rPr>
        <w:t xml:space="preserve"> on a regulatory audit on service sectors</w:t>
      </w:r>
    </w:p>
    <w:p w14:paraId="12F47069" w14:textId="77777777" w:rsidR="001542CD" w:rsidRDefault="001542CD" w:rsidP="009772EA">
      <w:pPr>
        <w:ind w:left="702" w:hanging="45"/>
        <w:jc w:val="both"/>
        <w:rPr>
          <w:rFonts w:ascii="Arial" w:hAnsi="Arial" w:cs="Arial"/>
          <w:lang w:val="en-GB"/>
        </w:rPr>
      </w:pPr>
    </w:p>
    <w:p w14:paraId="2F87668C" w14:textId="1E350910" w:rsidR="00A36099" w:rsidRPr="0035455F" w:rsidRDefault="001542CD" w:rsidP="009772EA">
      <w:pPr>
        <w:ind w:left="702" w:hanging="45"/>
        <w:jc w:val="both"/>
        <w:rPr>
          <w:rFonts w:ascii="Arial" w:hAnsi="Arial" w:cs="Arial"/>
          <w:lang w:val="en-GB"/>
        </w:rPr>
      </w:pPr>
      <w:r w:rsidRPr="001542CD">
        <w:rPr>
          <w:rFonts w:ascii="Arial" w:hAnsi="Arial" w:cs="Arial"/>
          <w:b/>
          <w:lang w:val="en-GB"/>
        </w:rPr>
        <w:t>30%</w:t>
      </w:r>
      <w:r>
        <w:rPr>
          <w:rFonts w:ascii="Arial" w:hAnsi="Arial" w:cs="Arial"/>
          <w:lang w:val="en-GB"/>
        </w:rPr>
        <w:t xml:space="preserve"> upon the Procuring entity’s receipt of Final report</w:t>
      </w:r>
      <w:r w:rsidR="008E7129">
        <w:rPr>
          <w:rFonts w:ascii="Arial" w:hAnsi="Arial" w:cs="Arial"/>
          <w:lang w:val="en-GB"/>
        </w:rPr>
        <w:t>.</w:t>
      </w:r>
    </w:p>
    <w:p w14:paraId="7875D189" w14:textId="77777777" w:rsidR="009772EA" w:rsidRPr="0035455F" w:rsidRDefault="009772EA" w:rsidP="009772EA">
      <w:pPr>
        <w:ind w:left="702" w:hanging="45"/>
        <w:jc w:val="both"/>
        <w:rPr>
          <w:rFonts w:ascii="Arial" w:hAnsi="Arial" w:cs="Arial"/>
          <w:lang w:val="en-GB"/>
        </w:rPr>
      </w:pPr>
    </w:p>
    <w:p w14:paraId="5AF47C50" w14:textId="77777777" w:rsidR="009772EA" w:rsidRPr="0035455F" w:rsidRDefault="009772EA" w:rsidP="009772EA">
      <w:pPr>
        <w:rPr>
          <w:rFonts w:ascii="Arial" w:hAnsi="Arial" w:cs="Arial"/>
        </w:rPr>
      </w:pPr>
      <w:r w:rsidRPr="0035455F">
        <w:rPr>
          <w:rFonts w:ascii="Arial" w:hAnsi="Arial" w:cs="Arial"/>
          <w:lang w:val="en-GB"/>
        </w:rPr>
        <w:t xml:space="preserve">  </w:t>
      </w:r>
    </w:p>
    <w:p w14:paraId="7051F987" w14:textId="77777777" w:rsidR="009772EA" w:rsidRPr="0035455F" w:rsidRDefault="009772EA" w:rsidP="009772EA">
      <w:pPr>
        <w:jc w:val="both"/>
        <w:rPr>
          <w:rFonts w:ascii="Arial" w:hAnsi="Arial" w:cs="Arial"/>
        </w:rPr>
      </w:pPr>
      <w:r w:rsidRPr="0035455F">
        <w:rPr>
          <w:rFonts w:ascii="Arial" w:hAnsi="Arial" w:cs="Arial"/>
        </w:rPr>
        <w:t xml:space="preserve">4. </w:t>
      </w:r>
      <w:r w:rsidRPr="0035455F">
        <w:rPr>
          <w:rFonts w:ascii="Arial" w:hAnsi="Arial" w:cs="Arial"/>
          <w:b/>
        </w:rPr>
        <w:t>Payment Conditions:</w:t>
      </w:r>
      <w:r w:rsidRPr="0035455F">
        <w:rPr>
          <w:rFonts w:ascii="Arial" w:hAnsi="Arial" w:cs="Arial"/>
        </w:rPr>
        <w:t xml:space="preserve"> Payment shall be made in </w:t>
      </w:r>
      <w:r>
        <w:rPr>
          <w:rFonts w:ascii="Arial" w:hAnsi="Arial" w:cs="Arial"/>
        </w:rPr>
        <w:t>Euros</w:t>
      </w:r>
      <w:r w:rsidRPr="0035455F">
        <w:rPr>
          <w:rFonts w:ascii="Arial" w:hAnsi="Arial" w:cs="Arial"/>
        </w:rPr>
        <w:t xml:space="preserve">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13DEA289" w14:textId="77777777" w:rsidR="009772EA" w:rsidRPr="0035455F" w:rsidRDefault="009772EA" w:rsidP="009772EA">
      <w:pPr>
        <w:jc w:val="both"/>
        <w:rPr>
          <w:rFonts w:ascii="Arial" w:hAnsi="Arial" w:cs="Arial"/>
        </w:rPr>
      </w:pPr>
    </w:p>
    <w:p w14:paraId="5F0E2A39" w14:textId="77777777" w:rsidR="009772EA" w:rsidRPr="0035455F" w:rsidRDefault="009772EA" w:rsidP="009772EA">
      <w:pPr>
        <w:ind w:left="702" w:hanging="45"/>
        <w:jc w:val="both"/>
        <w:rPr>
          <w:rFonts w:ascii="Arial" w:hAnsi="Arial" w:cs="Arial"/>
          <w:b/>
          <w:i/>
          <w:lang w:val="en-GB"/>
        </w:rPr>
      </w:pPr>
    </w:p>
    <w:p w14:paraId="3D76BF59" w14:textId="77777777" w:rsidR="00DC1E4B" w:rsidRDefault="00DC1E4B"/>
    <w:sectPr w:rsidR="00DC1E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AB35D" w14:textId="77777777" w:rsidR="00856AFA" w:rsidRDefault="00856AFA" w:rsidP="009772EA">
      <w:r>
        <w:separator/>
      </w:r>
    </w:p>
  </w:endnote>
  <w:endnote w:type="continuationSeparator" w:id="0">
    <w:p w14:paraId="21FD0F20" w14:textId="77777777" w:rsidR="00856AFA" w:rsidRDefault="00856AFA" w:rsidP="0097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mbria"/>
    <w:charset w:val="01"/>
    <w:family w:val="roman"/>
    <w:pitch w:val="variable"/>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C879" w14:textId="3F6D2DE9" w:rsidR="00A5482C" w:rsidRDefault="00A5482C" w:rsidP="009772EA">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2D0A5C">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D0A5C">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063EB" w14:textId="77777777" w:rsidR="00856AFA" w:rsidRDefault="00856AFA" w:rsidP="009772EA">
      <w:r>
        <w:separator/>
      </w:r>
    </w:p>
  </w:footnote>
  <w:footnote w:type="continuationSeparator" w:id="0">
    <w:p w14:paraId="52C83AEE" w14:textId="77777777" w:rsidR="00856AFA" w:rsidRDefault="00856AFA" w:rsidP="009772EA">
      <w:r>
        <w:continuationSeparator/>
      </w:r>
    </w:p>
  </w:footnote>
  <w:footnote w:id="1">
    <w:p w14:paraId="6B811688" w14:textId="77777777" w:rsidR="00A5482C" w:rsidRDefault="00A5482C" w:rsidP="009772EA">
      <w:pPr>
        <w:pStyle w:val="FootnoteText"/>
      </w:pPr>
      <w:r>
        <w:rPr>
          <w:rStyle w:val="FootnoteReference"/>
        </w:rPr>
        <w:footnoteRef/>
      </w:r>
      <w:r>
        <w:t xml:space="preserve"> Amounts must coincide with the ones indicated under Total Cost of Financial proposal in Form FIN-2.</w:t>
      </w:r>
    </w:p>
  </w:footnote>
  <w:footnote w:id="2">
    <w:p w14:paraId="524A5079" w14:textId="77777777" w:rsidR="00A5482C" w:rsidRPr="00F10D65" w:rsidRDefault="00A5482C" w:rsidP="009772EA">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07FE0F8C" w14:textId="77777777" w:rsidR="00A5482C" w:rsidRDefault="00A5482C" w:rsidP="009772EA">
      <w:pPr>
        <w:pStyle w:val="FootnoteText"/>
      </w:pPr>
      <w:r>
        <w:rPr>
          <w:rStyle w:val="FootnoteReference"/>
        </w:rPr>
        <w:footnoteRef/>
      </w:r>
      <w:r>
        <w:t xml:space="preserve"> Delete items that are not applicable or add other items as the case may be.</w:t>
      </w:r>
    </w:p>
  </w:footnote>
  <w:footnote w:id="4">
    <w:p w14:paraId="38A71C51" w14:textId="6AE02597" w:rsidR="00A5482C" w:rsidRDefault="00A5482C" w:rsidP="009772EA">
      <w:pPr>
        <w:pStyle w:val="FootnoteText"/>
      </w:pPr>
      <w:r>
        <w:rPr>
          <w:rStyle w:val="FootnoteReference"/>
        </w:rPr>
        <w:footnoteRef/>
      </w:r>
      <w:r>
        <w:t xml:space="preserve"> Indicate unit cost.</w:t>
      </w:r>
    </w:p>
  </w:footnote>
  <w:footnote w:id="5">
    <w:p w14:paraId="7DF61A93" w14:textId="77777777" w:rsidR="00A5482C" w:rsidRDefault="00A5482C" w:rsidP="009772EA">
      <w:pPr>
        <w:pStyle w:val="FootnoteText"/>
      </w:pPr>
      <w:r>
        <w:rPr>
          <w:rStyle w:val="FootnoteReference"/>
        </w:rPr>
        <w:footnoteRef/>
      </w:r>
      <w:r>
        <w:t xml:space="preserve"> Indicate route of each flight, and if the trip is one- or two-ways</w:t>
      </w:r>
    </w:p>
  </w:footnote>
  <w:footnote w:id="6">
    <w:p w14:paraId="656680B9" w14:textId="77777777" w:rsidR="00A5482C" w:rsidRDefault="00A5482C" w:rsidP="009772EA">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A1B1" w14:textId="77777777" w:rsidR="00A5482C" w:rsidRDefault="00A5482C">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32DFB" w14:textId="77777777" w:rsidR="00A5482C" w:rsidRDefault="00A5482C">
    <w:pPr>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CD2A8" w14:textId="77777777" w:rsidR="00A5482C" w:rsidRDefault="00A5482C">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9656098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C706D"/>
    <w:multiLevelType w:val="hybridMultilevel"/>
    <w:tmpl w:val="CA327344"/>
    <w:lvl w:ilvl="0" w:tplc="04DCC1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022D1"/>
    <w:multiLevelType w:val="multilevel"/>
    <w:tmpl w:val="CE949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A37B1A"/>
    <w:multiLevelType w:val="hybridMultilevel"/>
    <w:tmpl w:val="15164F70"/>
    <w:lvl w:ilvl="0" w:tplc="30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A0C1830"/>
    <w:multiLevelType w:val="multilevel"/>
    <w:tmpl w:val="5E06A2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26107D"/>
    <w:multiLevelType w:val="hybridMultilevel"/>
    <w:tmpl w:val="68C4AF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AF337B"/>
    <w:multiLevelType w:val="hybridMultilevel"/>
    <w:tmpl w:val="88E4F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00632"/>
    <w:multiLevelType w:val="hybridMultilevel"/>
    <w:tmpl w:val="2F0E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E751C"/>
    <w:multiLevelType w:val="hybridMultilevel"/>
    <w:tmpl w:val="111CDB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18732F1"/>
    <w:multiLevelType w:val="hybridMultilevel"/>
    <w:tmpl w:val="F8CC63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4A4FF8"/>
    <w:multiLevelType w:val="hybridMultilevel"/>
    <w:tmpl w:val="6B647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635D1"/>
    <w:multiLevelType w:val="hybridMultilevel"/>
    <w:tmpl w:val="5452248C"/>
    <w:lvl w:ilvl="0" w:tplc="0436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abstractNum w:abstractNumId="20" w15:restartNumberingAfterBreak="0">
    <w:nsid w:val="3F33501B"/>
    <w:multiLevelType w:val="multilevel"/>
    <w:tmpl w:val="CD24868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F682A5E"/>
    <w:multiLevelType w:val="multilevel"/>
    <w:tmpl w:val="391C4280"/>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FB70D3B"/>
    <w:multiLevelType w:val="hybridMultilevel"/>
    <w:tmpl w:val="8B98E8A8"/>
    <w:lvl w:ilvl="0" w:tplc="494EB628">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AF8588A"/>
    <w:multiLevelType w:val="hybridMultilevel"/>
    <w:tmpl w:val="C144E2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B3B4BFB"/>
    <w:multiLevelType w:val="multilevel"/>
    <w:tmpl w:val="4120E57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407FC7"/>
    <w:multiLevelType w:val="hybridMultilevel"/>
    <w:tmpl w:val="F39C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D75F2"/>
    <w:multiLevelType w:val="hybridMultilevel"/>
    <w:tmpl w:val="1BA03990"/>
    <w:lvl w:ilvl="0" w:tplc="04090001">
      <w:start w:val="1"/>
      <w:numFmt w:val="bullet"/>
      <w:lvlText w:val=""/>
      <w:lvlJc w:val="left"/>
      <w:pPr>
        <w:tabs>
          <w:tab w:val="num" w:pos="720"/>
        </w:tabs>
        <w:ind w:left="720" w:hanging="360"/>
      </w:pPr>
      <w:rPr>
        <w:rFonts w:ascii="Symbol" w:hAnsi="Symbol" w:cs="Symbol" w:hint="default"/>
      </w:rPr>
    </w:lvl>
    <w:lvl w:ilvl="1" w:tplc="012A0EC4">
      <w:start w:val="2"/>
      <w:numFmt w:val="bullet"/>
      <w:lvlText w:val="-"/>
      <w:lvlJc w:val="left"/>
      <w:pPr>
        <w:tabs>
          <w:tab w:val="num" w:pos="1440"/>
        </w:tabs>
        <w:ind w:left="1440" w:hanging="360"/>
      </w:pPr>
      <w:rPr>
        <w:rFonts w:ascii="Tahoma" w:eastAsia="Times New Roman" w:hAnsi="Tahoma"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0F51DA1"/>
    <w:multiLevelType w:val="hybridMultilevel"/>
    <w:tmpl w:val="CBC2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BF17E05"/>
    <w:multiLevelType w:val="hybridMultilevel"/>
    <w:tmpl w:val="9C5E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68215D"/>
    <w:multiLevelType w:val="hybridMultilevel"/>
    <w:tmpl w:val="46047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DE27DF4"/>
    <w:multiLevelType w:val="hybridMultilevel"/>
    <w:tmpl w:val="B122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D36D5"/>
    <w:multiLevelType w:val="hybridMultilevel"/>
    <w:tmpl w:val="6ACA5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B4BF1"/>
    <w:multiLevelType w:val="multilevel"/>
    <w:tmpl w:val="F96ADEB6"/>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FEE5796"/>
    <w:multiLevelType w:val="hybridMultilevel"/>
    <w:tmpl w:val="BB4281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3"/>
  </w:num>
  <w:num w:numId="2">
    <w:abstractNumId w:val="36"/>
  </w:num>
  <w:num w:numId="3">
    <w:abstractNumId w:val="0"/>
  </w:num>
  <w:num w:numId="4">
    <w:abstractNumId w:val="1"/>
  </w:num>
  <w:num w:numId="5">
    <w:abstractNumId w:val="29"/>
  </w:num>
  <w:num w:numId="6">
    <w:abstractNumId w:val="16"/>
  </w:num>
  <w:num w:numId="7">
    <w:abstractNumId w:val="9"/>
  </w:num>
  <w:num w:numId="8">
    <w:abstractNumId w:val="3"/>
  </w:num>
  <w:num w:numId="9">
    <w:abstractNumId w:val="5"/>
  </w:num>
  <w:num w:numId="10">
    <w:abstractNumId w:val="17"/>
  </w:num>
  <w:num w:numId="11">
    <w:abstractNumId w:val="13"/>
  </w:num>
  <w:num w:numId="12">
    <w:abstractNumId w:val="11"/>
  </w:num>
  <w:num w:numId="13">
    <w:abstractNumId w:val="4"/>
  </w:num>
  <w:num w:numId="14">
    <w:abstractNumId w:val="27"/>
  </w:num>
  <w:num w:numId="15">
    <w:abstractNumId w:val="6"/>
  </w:num>
  <w:num w:numId="16">
    <w:abstractNumId w:val="2"/>
  </w:num>
  <w:num w:numId="17">
    <w:abstractNumId w:val="8"/>
  </w:num>
  <w:num w:numId="18">
    <w:abstractNumId w:val="31"/>
  </w:num>
  <w:num w:numId="19">
    <w:abstractNumId w:val="24"/>
  </w:num>
  <w:num w:numId="20">
    <w:abstractNumId w:val="34"/>
  </w:num>
  <w:num w:numId="21">
    <w:abstractNumId w:val="26"/>
  </w:num>
  <w:num w:numId="22">
    <w:abstractNumId w:val="12"/>
  </w:num>
  <w:num w:numId="23">
    <w:abstractNumId w:val="7"/>
  </w:num>
  <w:num w:numId="24">
    <w:abstractNumId w:val="20"/>
  </w:num>
  <w:num w:numId="25">
    <w:abstractNumId w:val="34"/>
    <w:lvlOverride w:ilvl="0">
      <w:startOverride w:val="4"/>
    </w:lvlOverride>
  </w:num>
  <w:num w:numId="26">
    <w:abstractNumId w:val="25"/>
  </w:num>
  <w:num w:numId="27">
    <w:abstractNumId w:val="10"/>
  </w:num>
  <w:num w:numId="28">
    <w:abstractNumId w:val="33"/>
  </w:num>
  <w:num w:numId="29">
    <w:abstractNumId w:val="28"/>
  </w:num>
  <w:num w:numId="30">
    <w:abstractNumId w:val="35"/>
  </w:num>
  <w:num w:numId="31">
    <w:abstractNumId w:val="32"/>
  </w:num>
  <w:num w:numId="32">
    <w:abstractNumId w:val="30"/>
  </w:num>
  <w:num w:numId="33">
    <w:abstractNumId w:val="15"/>
  </w:num>
  <w:num w:numId="34">
    <w:abstractNumId w:val="14"/>
  </w:num>
  <w:num w:numId="35">
    <w:abstractNumId w:val="21"/>
  </w:num>
  <w:num w:numId="36">
    <w:abstractNumId w:val="18"/>
  </w:num>
  <w:num w:numId="37">
    <w:abstractNumId w:val="2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EA"/>
    <w:rsid w:val="00053523"/>
    <w:rsid w:val="00094F57"/>
    <w:rsid w:val="000A6A3A"/>
    <w:rsid w:val="000C552E"/>
    <w:rsid w:val="000E2C8A"/>
    <w:rsid w:val="000E6D22"/>
    <w:rsid w:val="001468B6"/>
    <w:rsid w:val="001542CD"/>
    <w:rsid w:val="00166037"/>
    <w:rsid w:val="001864C6"/>
    <w:rsid w:val="00195005"/>
    <w:rsid w:val="001C57FB"/>
    <w:rsid w:val="002538B9"/>
    <w:rsid w:val="002758F7"/>
    <w:rsid w:val="002934DC"/>
    <w:rsid w:val="002D0A5C"/>
    <w:rsid w:val="00320502"/>
    <w:rsid w:val="00337791"/>
    <w:rsid w:val="00367748"/>
    <w:rsid w:val="00391792"/>
    <w:rsid w:val="00391E7F"/>
    <w:rsid w:val="003E1FC4"/>
    <w:rsid w:val="004172D6"/>
    <w:rsid w:val="00441732"/>
    <w:rsid w:val="00457C3F"/>
    <w:rsid w:val="004B7FA2"/>
    <w:rsid w:val="004E4779"/>
    <w:rsid w:val="004F4DEF"/>
    <w:rsid w:val="0053721B"/>
    <w:rsid w:val="006373D7"/>
    <w:rsid w:val="006A76CC"/>
    <w:rsid w:val="006B0F72"/>
    <w:rsid w:val="0071545D"/>
    <w:rsid w:val="0073381C"/>
    <w:rsid w:val="007453B5"/>
    <w:rsid w:val="007456D8"/>
    <w:rsid w:val="00784CCF"/>
    <w:rsid w:val="007F480E"/>
    <w:rsid w:val="0081656F"/>
    <w:rsid w:val="00856AFA"/>
    <w:rsid w:val="00861F7D"/>
    <w:rsid w:val="008E7129"/>
    <w:rsid w:val="00914DFA"/>
    <w:rsid w:val="00942E82"/>
    <w:rsid w:val="009430C0"/>
    <w:rsid w:val="009772EA"/>
    <w:rsid w:val="009C2FB3"/>
    <w:rsid w:val="009F2311"/>
    <w:rsid w:val="00A36099"/>
    <w:rsid w:val="00A5482C"/>
    <w:rsid w:val="00A63CFA"/>
    <w:rsid w:val="00BA4374"/>
    <w:rsid w:val="00C01C82"/>
    <w:rsid w:val="00C265B3"/>
    <w:rsid w:val="00C46245"/>
    <w:rsid w:val="00CE5958"/>
    <w:rsid w:val="00CF50FA"/>
    <w:rsid w:val="00D220C0"/>
    <w:rsid w:val="00DC01B2"/>
    <w:rsid w:val="00DC1E4B"/>
    <w:rsid w:val="00E26EF9"/>
    <w:rsid w:val="00EA51AF"/>
    <w:rsid w:val="00EA5806"/>
    <w:rsid w:val="00FE72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1076"/>
  <w15:chartTrackingRefBased/>
  <w15:docId w15:val="{68944702-F908-4E18-A0BA-DF6EF69C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2E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772EA"/>
    <w:pPr>
      <w:keepNext/>
      <w:jc w:val="right"/>
      <w:outlineLvl w:val="0"/>
    </w:pPr>
    <w:rPr>
      <w:b/>
      <w:bCs/>
    </w:rPr>
  </w:style>
  <w:style w:type="paragraph" w:styleId="Heading2">
    <w:name w:val="heading 2"/>
    <w:basedOn w:val="Normal"/>
    <w:next w:val="Normal"/>
    <w:link w:val="Heading2Char"/>
    <w:qFormat/>
    <w:rsid w:val="009772EA"/>
    <w:pPr>
      <w:keepNext/>
      <w:jc w:val="center"/>
      <w:outlineLvl w:val="1"/>
    </w:pPr>
    <w:rPr>
      <w:b/>
      <w:bCs/>
    </w:rPr>
  </w:style>
  <w:style w:type="paragraph" w:styleId="Heading3">
    <w:name w:val="heading 3"/>
    <w:basedOn w:val="Normal"/>
    <w:next w:val="Normal"/>
    <w:link w:val="Heading3Char"/>
    <w:qFormat/>
    <w:rsid w:val="009772EA"/>
    <w:pPr>
      <w:keepNext/>
      <w:ind w:left="1080"/>
      <w:outlineLvl w:val="2"/>
    </w:pPr>
    <w:rPr>
      <w:u w:val="single"/>
    </w:rPr>
  </w:style>
  <w:style w:type="paragraph" w:styleId="Heading4">
    <w:name w:val="heading 4"/>
    <w:aliases w:val=" Sub-Clause Sub-paragraph"/>
    <w:basedOn w:val="Normal"/>
    <w:next w:val="Normal"/>
    <w:link w:val="Heading4Char"/>
    <w:qFormat/>
    <w:rsid w:val="009772EA"/>
    <w:pPr>
      <w:keepNext/>
      <w:jc w:val="right"/>
      <w:outlineLvl w:val="3"/>
    </w:pPr>
    <w:rPr>
      <w:b/>
      <w:u w:val="single"/>
    </w:rPr>
  </w:style>
  <w:style w:type="paragraph" w:styleId="Heading5">
    <w:name w:val="heading 5"/>
    <w:basedOn w:val="Normal"/>
    <w:next w:val="Normal"/>
    <w:link w:val="Heading5Char"/>
    <w:qFormat/>
    <w:rsid w:val="009772EA"/>
    <w:pPr>
      <w:keepNext/>
      <w:ind w:left="720" w:firstLine="360"/>
      <w:jc w:val="right"/>
      <w:outlineLvl w:val="4"/>
    </w:pPr>
    <w:rPr>
      <w:bCs/>
      <w:u w:val="single"/>
    </w:rPr>
  </w:style>
  <w:style w:type="paragraph" w:styleId="Heading6">
    <w:name w:val="heading 6"/>
    <w:basedOn w:val="Normal"/>
    <w:next w:val="Normal"/>
    <w:link w:val="Heading6Char"/>
    <w:qFormat/>
    <w:rsid w:val="009772EA"/>
    <w:pPr>
      <w:keepNext/>
      <w:ind w:left="720" w:firstLine="360"/>
      <w:jc w:val="center"/>
      <w:outlineLvl w:val="5"/>
    </w:pPr>
    <w:rPr>
      <w:bCs/>
      <w:u w:val="single"/>
    </w:rPr>
  </w:style>
  <w:style w:type="paragraph" w:styleId="Heading7">
    <w:name w:val="heading 7"/>
    <w:basedOn w:val="Normal"/>
    <w:next w:val="Normal"/>
    <w:link w:val="Heading7Char"/>
    <w:qFormat/>
    <w:rsid w:val="009772EA"/>
    <w:pPr>
      <w:keepNext/>
      <w:jc w:val="center"/>
      <w:outlineLvl w:val="6"/>
    </w:pPr>
    <w:rPr>
      <w:b/>
      <w:sz w:val="16"/>
    </w:rPr>
  </w:style>
  <w:style w:type="paragraph" w:styleId="Heading8">
    <w:name w:val="heading 8"/>
    <w:basedOn w:val="Normal"/>
    <w:next w:val="Normal"/>
    <w:link w:val="Heading8Char"/>
    <w:qFormat/>
    <w:rsid w:val="009772EA"/>
    <w:pPr>
      <w:keepNext/>
      <w:outlineLvl w:val="7"/>
    </w:pPr>
    <w:rPr>
      <w:bCs/>
      <w:sz w:val="18"/>
      <w:u w:val="single"/>
    </w:rPr>
  </w:style>
  <w:style w:type="paragraph" w:styleId="Heading9">
    <w:name w:val="heading 9"/>
    <w:basedOn w:val="Normal"/>
    <w:next w:val="Normal"/>
    <w:link w:val="Heading9Char"/>
    <w:qFormat/>
    <w:rsid w:val="009772EA"/>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2EA"/>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9772EA"/>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9772EA"/>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basedOn w:val="DefaultParagraphFont"/>
    <w:link w:val="Heading4"/>
    <w:rsid w:val="009772EA"/>
    <w:rPr>
      <w:rFonts w:ascii="Times New Roman" w:eastAsia="Times New Roman" w:hAnsi="Times New Roman" w:cs="Times New Roman"/>
      <w:b/>
      <w:sz w:val="24"/>
      <w:szCs w:val="24"/>
      <w:u w:val="single"/>
      <w:lang w:val="en-US"/>
    </w:rPr>
  </w:style>
  <w:style w:type="character" w:customStyle="1" w:styleId="Heading5Char">
    <w:name w:val="Heading 5 Char"/>
    <w:basedOn w:val="DefaultParagraphFont"/>
    <w:link w:val="Heading5"/>
    <w:rsid w:val="009772EA"/>
    <w:rPr>
      <w:rFonts w:ascii="Times New Roman" w:eastAsia="Times New Roman" w:hAnsi="Times New Roman" w:cs="Times New Roman"/>
      <w:bCs/>
      <w:sz w:val="24"/>
      <w:szCs w:val="24"/>
      <w:u w:val="single"/>
      <w:lang w:val="en-US"/>
    </w:rPr>
  </w:style>
  <w:style w:type="character" w:customStyle="1" w:styleId="Heading6Char">
    <w:name w:val="Heading 6 Char"/>
    <w:basedOn w:val="DefaultParagraphFont"/>
    <w:link w:val="Heading6"/>
    <w:rsid w:val="009772EA"/>
    <w:rPr>
      <w:rFonts w:ascii="Times New Roman" w:eastAsia="Times New Roman" w:hAnsi="Times New Roman" w:cs="Times New Roman"/>
      <w:bCs/>
      <w:sz w:val="24"/>
      <w:szCs w:val="24"/>
      <w:u w:val="single"/>
      <w:lang w:val="en-US"/>
    </w:rPr>
  </w:style>
  <w:style w:type="character" w:customStyle="1" w:styleId="Heading7Char">
    <w:name w:val="Heading 7 Char"/>
    <w:basedOn w:val="DefaultParagraphFont"/>
    <w:link w:val="Heading7"/>
    <w:rsid w:val="009772EA"/>
    <w:rPr>
      <w:rFonts w:ascii="Times New Roman" w:eastAsia="Times New Roman" w:hAnsi="Times New Roman" w:cs="Times New Roman"/>
      <w:b/>
      <w:sz w:val="16"/>
      <w:szCs w:val="24"/>
      <w:lang w:val="en-US"/>
    </w:rPr>
  </w:style>
  <w:style w:type="character" w:customStyle="1" w:styleId="Heading8Char">
    <w:name w:val="Heading 8 Char"/>
    <w:basedOn w:val="DefaultParagraphFont"/>
    <w:link w:val="Heading8"/>
    <w:rsid w:val="009772EA"/>
    <w:rPr>
      <w:rFonts w:ascii="Times New Roman" w:eastAsia="Times New Roman" w:hAnsi="Times New Roman" w:cs="Times New Roman"/>
      <w:bCs/>
      <w:sz w:val="18"/>
      <w:szCs w:val="24"/>
      <w:u w:val="single"/>
      <w:lang w:val="en-US"/>
    </w:rPr>
  </w:style>
  <w:style w:type="character" w:customStyle="1" w:styleId="Heading9Char">
    <w:name w:val="Heading 9 Char"/>
    <w:basedOn w:val="DefaultParagraphFont"/>
    <w:link w:val="Heading9"/>
    <w:rsid w:val="009772EA"/>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9772EA"/>
    <w:rPr>
      <w:sz w:val="20"/>
      <w:szCs w:val="20"/>
    </w:rPr>
  </w:style>
  <w:style w:type="character" w:customStyle="1" w:styleId="FootnoteTextChar">
    <w:name w:val="Footnote Text Char"/>
    <w:basedOn w:val="DefaultParagraphFont"/>
    <w:link w:val="FootnoteText"/>
    <w:semiHidden/>
    <w:rsid w:val="009772EA"/>
    <w:rPr>
      <w:rFonts w:ascii="Times New Roman" w:eastAsia="Times New Roman" w:hAnsi="Times New Roman" w:cs="Times New Roman"/>
      <w:sz w:val="20"/>
      <w:szCs w:val="20"/>
      <w:lang w:val="en-US"/>
    </w:rPr>
  </w:style>
  <w:style w:type="character" w:styleId="FootnoteReference">
    <w:name w:val="footnote reference"/>
    <w:semiHidden/>
    <w:rsid w:val="009772EA"/>
    <w:rPr>
      <w:vertAlign w:val="superscript"/>
    </w:rPr>
  </w:style>
  <w:style w:type="paragraph" w:customStyle="1" w:styleId="ChapterNumber">
    <w:name w:val="ChapterNumber"/>
    <w:basedOn w:val="Normal"/>
    <w:next w:val="Normal"/>
    <w:rsid w:val="009772EA"/>
    <w:pPr>
      <w:spacing w:after="360"/>
    </w:pPr>
  </w:style>
  <w:style w:type="paragraph" w:customStyle="1" w:styleId="Outline1">
    <w:name w:val="Outline1"/>
    <w:basedOn w:val="Outline"/>
    <w:next w:val="Outline2"/>
    <w:rsid w:val="009772EA"/>
    <w:pPr>
      <w:keepNext/>
      <w:tabs>
        <w:tab w:val="num" w:pos="360"/>
      </w:tabs>
      <w:ind w:left="360" w:hanging="360"/>
    </w:pPr>
  </w:style>
  <w:style w:type="paragraph" w:customStyle="1" w:styleId="Outline">
    <w:name w:val="Outline"/>
    <w:basedOn w:val="Normal"/>
    <w:rsid w:val="009772EA"/>
    <w:pPr>
      <w:spacing w:before="240"/>
    </w:pPr>
    <w:rPr>
      <w:kern w:val="28"/>
    </w:rPr>
  </w:style>
  <w:style w:type="paragraph" w:customStyle="1" w:styleId="Outline2">
    <w:name w:val="Outline2"/>
    <w:basedOn w:val="Normal"/>
    <w:rsid w:val="009772EA"/>
    <w:pPr>
      <w:tabs>
        <w:tab w:val="num" w:pos="864"/>
      </w:tabs>
      <w:spacing w:before="240"/>
      <w:ind w:left="864" w:hanging="504"/>
    </w:pPr>
    <w:rPr>
      <w:kern w:val="28"/>
    </w:rPr>
  </w:style>
  <w:style w:type="paragraph" w:customStyle="1" w:styleId="Outline3">
    <w:name w:val="Outline3"/>
    <w:basedOn w:val="Normal"/>
    <w:rsid w:val="009772EA"/>
    <w:pPr>
      <w:tabs>
        <w:tab w:val="num" w:pos="1368"/>
      </w:tabs>
      <w:spacing w:before="240"/>
      <w:ind w:left="1368" w:hanging="504"/>
    </w:pPr>
    <w:rPr>
      <w:kern w:val="28"/>
    </w:rPr>
  </w:style>
  <w:style w:type="paragraph" w:customStyle="1" w:styleId="Outline4">
    <w:name w:val="Outline4"/>
    <w:basedOn w:val="Normal"/>
    <w:rsid w:val="009772EA"/>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9772EA"/>
    <w:pPr>
      <w:numPr>
        <w:ilvl w:val="1"/>
        <w:numId w:val="1"/>
      </w:numPr>
      <w:tabs>
        <w:tab w:val="clear" w:pos="1152"/>
        <w:tab w:val="left" w:pos="1440"/>
      </w:tabs>
      <w:spacing w:before="120"/>
      <w:ind w:left="1440" w:hanging="450"/>
    </w:pPr>
  </w:style>
  <w:style w:type="paragraph" w:styleId="BodyText">
    <w:name w:val="Body Text"/>
    <w:basedOn w:val="Normal"/>
    <w:link w:val="BodyTextChar"/>
    <w:rsid w:val="009772EA"/>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9772EA"/>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9772EA"/>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9772EA"/>
    <w:rPr>
      <w:rFonts w:ascii="Times New Roman" w:eastAsia="Times New Roman" w:hAnsi="Times New Roman" w:cs="Times New Roman"/>
      <w:sz w:val="24"/>
      <w:szCs w:val="24"/>
      <w:lang w:val="en-US"/>
    </w:rPr>
  </w:style>
  <w:style w:type="paragraph" w:styleId="List">
    <w:name w:val="List"/>
    <w:basedOn w:val="Normal"/>
    <w:rsid w:val="009772EA"/>
    <w:pPr>
      <w:numPr>
        <w:numId w:val="2"/>
      </w:numPr>
      <w:tabs>
        <w:tab w:val="clear" w:pos="360"/>
      </w:tabs>
    </w:pPr>
  </w:style>
  <w:style w:type="paragraph" w:styleId="List2">
    <w:name w:val="List 2"/>
    <w:basedOn w:val="Normal"/>
    <w:rsid w:val="009772EA"/>
    <w:pPr>
      <w:ind w:left="720" w:hanging="360"/>
    </w:pPr>
  </w:style>
  <w:style w:type="paragraph" w:styleId="List3">
    <w:name w:val="List 3"/>
    <w:basedOn w:val="Normal"/>
    <w:rsid w:val="009772EA"/>
    <w:pPr>
      <w:ind w:left="1080" w:hanging="360"/>
    </w:pPr>
  </w:style>
  <w:style w:type="paragraph" w:styleId="MessageHeader">
    <w:name w:val="Message Header"/>
    <w:basedOn w:val="Normal"/>
    <w:link w:val="MessageHeaderChar"/>
    <w:rsid w:val="009772E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9772EA"/>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9772EA"/>
  </w:style>
  <w:style w:type="character" w:customStyle="1" w:styleId="SalutationChar">
    <w:name w:val="Salutation Char"/>
    <w:basedOn w:val="DefaultParagraphFont"/>
    <w:link w:val="Salutation"/>
    <w:rsid w:val="009772EA"/>
    <w:rPr>
      <w:rFonts w:ascii="Times New Roman" w:eastAsia="Times New Roman" w:hAnsi="Times New Roman" w:cs="Times New Roman"/>
      <w:sz w:val="24"/>
      <w:szCs w:val="24"/>
      <w:lang w:val="en-US"/>
    </w:rPr>
  </w:style>
  <w:style w:type="paragraph" w:styleId="Closing">
    <w:name w:val="Closing"/>
    <w:basedOn w:val="Normal"/>
    <w:link w:val="ClosingChar"/>
    <w:rsid w:val="009772EA"/>
    <w:pPr>
      <w:ind w:left="4320"/>
    </w:pPr>
  </w:style>
  <w:style w:type="character" w:customStyle="1" w:styleId="ClosingChar">
    <w:name w:val="Closing Char"/>
    <w:basedOn w:val="DefaultParagraphFont"/>
    <w:link w:val="Closing"/>
    <w:rsid w:val="009772EA"/>
    <w:rPr>
      <w:rFonts w:ascii="Times New Roman" w:eastAsia="Times New Roman" w:hAnsi="Times New Roman" w:cs="Times New Roman"/>
      <w:sz w:val="24"/>
      <w:szCs w:val="24"/>
      <w:lang w:val="en-US"/>
    </w:rPr>
  </w:style>
  <w:style w:type="paragraph" w:styleId="Date">
    <w:name w:val="Date"/>
    <w:basedOn w:val="Normal"/>
    <w:next w:val="Normal"/>
    <w:link w:val="DateChar"/>
    <w:rsid w:val="009772EA"/>
  </w:style>
  <w:style w:type="character" w:customStyle="1" w:styleId="DateChar">
    <w:name w:val="Date Char"/>
    <w:basedOn w:val="DefaultParagraphFont"/>
    <w:link w:val="Date"/>
    <w:rsid w:val="009772EA"/>
    <w:rPr>
      <w:rFonts w:ascii="Times New Roman" w:eastAsia="Times New Roman" w:hAnsi="Times New Roman" w:cs="Times New Roman"/>
      <w:sz w:val="24"/>
      <w:szCs w:val="24"/>
      <w:lang w:val="en-US"/>
    </w:rPr>
  </w:style>
  <w:style w:type="paragraph" w:styleId="ListContinue">
    <w:name w:val="List Continue"/>
    <w:basedOn w:val="Normal"/>
    <w:rsid w:val="009772EA"/>
    <w:pPr>
      <w:spacing w:after="120"/>
      <w:ind w:left="360"/>
    </w:pPr>
  </w:style>
  <w:style w:type="paragraph" w:styleId="ListContinue2">
    <w:name w:val="List Continue 2"/>
    <w:basedOn w:val="Normal"/>
    <w:rsid w:val="009772EA"/>
    <w:pPr>
      <w:spacing w:after="120"/>
      <w:ind w:left="720"/>
    </w:pPr>
  </w:style>
  <w:style w:type="paragraph" w:styleId="ListContinue3">
    <w:name w:val="List Continue 3"/>
    <w:basedOn w:val="Normal"/>
    <w:rsid w:val="009772EA"/>
    <w:pPr>
      <w:spacing w:after="120"/>
      <w:ind w:left="1080"/>
    </w:pPr>
  </w:style>
  <w:style w:type="paragraph" w:styleId="Signature">
    <w:name w:val="Signature"/>
    <w:basedOn w:val="Normal"/>
    <w:link w:val="SignatureChar"/>
    <w:rsid w:val="009772EA"/>
    <w:pPr>
      <w:ind w:left="4320"/>
    </w:pPr>
  </w:style>
  <w:style w:type="character" w:customStyle="1" w:styleId="SignatureChar">
    <w:name w:val="Signature Char"/>
    <w:basedOn w:val="DefaultParagraphFont"/>
    <w:link w:val="Signature"/>
    <w:rsid w:val="009772EA"/>
    <w:rPr>
      <w:rFonts w:ascii="Times New Roman" w:eastAsia="Times New Roman" w:hAnsi="Times New Roman" w:cs="Times New Roman"/>
      <w:sz w:val="24"/>
      <w:szCs w:val="24"/>
      <w:lang w:val="en-US"/>
    </w:rPr>
  </w:style>
  <w:style w:type="paragraph" w:customStyle="1" w:styleId="ReferenceLine">
    <w:name w:val="Reference Line"/>
    <w:basedOn w:val="BodyText"/>
    <w:rsid w:val="009772EA"/>
  </w:style>
  <w:style w:type="paragraph" w:styleId="NormalIndent">
    <w:name w:val="Normal Indent"/>
    <w:basedOn w:val="Normal"/>
    <w:rsid w:val="009772EA"/>
    <w:pPr>
      <w:ind w:left="720"/>
    </w:pPr>
  </w:style>
  <w:style w:type="paragraph" w:styleId="BodyTextIndent2">
    <w:name w:val="Body Text Indent 2"/>
    <w:basedOn w:val="Normal"/>
    <w:link w:val="BodyTextIndent2Char"/>
    <w:rsid w:val="009772EA"/>
    <w:pPr>
      <w:ind w:left="1440" w:hanging="720"/>
    </w:pPr>
  </w:style>
  <w:style w:type="character" w:customStyle="1" w:styleId="BodyTextIndent2Char">
    <w:name w:val="Body Text Indent 2 Char"/>
    <w:basedOn w:val="DefaultParagraphFont"/>
    <w:link w:val="BodyTextIndent2"/>
    <w:rsid w:val="009772EA"/>
    <w:rPr>
      <w:rFonts w:ascii="Times New Roman" w:eastAsia="Times New Roman" w:hAnsi="Times New Roman" w:cs="Times New Roman"/>
      <w:sz w:val="24"/>
      <w:szCs w:val="24"/>
      <w:lang w:val="en-US"/>
    </w:rPr>
  </w:style>
  <w:style w:type="paragraph" w:styleId="BodyText2">
    <w:name w:val="Body Text 2"/>
    <w:basedOn w:val="Normal"/>
    <w:link w:val="BodyText2Char"/>
    <w:rsid w:val="009772EA"/>
    <w:pPr>
      <w:jc w:val="both"/>
    </w:pPr>
  </w:style>
  <w:style w:type="character" w:customStyle="1" w:styleId="BodyText2Char">
    <w:name w:val="Body Text 2 Char"/>
    <w:basedOn w:val="DefaultParagraphFont"/>
    <w:link w:val="BodyText2"/>
    <w:rsid w:val="009772EA"/>
    <w:rPr>
      <w:rFonts w:ascii="Times New Roman" w:eastAsia="Times New Roman" w:hAnsi="Times New Roman" w:cs="Times New Roman"/>
      <w:sz w:val="24"/>
      <w:szCs w:val="24"/>
      <w:lang w:val="en-US"/>
    </w:rPr>
  </w:style>
  <w:style w:type="paragraph" w:styleId="Header">
    <w:name w:val="header"/>
    <w:basedOn w:val="Normal"/>
    <w:link w:val="HeaderChar"/>
    <w:uiPriority w:val="99"/>
    <w:rsid w:val="009772EA"/>
    <w:pPr>
      <w:tabs>
        <w:tab w:val="center" w:pos="4320"/>
        <w:tab w:val="right" w:pos="8640"/>
      </w:tabs>
    </w:pPr>
  </w:style>
  <w:style w:type="character" w:customStyle="1" w:styleId="HeaderChar">
    <w:name w:val="Header Char"/>
    <w:basedOn w:val="DefaultParagraphFont"/>
    <w:link w:val="Header"/>
    <w:uiPriority w:val="99"/>
    <w:rsid w:val="009772EA"/>
    <w:rPr>
      <w:rFonts w:ascii="Times New Roman" w:eastAsia="Times New Roman" w:hAnsi="Times New Roman" w:cs="Times New Roman"/>
      <w:sz w:val="24"/>
      <w:szCs w:val="24"/>
      <w:lang w:val="en-US"/>
    </w:rPr>
  </w:style>
  <w:style w:type="paragraph" w:customStyle="1" w:styleId="0Normal">
    <w:name w:val="!0 Normal"/>
    <w:rsid w:val="009772EA"/>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9772EA"/>
    <w:pPr>
      <w:spacing w:after="240"/>
    </w:pPr>
  </w:style>
  <w:style w:type="character" w:styleId="PageNumber">
    <w:name w:val="page number"/>
    <w:basedOn w:val="DefaultParagraphFont"/>
    <w:rsid w:val="009772EA"/>
  </w:style>
  <w:style w:type="paragraph" w:styleId="ListBullet2">
    <w:name w:val="List Bullet 2"/>
    <w:basedOn w:val="Normal"/>
    <w:autoRedefine/>
    <w:rsid w:val="009772EA"/>
    <w:pPr>
      <w:numPr>
        <w:numId w:val="3"/>
      </w:numPr>
    </w:pPr>
  </w:style>
  <w:style w:type="paragraph" w:styleId="BodyTextIndent3">
    <w:name w:val="Body Text Indent 3"/>
    <w:basedOn w:val="Normal"/>
    <w:link w:val="BodyTextIndent3Char"/>
    <w:rsid w:val="009772EA"/>
    <w:pPr>
      <w:ind w:left="2160" w:hanging="720"/>
    </w:pPr>
  </w:style>
  <w:style w:type="character" w:customStyle="1" w:styleId="BodyTextIndent3Char">
    <w:name w:val="Body Text Indent 3 Char"/>
    <w:basedOn w:val="DefaultParagraphFont"/>
    <w:link w:val="BodyTextIndent3"/>
    <w:rsid w:val="009772EA"/>
    <w:rPr>
      <w:rFonts w:ascii="Times New Roman" w:eastAsia="Times New Roman" w:hAnsi="Times New Roman" w:cs="Times New Roman"/>
      <w:sz w:val="24"/>
      <w:szCs w:val="24"/>
      <w:lang w:val="en-US"/>
    </w:rPr>
  </w:style>
  <w:style w:type="paragraph" w:styleId="Caption">
    <w:name w:val="caption"/>
    <w:basedOn w:val="Normal"/>
    <w:next w:val="Normal"/>
    <w:qFormat/>
    <w:rsid w:val="009772EA"/>
    <w:pPr>
      <w:spacing w:before="120" w:after="120"/>
    </w:pPr>
    <w:rPr>
      <w:b/>
    </w:rPr>
  </w:style>
  <w:style w:type="paragraph" w:styleId="BodyText3">
    <w:name w:val="Body Text 3"/>
    <w:basedOn w:val="Normal"/>
    <w:link w:val="BodyText3Char"/>
    <w:rsid w:val="009772EA"/>
    <w:pPr>
      <w:spacing w:line="240" w:lineRule="atLeast"/>
    </w:pPr>
    <w:rPr>
      <w:snapToGrid w:val="0"/>
      <w:color w:val="000000"/>
    </w:rPr>
  </w:style>
  <w:style w:type="character" w:customStyle="1" w:styleId="BodyText3Char">
    <w:name w:val="Body Text 3 Char"/>
    <w:basedOn w:val="DefaultParagraphFont"/>
    <w:link w:val="BodyText3"/>
    <w:rsid w:val="009772EA"/>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9772EA"/>
    <w:pPr>
      <w:tabs>
        <w:tab w:val="center" w:pos="4320"/>
        <w:tab w:val="right" w:pos="8640"/>
      </w:tabs>
    </w:pPr>
  </w:style>
  <w:style w:type="character" w:customStyle="1" w:styleId="FooterChar">
    <w:name w:val="Footer Char"/>
    <w:basedOn w:val="DefaultParagraphFont"/>
    <w:link w:val="Footer"/>
    <w:rsid w:val="009772EA"/>
    <w:rPr>
      <w:rFonts w:ascii="Times New Roman" w:eastAsia="Times New Roman" w:hAnsi="Times New Roman" w:cs="Times New Roman"/>
      <w:sz w:val="24"/>
      <w:szCs w:val="24"/>
      <w:lang w:val="en-US"/>
    </w:rPr>
  </w:style>
  <w:style w:type="paragraph" w:styleId="NormalWeb">
    <w:name w:val="Normal (Web)"/>
    <w:basedOn w:val="Normal"/>
    <w:rsid w:val="009772EA"/>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9772EA"/>
  </w:style>
  <w:style w:type="paragraph" w:styleId="TOC2">
    <w:name w:val="toc 2"/>
    <w:basedOn w:val="Normal"/>
    <w:next w:val="Normal"/>
    <w:autoRedefine/>
    <w:uiPriority w:val="39"/>
    <w:qFormat/>
    <w:rsid w:val="009772EA"/>
    <w:pPr>
      <w:ind w:left="240"/>
    </w:pPr>
  </w:style>
  <w:style w:type="paragraph" w:styleId="TOC3">
    <w:name w:val="toc 3"/>
    <w:basedOn w:val="Normal"/>
    <w:next w:val="Normal"/>
    <w:autoRedefine/>
    <w:uiPriority w:val="39"/>
    <w:qFormat/>
    <w:rsid w:val="009772EA"/>
    <w:pPr>
      <w:ind w:left="480"/>
    </w:pPr>
  </w:style>
  <w:style w:type="character" w:styleId="Hyperlink">
    <w:name w:val="Hyperlink"/>
    <w:uiPriority w:val="99"/>
    <w:rsid w:val="009772EA"/>
    <w:rPr>
      <w:color w:val="0000FF"/>
      <w:u w:val="single"/>
    </w:rPr>
  </w:style>
  <w:style w:type="paragraph" w:styleId="BlockText">
    <w:name w:val="Block Text"/>
    <w:basedOn w:val="Normal"/>
    <w:rsid w:val="009772EA"/>
    <w:pPr>
      <w:numPr>
        <w:ilvl w:val="12"/>
      </w:numPr>
      <w:spacing w:before="160"/>
      <w:ind w:left="1260" w:right="-72" w:hanging="1260"/>
      <w:jc w:val="both"/>
    </w:pPr>
    <w:rPr>
      <w:szCs w:val="20"/>
    </w:rPr>
  </w:style>
  <w:style w:type="paragraph" w:customStyle="1" w:styleId="MainParanoChapter">
    <w:name w:val="Main Para no Chapter #"/>
    <w:basedOn w:val="Normal"/>
    <w:rsid w:val="009772EA"/>
    <w:pPr>
      <w:tabs>
        <w:tab w:val="num" w:pos="360"/>
      </w:tabs>
      <w:spacing w:after="240"/>
      <w:outlineLvl w:val="1"/>
    </w:pPr>
    <w:rPr>
      <w:sz w:val="22"/>
    </w:rPr>
  </w:style>
  <w:style w:type="paragraph" w:customStyle="1" w:styleId="TextBox">
    <w:name w:val="Text Box"/>
    <w:basedOn w:val="Normal"/>
    <w:rsid w:val="009772E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9772E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9772E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9772EA"/>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9772EA"/>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9772EA"/>
    <w:pPr>
      <w:tabs>
        <w:tab w:val="left" w:pos="0"/>
        <w:tab w:val="left" w:pos="900"/>
      </w:tabs>
      <w:jc w:val="center"/>
    </w:pPr>
    <w:rPr>
      <w:b/>
      <w:bCs/>
      <w:sz w:val="32"/>
    </w:rPr>
  </w:style>
  <w:style w:type="character" w:customStyle="1" w:styleId="TitleChar">
    <w:name w:val="Title Char"/>
    <w:basedOn w:val="DefaultParagraphFont"/>
    <w:link w:val="Title"/>
    <w:rsid w:val="009772EA"/>
    <w:rPr>
      <w:rFonts w:ascii="Times New Roman" w:eastAsia="Times New Roman" w:hAnsi="Times New Roman" w:cs="Times New Roman"/>
      <w:b/>
      <w:bCs/>
      <w:sz w:val="32"/>
      <w:szCs w:val="24"/>
      <w:lang w:val="en-US"/>
    </w:rPr>
  </w:style>
  <w:style w:type="paragraph" w:customStyle="1" w:styleId="Referencestyle">
    <w:name w:val="Reference style"/>
    <w:basedOn w:val="Normal"/>
    <w:rsid w:val="009772EA"/>
    <w:rPr>
      <w:szCs w:val="20"/>
    </w:rPr>
  </w:style>
  <w:style w:type="paragraph" w:customStyle="1" w:styleId="P1-SSFlushLeft">
    <w:name w:val="P1-SS Flush Left"/>
    <w:basedOn w:val="Normal"/>
    <w:rsid w:val="009772EA"/>
    <w:pPr>
      <w:spacing w:after="240"/>
      <w:jc w:val="both"/>
    </w:pPr>
    <w:rPr>
      <w:szCs w:val="20"/>
    </w:rPr>
  </w:style>
  <w:style w:type="paragraph" w:customStyle="1" w:styleId="Formletterhead">
    <w:name w:val="Form: letterhead"/>
    <w:basedOn w:val="Referencestyle"/>
    <w:rsid w:val="009772EA"/>
    <w:pPr>
      <w:tabs>
        <w:tab w:val="left" w:pos="5130"/>
        <w:tab w:val="left" w:pos="7290"/>
      </w:tabs>
      <w:ind w:left="180"/>
    </w:pPr>
    <w:rPr>
      <w:rFonts w:ascii="Arial" w:hAnsi="Arial"/>
      <w:sz w:val="28"/>
    </w:rPr>
  </w:style>
  <w:style w:type="character" w:styleId="FollowedHyperlink">
    <w:name w:val="FollowedHyperlink"/>
    <w:rsid w:val="009772EA"/>
    <w:rPr>
      <w:color w:val="800080"/>
      <w:u w:val="single"/>
    </w:rPr>
  </w:style>
  <w:style w:type="paragraph" w:styleId="HTMLPreformatted">
    <w:name w:val="HTML Preformatted"/>
    <w:basedOn w:val="Normal"/>
    <w:link w:val="HTMLPreformattedChar"/>
    <w:rsid w:val="0097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9772EA"/>
    <w:rPr>
      <w:rFonts w:ascii="Arial Unicode MS" w:eastAsia="Arial Unicode MS" w:hAnsi="Arial Unicode MS" w:cs="Arial Unicode MS"/>
      <w:sz w:val="20"/>
      <w:szCs w:val="20"/>
      <w:lang w:val="en-US"/>
    </w:rPr>
  </w:style>
  <w:style w:type="table" w:styleId="TableGrid">
    <w:name w:val="Table Grid"/>
    <w:basedOn w:val="TableNormal"/>
    <w:uiPriority w:val="39"/>
    <w:rsid w:val="009772E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9772EA"/>
    <w:pPr>
      <w:widowControl w:val="0"/>
      <w:overflowPunct w:val="0"/>
      <w:autoSpaceDE w:val="0"/>
      <w:autoSpaceDN w:val="0"/>
      <w:adjustRightInd w:val="0"/>
      <w:jc w:val="both"/>
      <w:textAlignment w:val="baseline"/>
    </w:pPr>
    <w:rPr>
      <w:sz w:val="20"/>
      <w:szCs w:val="20"/>
    </w:rPr>
  </w:style>
  <w:style w:type="character" w:styleId="HTMLTypewriter">
    <w:name w:val="HTML Typewriter"/>
    <w:rsid w:val="009772EA"/>
    <w:rPr>
      <w:rFonts w:ascii="Courier New" w:eastAsia="Times New Roman" w:hAnsi="Courier New" w:cs="Courier New"/>
      <w:sz w:val="24"/>
      <w:szCs w:val="24"/>
    </w:rPr>
  </w:style>
  <w:style w:type="paragraph" w:customStyle="1" w:styleId="Clauses">
    <w:name w:val="Clauses"/>
    <w:basedOn w:val="Normal"/>
    <w:rsid w:val="009772EA"/>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9772EA"/>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9772EA"/>
    <w:pPr>
      <w:tabs>
        <w:tab w:val="clear" w:pos="1418"/>
        <w:tab w:val="clear" w:pos="1712"/>
        <w:tab w:val="left" w:pos="1843"/>
        <w:tab w:val="num" w:pos="2498"/>
      </w:tabs>
      <w:ind w:left="1843" w:hanging="425"/>
    </w:pPr>
  </w:style>
  <w:style w:type="paragraph" w:customStyle="1" w:styleId="Normal1">
    <w:name w:val="Normal(1)"/>
    <w:basedOn w:val="Normal"/>
    <w:rsid w:val="009772EA"/>
    <w:pPr>
      <w:tabs>
        <w:tab w:val="num" w:pos="1412"/>
      </w:tabs>
      <w:spacing w:after="120"/>
      <w:ind w:left="1412" w:hanging="360"/>
      <w:jc w:val="both"/>
    </w:pPr>
    <w:rPr>
      <w:szCs w:val="20"/>
      <w:lang w:val="en-GB" w:eastAsia="en-GB"/>
    </w:rPr>
  </w:style>
  <w:style w:type="paragraph" w:customStyle="1" w:styleId="xl26">
    <w:name w:val="xl26"/>
    <w:basedOn w:val="Normal"/>
    <w:rsid w:val="009772EA"/>
    <w:pPr>
      <w:spacing w:before="100" w:beforeAutospacing="1" w:after="100" w:afterAutospacing="1"/>
    </w:pPr>
    <w:rPr>
      <w:rFonts w:eastAsia="Arial Unicode MS"/>
      <w:b/>
      <w:bCs/>
      <w:lang w:val="it-IT" w:eastAsia="it-IT"/>
    </w:rPr>
  </w:style>
  <w:style w:type="paragraph" w:customStyle="1" w:styleId="xl143">
    <w:name w:val="xl143"/>
    <w:basedOn w:val="Normal"/>
    <w:rsid w:val="009772EA"/>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9772EA"/>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9772EA"/>
    <w:pPr>
      <w:spacing w:after="60"/>
      <w:jc w:val="center"/>
      <w:outlineLvl w:val="1"/>
    </w:pPr>
    <w:rPr>
      <w:rFonts w:ascii="Arial" w:hAnsi="Arial" w:cs="Arial"/>
    </w:rPr>
  </w:style>
  <w:style w:type="character" w:customStyle="1" w:styleId="SubtitleChar">
    <w:name w:val="Subtitle Char"/>
    <w:basedOn w:val="DefaultParagraphFont"/>
    <w:link w:val="Subtitle"/>
    <w:rsid w:val="009772EA"/>
    <w:rPr>
      <w:rFonts w:ascii="Arial" w:eastAsia="Times New Roman" w:hAnsi="Arial" w:cs="Arial"/>
      <w:sz w:val="24"/>
      <w:szCs w:val="24"/>
      <w:lang w:val="en-US"/>
    </w:rPr>
  </w:style>
  <w:style w:type="paragraph" w:customStyle="1" w:styleId="A1-Heading1">
    <w:name w:val="A1-Heading1"/>
    <w:basedOn w:val="Heading1"/>
    <w:rsid w:val="009772EA"/>
    <w:pPr>
      <w:keepNext w:val="0"/>
      <w:spacing w:before="240" w:after="240"/>
      <w:jc w:val="center"/>
    </w:pPr>
    <w:rPr>
      <w:bCs w:val="0"/>
      <w:sz w:val="32"/>
      <w:szCs w:val="20"/>
    </w:rPr>
  </w:style>
  <w:style w:type="paragraph" w:customStyle="1" w:styleId="A1-Heading2">
    <w:name w:val="A1-Heading2"/>
    <w:basedOn w:val="Heading2"/>
    <w:rsid w:val="009772EA"/>
    <w:pPr>
      <w:keepNext w:val="0"/>
      <w:ind w:left="720" w:hanging="720"/>
    </w:pPr>
    <w:rPr>
      <w:smallCaps/>
    </w:rPr>
  </w:style>
  <w:style w:type="paragraph" w:customStyle="1" w:styleId="A2-Heading1">
    <w:name w:val="A2-Heading 1"/>
    <w:basedOn w:val="Heading1"/>
    <w:rsid w:val="009772EA"/>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9772EA"/>
    <w:pPr>
      <w:numPr>
        <w:ilvl w:val="12"/>
      </w:numPr>
    </w:pPr>
    <w:rPr>
      <w:smallCaps/>
    </w:rPr>
  </w:style>
  <w:style w:type="paragraph" w:customStyle="1" w:styleId="A1-Heading3">
    <w:name w:val="A1-Heading 3"/>
    <w:basedOn w:val="Heading3"/>
    <w:rsid w:val="009772EA"/>
    <w:pPr>
      <w:keepNext w:val="0"/>
      <w:tabs>
        <w:tab w:val="left" w:pos="540"/>
      </w:tabs>
      <w:ind w:left="533" w:right="-29" w:hanging="533"/>
    </w:pPr>
    <w:rPr>
      <w:b/>
      <w:bCs/>
      <w:u w:val="none"/>
    </w:rPr>
  </w:style>
  <w:style w:type="paragraph" w:customStyle="1" w:styleId="A1-Heading4">
    <w:name w:val="A1-Heading 4"/>
    <w:basedOn w:val="Heading4"/>
    <w:rsid w:val="009772EA"/>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9772EA"/>
    <w:pPr>
      <w:keepNext w:val="0"/>
      <w:tabs>
        <w:tab w:val="left" w:pos="540"/>
      </w:tabs>
      <w:ind w:left="539" w:right="-34" w:hanging="539"/>
    </w:pPr>
    <w:rPr>
      <w:b/>
      <w:bCs/>
      <w:u w:val="none"/>
    </w:rPr>
  </w:style>
  <w:style w:type="paragraph" w:customStyle="1" w:styleId="Text2">
    <w:name w:val="Text 2"/>
    <w:basedOn w:val="Normal"/>
    <w:rsid w:val="009772EA"/>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9772EA"/>
    <w:rPr>
      <w:rFonts w:ascii="Arial" w:eastAsia="Times New Roman" w:hAnsi="Arial" w:cs="Times New Roman"/>
      <w:sz w:val="20"/>
      <w:szCs w:val="20"/>
      <w:lang w:val="en-GB"/>
    </w:rPr>
  </w:style>
  <w:style w:type="paragraph" w:styleId="CommentText">
    <w:name w:val="annotation text"/>
    <w:basedOn w:val="Normal"/>
    <w:link w:val="CommentTextChar"/>
    <w:semiHidden/>
    <w:rsid w:val="009772EA"/>
    <w:pPr>
      <w:spacing w:after="240"/>
      <w:jc w:val="both"/>
    </w:pPr>
    <w:rPr>
      <w:rFonts w:ascii="Arial" w:hAnsi="Arial"/>
      <w:sz w:val="20"/>
      <w:szCs w:val="20"/>
      <w:lang w:val="en-GB"/>
    </w:rPr>
  </w:style>
  <w:style w:type="character" w:customStyle="1" w:styleId="BalloonTextChar">
    <w:name w:val="Balloon Text Char"/>
    <w:basedOn w:val="DefaultParagraphFont"/>
    <w:link w:val="BalloonText"/>
    <w:semiHidden/>
    <w:rsid w:val="009772EA"/>
    <w:rPr>
      <w:rFonts w:ascii="Tahoma" w:eastAsia="Times New Roman" w:hAnsi="Tahoma" w:cs="Tahoma"/>
      <w:sz w:val="16"/>
      <w:szCs w:val="16"/>
      <w:lang w:val="en-US"/>
    </w:rPr>
  </w:style>
  <w:style w:type="paragraph" w:styleId="BalloonText">
    <w:name w:val="Balloon Text"/>
    <w:basedOn w:val="Normal"/>
    <w:link w:val="BalloonTextChar"/>
    <w:semiHidden/>
    <w:rsid w:val="009772EA"/>
    <w:rPr>
      <w:rFonts w:ascii="Tahoma" w:hAnsi="Tahoma" w:cs="Tahoma"/>
      <w:sz w:val="16"/>
      <w:szCs w:val="16"/>
    </w:rPr>
  </w:style>
  <w:style w:type="paragraph" w:styleId="ListBullet">
    <w:name w:val="List Bullet"/>
    <w:basedOn w:val="Normal"/>
    <w:autoRedefine/>
    <w:rsid w:val="009772EA"/>
    <w:pPr>
      <w:numPr>
        <w:numId w:val="4"/>
      </w:numPr>
    </w:pPr>
  </w:style>
  <w:style w:type="paragraph" w:customStyle="1" w:styleId="ABLOCKPARA">
    <w:name w:val="A BLOCK PARA"/>
    <w:basedOn w:val="Normal"/>
    <w:rsid w:val="009772EA"/>
    <w:rPr>
      <w:rFonts w:ascii="Book Antiqua" w:hAnsi="Book Antiqua"/>
      <w:sz w:val="22"/>
      <w:szCs w:val="20"/>
    </w:rPr>
  </w:style>
  <w:style w:type="paragraph" w:customStyle="1" w:styleId="DefaultParagraphFontParaChar">
    <w:name w:val="Default Paragraph Font Para Char"/>
    <w:basedOn w:val="Normal"/>
    <w:rsid w:val="009772EA"/>
    <w:pPr>
      <w:spacing w:after="160" w:line="240" w:lineRule="exact"/>
    </w:pPr>
    <w:rPr>
      <w:rFonts w:ascii="Arial" w:hAnsi="Arial"/>
      <w:kern w:val="16"/>
      <w:sz w:val="20"/>
      <w:szCs w:val="20"/>
    </w:rPr>
  </w:style>
  <w:style w:type="paragraph" w:customStyle="1" w:styleId="Char">
    <w:name w:val="Char"/>
    <w:basedOn w:val="Normal"/>
    <w:next w:val="Normal"/>
    <w:rsid w:val="009772EA"/>
    <w:pPr>
      <w:spacing w:after="160" w:line="240" w:lineRule="exact"/>
    </w:pPr>
    <w:rPr>
      <w:rFonts w:ascii="Tahoma" w:hAnsi="Tahoma"/>
      <w:szCs w:val="20"/>
    </w:rPr>
  </w:style>
  <w:style w:type="paragraph" w:styleId="TOCHeading">
    <w:name w:val="TOC Heading"/>
    <w:basedOn w:val="Heading1"/>
    <w:next w:val="Normal"/>
    <w:uiPriority w:val="39"/>
    <w:qFormat/>
    <w:rsid w:val="009772EA"/>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9772EA"/>
    <w:rPr>
      <w:rFonts w:ascii="Arial" w:hAnsi="Arial"/>
      <w:b/>
      <w:sz w:val="22"/>
      <w:szCs w:val="20"/>
      <w:lang w:val="de-DE" w:eastAsia="de-DE"/>
    </w:rPr>
  </w:style>
  <w:style w:type="paragraph" w:customStyle="1" w:styleId="underline">
    <w:name w:val="underline"/>
    <w:basedOn w:val="Normal"/>
    <w:rsid w:val="009772EA"/>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9772EA"/>
    <w:pPr>
      <w:spacing w:before="120" w:after="120"/>
      <w:jc w:val="both"/>
    </w:pPr>
    <w:rPr>
      <w:rFonts w:ascii="Optima" w:hAnsi="Optima"/>
      <w:sz w:val="22"/>
      <w:szCs w:val="20"/>
      <w:lang w:val="en-GB"/>
    </w:rPr>
  </w:style>
  <w:style w:type="paragraph" w:customStyle="1" w:styleId="Default">
    <w:name w:val="Default"/>
    <w:rsid w:val="009772E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9772EA"/>
    <w:rPr>
      <w:rFonts w:ascii="Arial" w:hAnsi="Arial"/>
      <w:sz w:val="20"/>
      <w:szCs w:val="20"/>
      <w:lang w:val="en-GB" w:eastAsia="de-DE"/>
    </w:rPr>
  </w:style>
  <w:style w:type="character" w:customStyle="1" w:styleId="EndnoteTextChar">
    <w:name w:val="Endnote Text Char"/>
    <w:basedOn w:val="DefaultParagraphFont"/>
    <w:link w:val="EndnoteText"/>
    <w:rsid w:val="009772EA"/>
    <w:rPr>
      <w:rFonts w:ascii="Arial" w:eastAsia="Times New Roman" w:hAnsi="Arial" w:cs="Times New Roman"/>
      <w:sz w:val="20"/>
      <w:szCs w:val="20"/>
      <w:lang w:val="en-GB" w:eastAsia="de-DE"/>
    </w:rPr>
  </w:style>
  <w:style w:type="character" w:styleId="EndnoteReference">
    <w:name w:val="endnote reference"/>
    <w:uiPriority w:val="99"/>
    <w:rsid w:val="009772EA"/>
    <w:rPr>
      <w:vertAlign w:val="superscript"/>
    </w:rPr>
  </w:style>
  <w:style w:type="paragraph" w:customStyle="1" w:styleId="Blockquote">
    <w:name w:val="Blockquote"/>
    <w:basedOn w:val="Normal"/>
    <w:rsid w:val="009772EA"/>
    <w:pPr>
      <w:spacing w:before="100" w:after="100"/>
      <w:ind w:left="360" w:right="360"/>
    </w:pPr>
    <w:rPr>
      <w:snapToGrid w:val="0"/>
      <w:szCs w:val="20"/>
      <w:lang w:val="en-GB"/>
    </w:rPr>
  </w:style>
  <w:style w:type="paragraph" w:styleId="ListParagraph">
    <w:name w:val="List Paragraph"/>
    <w:aliases w:val="List Bulet,List Bullet Mary,COMESA Text 2,Standard 12 pt,Bullets,Numbered List Paragraph,ReferencesCxSpLast,List Paragraph (numbered (a)),List Paragraph nowy,Liste 1,Citation List,Bullet Points,Liste Paragraf,List Paragraph1,Ha"/>
    <w:basedOn w:val="Normal"/>
    <w:link w:val="ListParagraphChar"/>
    <w:uiPriority w:val="99"/>
    <w:qFormat/>
    <w:rsid w:val="009772EA"/>
    <w:pPr>
      <w:ind w:left="720"/>
      <w:contextualSpacing/>
    </w:pPr>
  </w:style>
  <w:style w:type="character" w:customStyle="1" w:styleId="apple-style-span">
    <w:name w:val="apple-style-span"/>
    <w:uiPriority w:val="99"/>
    <w:rsid w:val="009772EA"/>
    <w:rPr>
      <w:rFonts w:cs="Times New Roman"/>
    </w:rPr>
  </w:style>
  <w:style w:type="paragraph" w:styleId="NoSpacing">
    <w:name w:val="No Spacing"/>
    <w:uiPriority w:val="99"/>
    <w:qFormat/>
    <w:rsid w:val="009772EA"/>
    <w:pPr>
      <w:spacing w:after="0" w:line="240" w:lineRule="auto"/>
    </w:pPr>
    <w:rPr>
      <w:rFonts w:ascii="Calibri" w:eastAsia="Calibri" w:hAnsi="Calibri" w:cs="Times New Roman"/>
    </w:rPr>
  </w:style>
  <w:style w:type="character" w:styleId="Emphasis">
    <w:name w:val="Emphasis"/>
    <w:uiPriority w:val="20"/>
    <w:qFormat/>
    <w:rsid w:val="009772EA"/>
    <w:rPr>
      <w:i/>
      <w:iCs/>
    </w:rPr>
  </w:style>
  <w:style w:type="paragraph" w:customStyle="1" w:styleId="Text1">
    <w:name w:val="Text 1"/>
    <w:basedOn w:val="Normal"/>
    <w:rsid w:val="009772EA"/>
    <w:pPr>
      <w:spacing w:after="120"/>
      <w:ind w:left="482"/>
      <w:jc w:val="both"/>
    </w:pPr>
    <w:rPr>
      <w:sz w:val="22"/>
      <w:szCs w:val="22"/>
    </w:rPr>
  </w:style>
  <w:style w:type="paragraph" w:customStyle="1" w:styleId="Annexetitle">
    <w:name w:val="Annexe_title"/>
    <w:basedOn w:val="Heading1"/>
    <w:next w:val="Normal"/>
    <w:autoRedefine/>
    <w:rsid w:val="009772EA"/>
    <w:pPr>
      <w:keepNext w:val="0"/>
      <w:pageBreakBefore/>
      <w:tabs>
        <w:tab w:val="left" w:pos="1701"/>
        <w:tab w:val="left" w:pos="2552"/>
      </w:tabs>
      <w:spacing w:before="240" w:after="120"/>
      <w:jc w:val="center"/>
      <w:outlineLvl w:val="9"/>
    </w:pPr>
    <w:rPr>
      <w:bCs w:val="0"/>
      <w:caps/>
      <w:sz w:val="28"/>
      <w:szCs w:val="28"/>
    </w:rPr>
  </w:style>
  <w:style w:type="paragraph" w:customStyle="1" w:styleId="Text4">
    <w:name w:val="Text 4"/>
    <w:basedOn w:val="Normal"/>
    <w:rsid w:val="009772EA"/>
    <w:pPr>
      <w:tabs>
        <w:tab w:val="left" w:pos="2302"/>
      </w:tabs>
      <w:spacing w:after="120"/>
      <w:ind w:left="1202"/>
      <w:jc w:val="both"/>
    </w:pPr>
    <w:rPr>
      <w:rFonts w:ascii="Arial" w:hAnsi="Arial"/>
      <w:sz w:val="20"/>
      <w:szCs w:val="20"/>
      <w:lang w:val="en-GB" w:eastAsia="en-GB"/>
    </w:rPr>
  </w:style>
  <w:style w:type="character" w:customStyle="1" w:styleId="ListParagraphChar">
    <w:name w:val="List Paragraph Char"/>
    <w:aliases w:val="List Bulet Char,List Bullet Mary Char,COMESA Text 2 Char,Standard 12 pt Char,Bullets Char,Numbered List Paragraph Char,ReferencesCxSpLast Char,List Paragraph (numbered (a)) Char,List Paragraph nowy Char,Liste 1 Char,Ha Char"/>
    <w:link w:val="ListParagraph"/>
    <w:uiPriority w:val="99"/>
    <w:locked/>
    <w:rsid w:val="00FE72B9"/>
    <w:rPr>
      <w:rFonts w:ascii="Times New Roman" w:eastAsia="Times New Roman" w:hAnsi="Times New Roman" w:cs="Times New Roman"/>
      <w:sz w:val="24"/>
      <w:szCs w:val="24"/>
      <w:lang w:val="en-US"/>
    </w:rPr>
  </w:style>
  <w:style w:type="character" w:styleId="CommentReference">
    <w:name w:val="annotation reference"/>
    <w:basedOn w:val="DefaultParagraphFont"/>
    <w:semiHidden/>
    <w:unhideWhenUsed/>
    <w:rsid w:val="00320502"/>
    <w:rPr>
      <w:sz w:val="16"/>
      <w:szCs w:val="16"/>
    </w:rPr>
  </w:style>
  <w:style w:type="paragraph" w:styleId="CommentSubject">
    <w:name w:val="annotation subject"/>
    <w:basedOn w:val="CommentText"/>
    <w:next w:val="CommentText"/>
    <w:link w:val="CommentSubjectChar"/>
    <w:uiPriority w:val="99"/>
    <w:semiHidden/>
    <w:unhideWhenUsed/>
    <w:rsid w:val="00320502"/>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320502"/>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nguni2014@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untualmeida@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guni2014@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untualmeida@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6937</Words>
  <Characters>39547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Keketso Motseki</cp:lastModifiedBy>
  <cp:revision>2</cp:revision>
  <cp:lastPrinted>2020-06-15T13:41:00Z</cp:lastPrinted>
  <dcterms:created xsi:type="dcterms:W3CDTF">2020-06-18T12:36:00Z</dcterms:created>
  <dcterms:modified xsi:type="dcterms:W3CDTF">2020-06-18T12:36:00Z</dcterms:modified>
</cp:coreProperties>
</file>