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F1E3F" w14:textId="6B8AEBA5" w:rsidR="00E40EE9" w:rsidRDefault="00E40EE9" w:rsidP="00E40EE9">
      <w:pPr>
        <w:jc w:val="center"/>
        <w:rPr>
          <w:rFonts w:ascii="Arial" w:eastAsia="Times New Roman" w:hAnsi="Arial" w:cs="Arial"/>
          <w:b/>
          <w:color w:val="333333"/>
          <w:sz w:val="20"/>
          <w:szCs w:val="20"/>
        </w:rPr>
      </w:pPr>
      <w:r w:rsidRPr="009F54C0">
        <w:rPr>
          <w:rFonts w:ascii="Maiandra GD" w:hAnsi="Maiandra GD" w:cs="Arial"/>
          <w:noProof/>
        </w:rPr>
        <w:drawing>
          <wp:inline distT="0" distB="0" distL="0" distR="0" wp14:anchorId="4B7EFAF2" wp14:editId="616E063B">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51511D04" w14:textId="77777777" w:rsidR="00E40EE9" w:rsidRPr="00E226CA" w:rsidRDefault="00E40EE9" w:rsidP="00E40EE9">
      <w:pPr>
        <w:shd w:val="clear" w:color="auto" w:fill="D4AD33"/>
        <w:spacing w:after="0" w:line="300" w:lineRule="atLeast"/>
        <w:jc w:val="both"/>
        <w:outlineLvl w:val="0"/>
        <w:rPr>
          <w:rFonts w:ascii="Arial" w:eastAsia="Times New Roman" w:hAnsi="Arial" w:cs="Arial"/>
          <w:b/>
          <w:caps/>
          <w:color w:val="FFFFFF"/>
          <w:kern w:val="36"/>
          <w:sz w:val="27"/>
          <w:szCs w:val="27"/>
        </w:rPr>
      </w:pPr>
      <w:r w:rsidRPr="00C13948">
        <w:rPr>
          <w:rFonts w:ascii="Arial" w:eastAsia="Times New Roman" w:hAnsi="Arial" w:cs="Arial"/>
          <w:b/>
          <w:caps/>
          <w:color w:val="FFFFFF"/>
          <w:kern w:val="36"/>
          <w:sz w:val="27"/>
          <w:szCs w:val="27"/>
        </w:rPr>
        <w:t xml:space="preserve">CONSULTANCY FOR </w:t>
      </w:r>
      <w:r w:rsidRPr="00A53A7E">
        <w:rPr>
          <w:rFonts w:ascii="Arial" w:eastAsia="Times New Roman" w:hAnsi="Arial" w:cs="Arial"/>
          <w:b/>
          <w:caps/>
          <w:color w:val="FFFFFF"/>
          <w:kern w:val="36"/>
          <w:sz w:val="27"/>
          <w:szCs w:val="27"/>
        </w:rPr>
        <w:t>DIGITALIZATION OF SADC STAFF FILES</w:t>
      </w:r>
      <w:r w:rsidRPr="00C13948">
        <w:rPr>
          <w:rFonts w:ascii="Arial" w:eastAsia="Times New Roman" w:hAnsi="Arial" w:cs="Arial"/>
          <w:b/>
          <w:caps/>
          <w:color w:val="FFFFFF"/>
          <w:kern w:val="36"/>
          <w:sz w:val="27"/>
          <w:szCs w:val="27"/>
        </w:rPr>
        <w:t xml:space="preserve"> </w:t>
      </w:r>
    </w:p>
    <w:p w14:paraId="2FD314A5" w14:textId="77777777" w:rsidR="00E40EE9" w:rsidRDefault="00E40EE9" w:rsidP="00E40EE9">
      <w:pPr>
        <w:shd w:val="clear" w:color="auto" w:fill="FFFFFF"/>
        <w:spacing w:after="240" w:line="240" w:lineRule="auto"/>
        <w:jc w:val="center"/>
        <w:rPr>
          <w:rFonts w:ascii="Arial" w:eastAsia="Times New Roman" w:hAnsi="Arial" w:cs="Arial"/>
          <w:b/>
          <w:bCs/>
          <w:color w:val="333333"/>
          <w:sz w:val="20"/>
          <w:szCs w:val="20"/>
        </w:rPr>
      </w:pPr>
    </w:p>
    <w:p w14:paraId="4FCBD0E3" w14:textId="77777777" w:rsidR="00E40EE9" w:rsidRPr="00946265" w:rsidRDefault="00E40EE9" w:rsidP="00E40EE9">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14:paraId="5919713A" w14:textId="77777777" w:rsidR="00E40EE9" w:rsidRPr="00946265" w:rsidRDefault="00E40EE9" w:rsidP="00E40EE9">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14:paraId="401992F7" w14:textId="77777777" w:rsidR="00E40EE9" w:rsidRDefault="00E40EE9" w:rsidP="00E40EE9">
      <w:pPr>
        <w:shd w:val="clear" w:color="auto" w:fill="FFFFFF"/>
        <w:spacing w:before="240" w:after="240" w:line="240" w:lineRule="auto"/>
        <w:jc w:val="center"/>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 xml:space="preserve">CONSULTANCY FOR </w:t>
      </w:r>
      <w:r w:rsidRPr="00A53A7E">
        <w:rPr>
          <w:rFonts w:ascii="Arial" w:eastAsia="Times New Roman" w:hAnsi="Arial" w:cs="Arial"/>
          <w:b/>
          <w:bCs/>
          <w:color w:val="333333"/>
          <w:sz w:val="20"/>
          <w:szCs w:val="20"/>
        </w:rPr>
        <w:t>DIGITALIZATION OF SADC STAFF FILES</w:t>
      </w:r>
    </w:p>
    <w:p w14:paraId="3027DFDA" w14:textId="77777777" w:rsidR="00E40EE9" w:rsidRPr="00946265" w:rsidRDefault="00E40EE9" w:rsidP="00E40EE9">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SADC/3/5/2/230</w:t>
      </w:r>
      <w:bookmarkStart w:id="0" w:name="_GoBack"/>
      <w:bookmarkEnd w:id="0"/>
    </w:p>
    <w:p w14:paraId="04C38B09" w14:textId="77777777" w:rsidR="00E40EE9" w:rsidRPr="00946265" w:rsidRDefault="00E40EE9" w:rsidP="00E40EE9">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12</w:t>
      </w:r>
      <w:r w:rsidRPr="00D378EC">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MAY </w:t>
      </w:r>
      <w:r w:rsidRPr="00946265">
        <w:rPr>
          <w:rFonts w:ascii="Arial" w:eastAsia="Times New Roman" w:hAnsi="Arial" w:cs="Arial"/>
          <w:b/>
          <w:bCs/>
          <w:color w:val="333333"/>
          <w:sz w:val="20"/>
          <w:szCs w:val="20"/>
        </w:rPr>
        <w:t>202</w:t>
      </w:r>
      <w:r>
        <w:rPr>
          <w:rFonts w:ascii="Arial" w:eastAsia="Times New Roman" w:hAnsi="Arial" w:cs="Arial"/>
          <w:b/>
          <w:bCs/>
          <w:color w:val="333333"/>
          <w:sz w:val="20"/>
          <w:szCs w:val="20"/>
        </w:rPr>
        <w:t>2</w:t>
      </w:r>
    </w:p>
    <w:p w14:paraId="5CB98DC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14:paraId="55808C91" w14:textId="77777777" w:rsidR="00E40EE9" w:rsidRDefault="00E40EE9" w:rsidP="00E40EE9">
      <w:pPr>
        <w:shd w:val="clear" w:color="auto" w:fill="FFFFFF"/>
        <w:spacing w:before="240" w:after="240" w:line="240" w:lineRule="auto"/>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 xml:space="preserve">CONSULTANCY FOR </w:t>
      </w:r>
      <w:r w:rsidRPr="00A53A7E">
        <w:rPr>
          <w:rFonts w:ascii="Arial" w:eastAsia="Times New Roman" w:hAnsi="Arial" w:cs="Arial"/>
          <w:b/>
          <w:bCs/>
          <w:color w:val="333333"/>
          <w:sz w:val="20"/>
          <w:szCs w:val="20"/>
        </w:rPr>
        <w:t>DIGITALIZATION OF SADC STAFF FILES</w:t>
      </w:r>
    </w:p>
    <w:p w14:paraId="3F9D73E3"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14:paraId="1673A3CF"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14:paraId="6D5FF598"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155DA74E"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14:paraId="44E82225"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14:paraId="1872B1DF"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31E75FB"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14:paraId="42A0D9FA"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lastRenderedPageBreak/>
        <w:t>f)  they are not being currently subject to an administrative penalty.</w:t>
      </w:r>
    </w:p>
    <w:p w14:paraId="2FD723B7"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Pr>
          <w:rFonts w:ascii="Arial" w:eastAsia="Times New Roman" w:hAnsi="Arial" w:cs="Arial"/>
          <w:b/>
          <w:bCs/>
          <w:color w:val="333333"/>
          <w:sz w:val="20"/>
          <w:szCs w:val="20"/>
        </w:rPr>
        <w:t>$6</w:t>
      </w:r>
      <w:r w:rsidRPr="00946265">
        <w:rPr>
          <w:rFonts w:ascii="Arial" w:eastAsia="Times New Roman" w:hAnsi="Arial" w:cs="Arial"/>
          <w:b/>
          <w:bCs/>
          <w:color w:val="333333"/>
          <w:sz w:val="20"/>
          <w:szCs w:val="20"/>
        </w:rPr>
        <w:t>,</w:t>
      </w:r>
      <w:r>
        <w:rPr>
          <w:rFonts w:ascii="Arial" w:eastAsia="Times New Roman" w:hAnsi="Arial" w:cs="Arial"/>
          <w:b/>
          <w:bCs/>
          <w:color w:val="333333"/>
          <w:sz w:val="20"/>
          <w:szCs w:val="20"/>
        </w:rPr>
        <w:t>0</w:t>
      </w:r>
      <w:r w:rsidRPr="00946265">
        <w:rPr>
          <w:rFonts w:ascii="Arial" w:eastAsia="Times New Roman" w:hAnsi="Arial" w:cs="Arial"/>
          <w:b/>
          <w:bCs/>
          <w:color w:val="333333"/>
          <w:sz w:val="20"/>
          <w:szCs w:val="20"/>
        </w:rPr>
        <w:t>00.00 inclusive of professional fees and reimbursable expenses. </w:t>
      </w:r>
      <w:r w:rsidRPr="00946265">
        <w:rPr>
          <w:rFonts w:ascii="Arial" w:eastAsia="Times New Roman" w:hAnsi="Arial" w:cs="Arial"/>
          <w:color w:val="333333"/>
          <w:sz w:val="20"/>
          <w:szCs w:val="20"/>
        </w:rPr>
        <w:t>Proposals exceeding this budget will not be accepted.</w:t>
      </w:r>
    </w:p>
    <w:p w14:paraId="6B81F06E"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72F19AB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 xml:space="preserve">NUMBER: </w:t>
      </w:r>
      <w:r w:rsidRPr="00C13948">
        <w:rPr>
          <w:rFonts w:ascii="Arial" w:eastAsia="Times New Roman" w:hAnsi="Arial" w:cs="Arial"/>
          <w:b/>
          <w:bCs/>
          <w:color w:val="333333"/>
          <w:sz w:val="20"/>
          <w:szCs w:val="20"/>
        </w:rPr>
        <w:t>SADC/3/5/2/23</w:t>
      </w:r>
      <w:r>
        <w:rPr>
          <w:rFonts w:ascii="Arial" w:eastAsia="Times New Roman" w:hAnsi="Arial" w:cs="Arial"/>
          <w:b/>
          <w:bCs/>
          <w:color w:val="333333"/>
          <w:sz w:val="20"/>
          <w:szCs w:val="20"/>
        </w:rPr>
        <w:t>0</w:t>
      </w:r>
      <w:r w:rsidRPr="00C13948">
        <w:rPr>
          <w:rFonts w:ascii="Arial" w:eastAsia="Times New Roman" w:hAnsi="Arial" w:cs="Arial"/>
          <w:b/>
          <w:bCs/>
          <w:color w:val="333333"/>
          <w:sz w:val="20"/>
          <w:szCs w:val="20"/>
        </w:rPr>
        <w:t xml:space="preserve"> - CONSULTANCY FOR </w:t>
      </w:r>
      <w:r w:rsidRPr="00A53A7E">
        <w:rPr>
          <w:rFonts w:ascii="Arial" w:eastAsia="Times New Roman" w:hAnsi="Arial" w:cs="Arial"/>
          <w:b/>
          <w:bCs/>
          <w:color w:val="333333"/>
          <w:sz w:val="20"/>
          <w:szCs w:val="20"/>
        </w:rPr>
        <w:t>DIGITALIZATION OF SADC STAFF FILES</w:t>
      </w:r>
      <w:r>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14:paraId="39C8D737" w14:textId="77777777" w:rsidR="00E40EE9" w:rsidRPr="00946265" w:rsidRDefault="00E40EE9" w:rsidP="00E40EE9">
      <w:pPr>
        <w:shd w:val="clear" w:color="auto" w:fill="FFFFFF"/>
        <w:spacing w:before="240" w:after="240" w:line="240" w:lineRule="auto"/>
        <w:ind w:firstLine="450"/>
        <w:rPr>
          <w:rFonts w:ascii="Arial" w:eastAsia="Times New Roman" w:hAnsi="Arial" w:cs="Arial"/>
          <w:color w:val="333333"/>
          <w:sz w:val="20"/>
          <w:szCs w:val="20"/>
        </w:rPr>
      </w:pPr>
      <w:hyperlink r:id="rId6" w:history="1">
        <w:r w:rsidRPr="004F0DA8">
          <w:rPr>
            <w:rStyle w:val="Hyperlink"/>
            <w:rFonts w:ascii="Arial" w:eastAsia="Times New Roman" w:hAnsi="Arial" w:cs="Arial"/>
            <w:b/>
            <w:bCs/>
            <w:sz w:val="20"/>
            <w:szCs w:val="20"/>
          </w:rPr>
          <w:t>filesdigitalization@sadc.int</w:t>
        </w:r>
      </w:hyperlink>
      <w:r>
        <w:rPr>
          <w:rFonts w:ascii="Arial" w:eastAsia="Times New Roman" w:hAnsi="Arial" w:cs="Arial"/>
          <w:b/>
          <w:bCs/>
          <w:color w:val="DEA900"/>
          <w:sz w:val="20"/>
          <w:szCs w:val="20"/>
        </w:rPr>
        <w:t xml:space="preserve"> </w:t>
      </w:r>
    </w:p>
    <w:p w14:paraId="68F51B2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Pr>
          <w:rFonts w:ascii="Arial" w:eastAsia="Times New Roman" w:hAnsi="Arial" w:cs="Arial"/>
          <w:color w:val="333333"/>
          <w:sz w:val="20"/>
          <w:szCs w:val="20"/>
        </w:rPr>
        <w:t xml:space="preserve"> </w:t>
      </w:r>
      <w:r>
        <w:rPr>
          <w:rFonts w:ascii="Arial" w:eastAsia="Times New Roman" w:hAnsi="Arial" w:cs="Arial"/>
          <w:b/>
          <w:color w:val="333333"/>
          <w:sz w:val="20"/>
          <w:szCs w:val="20"/>
        </w:rPr>
        <w:t>2</w:t>
      </w:r>
      <w:r w:rsidRPr="007A4973">
        <w:rPr>
          <w:rFonts w:ascii="Arial" w:eastAsia="Times New Roman" w:hAnsi="Arial" w:cs="Arial"/>
          <w:b/>
          <w:color w:val="333333"/>
          <w:sz w:val="20"/>
          <w:szCs w:val="20"/>
          <w:vertAlign w:val="superscript"/>
        </w:rPr>
        <w:t>nd</w:t>
      </w:r>
      <w:r>
        <w:rPr>
          <w:rFonts w:ascii="Arial" w:eastAsia="Times New Roman" w:hAnsi="Arial" w:cs="Arial"/>
          <w:b/>
          <w:color w:val="333333"/>
          <w:sz w:val="20"/>
          <w:szCs w:val="20"/>
        </w:rPr>
        <w:t xml:space="preserve"> June</w:t>
      </w:r>
      <w:r w:rsidRPr="00C13948">
        <w:rPr>
          <w:rFonts w:ascii="Arial" w:eastAsia="Times New Roman" w:hAnsi="Arial" w:cs="Arial"/>
          <w:b/>
          <w:color w:val="333333"/>
          <w:sz w:val="20"/>
          <w:szCs w:val="20"/>
        </w:rPr>
        <w:t xml:space="preserve"> 202</w:t>
      </w:r>
      <w:r>
        <w:rPr>
          <w:rFonts w:ascii="Arial" w:eastAsia="Times New Roman" w:hAnsi="Arial" w:cs="Arial"/>
          <w:b/>
          <w:color w:val="333333"/>
          <w:sz w:val="20"/>
          <w:szCs w:val="20"/>
        </w:rPr>
        <w:t>2 at 10:00hours local Botswana</w:t>
      </w:r>
      <w:r w:rsidRPr="00C13948">
        <w:rPr>
          <w:rFonts w:ascii="Arial" w:eastAsia="Times New Roman" w:hAnsi="Arial" w:cs="Arial"/>
          <w:b/>
          <w:color w:val="333333"/>
          <w:sz w:val="20"/>
          <w:szCs w:val="20"/>
        </w:rPr>
        <w:t xml:space="preserve"> time</w:t>
      </w:r>
    </w:p>
    <w:p w14:paraId="1E1F1CD5"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E40EE9" w:rsidRPr="00946265" w14:paraId="3CAB718B" w14:textId="77777777" w:rsidTr="004313A9">
        <w:tc>
          <w:tcPr>
            <w:tcW w:w="3552" w:type="dxa"/>
            <w:hideMark/>
          </w:tcPr>
          <w:p w14:paraId="2AA1C84F" w14:textId="77777777" w:rsidR="00E40EE9" w:rsidRPr="00946265" w:rsidRDefault="00E40EE9" w:rsidP="004313A9">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14:paraId="1B8E49A1" w14:textId="77777777" w:rsidR="00E40EE9" w:rsidRPr="00946265" w:rsidRDefault="00E40EE9" w:rsidP="004313A9">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E40EE9" w:rsidRPr="00946265" w14:paraId="0462B2F0" w14:textId="77777777" w:rsidTr="004313A9">
        <w:tc>
          <w:tcPr>
            <w:tcW w:w="3552" w:type="dxa"/>
            <w:hideMark/>
          </w:tcPr>
          <w:p w14:paraId="182FA2FC" w14:textId="77777777" w:rsidR="00E40EE9" w:rsidRPr="00946265" w:rsidRDefault="00E40EE9" w:rsidP="004313A9">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14:paraId="768C6DF1" w14:textId="77777777" w:rsidR="00E40EE9" w:rsidRPr="00946265" w:rsidRDefault="00E40EE9" w:rsidP="004313A9">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p>
        </w:tc>
      </w:tr>
      <w:tr w:rsidR="00E40EE9" w:rsidRPr="00946265" w14:paraId="0FC09B08" w14:textId="77777777" w:rsidTr="004313A9">
        <w:tc>
          <w:tcPr>
            <w:tcW w:w="3552" w:type="dxa"/>
            <w:hideMark/>
          </w:tcPr>
          <w:p w14:paraId="59774261" w14:textId="77777777" w:rsidR="00E40EE9" w:rsidRPr="00946265" w:rsidRDefault="00E40EE9" w:rsidP="004313A9">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14:paraId="4F3A6EFC" w14:textId="77777777" w:rsidR="00E40EE9" w:rsidRPr="00946265" w:rsidRDefault="00E40EE9" w:rsidP="004313A9">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r>
      <w:tr w:rsidR="00E40EE9" w:rsidRPr="00946265" w14:paraId="0716694B" w14:textId="77777777" w:rsidTr="004313A9">
        <w:tc>
          <w:tcPr>
            <w:tcW w:w="3552" w:type="dxa"/>
            <w:hideMark/>
          </w:tcPr>
          <w:p w14:paraId="6B084171" w14:textId="77777777" w:rsidR="00E40EE9" w:rsidRPr="00946265" w:rsidRDefault="00E40EE9" w:rsidP="004313A9">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14:paraId="36C38D74" w14:textId="77777777" w:rsidR="00E40EE9" w:rsidRPr="00946265" w:rsidRDefault="00E40EE9" w:rsidP="004313A9">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p>
        </w:tc>
      </w:tr>
      <w:tr w:rsidR="00E40EE9" w:rsidRPr="00946265" w14:paraId="3161BCE0" w14:textId="77777777" w:rsidTr="004313A9">
        <w:tc>
          <w:tcPr>
            <w:tcW w:w="3552" w:type="dxa"/>
            <w:hideMark/>
          </w:tcPr>
          <w:p w14:paraId="01D22709" w14:textId="77777777" w:rsidR="00E40EE9" w:rsidRPr="00946265" w:rsidRDefault="00E40EE9" w:rsidP="004313A9">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14:paraId="76302E00" w14:textId="77777777" w:rsidR="00E40EE9" w:rsidRPr="00946265" w:rsidRDefault="00E40EE9" w:rsidP="004313A9">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14:paraId="0D97A622"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14:paraId="0DCD282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289B2FD"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14:paraId="47A45972"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7083379"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14:paraId="60AB6041" w14:textId="77777777" w:rsidR="00E40EE9" w:rsidRPr="00946265" w:rsidRDefault="00E40EE9" w:rsidP="00E40EE9">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14:paraId="29987967" w14:textId="77777777" w:rsidR="00E40EE9" w:rsidRPr="00946265" w:rsidRDefault="00E40EE9" w:rsidP="00E40EE9">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14:paraId="59762B73"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14:paraId="256DBC1C"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14:paraId="7DD65622"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22B35FFF"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14:paraId="56768709"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14:paraId="1C275676"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14:paraId="2C2CBFD0" w14:textId="77777777" w:rsidR="00E40EE9" w:rsidRPr="00946265" w:rsidRDefault="00E40EE9" w:rsidP="00E40EE9">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14:paraId="4BC76B53" w14:textId="77777777" w:rsidR="00E40EE9" w:rsidRPr="00946265" w:rsidRDefault="00E40EE9" w:rsidP="00E40EE9">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14:paraId="3C6D240C" w14:textId="77777777" w:rsidR="00E40EE9" w:rsidRPr="00946265" w:rsidRDefault="00E40EE9" w:rsidP="00E40EE9">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14:paraId="420CB27B"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14:paraId="7C27F58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14:paraId="2402CB2E"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14:paraId="1A3971DD"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w:t>
      </w:r>
      <w:r>
        <w:rPr>
          <w:rFonts w:ascii="Arial" w:eastAsia="Times New Roman" w:hAnsi="Arial" w:cs="Arial"/>
          <w:color w:val="333333"/>
          <w:sz w:val="20"/>
          <w:szCs w:val="20"/>
        </w:rPr>
        <w:t xml:space="preserve"> through the email below</w:t>
      </w:r>
      <w:r w:rsidRPr="00946265">
        <w:rPr>
          <w:rFonts w:ascii="Arial" w:eastAsia="Times New Roman" w:hAnsi="Arial" w:cs="Arial"/>
          <w:color w:val="333333"/>
          <w:sz w:val="20"/>
          <w:szCs w:val="20"/>
        </w:rPr>
        <w:t xml:space="preserve"> </w:t>
      </w:r>
    </w:p>
    <w:p w14:paraId="28D1F012"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14:paraId="18F3B2A4"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person: M</w:t>
      </w:r>
      <w:r>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w:t>
      </w:r>
      <w:r>
        <w:rPr>
          <w:rFonts w:ascii="Arial" w:eastAsia="Times New Roman" w:hAnsi="Arial" w:cs="Arial"/>
          <w:color w:val="333333"/>
          <w:sz w:val="20"/>
          <w:szCs w:val="20"/>
        </w:rPr>
        <w:t>Diana Sello</w:t>
      </w:r>
    </w:p>
    <w:p w14:paraId="5818F7B9"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14:paraId="50E44C3F"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14:paraId="614DF722" w14:textId="77777777" w:rsidR="00E40EE9" w:rsidRPr="00946265" w:rsidRDefault="00E40EE9" w:rsidP="00E40EE9">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Pr>
          <w:rFonts w:ascii="Arial" w:eastAsia="Times New Roman" w:hAnsi="Arial" w:cs="Arial"/>
          <w:b/>
          <w:color w:val="333333"/>
          <w:sz w:val="20"/>
          <w:szCs w:val="20"/>
        </w:rPr>
        <w:t xml:space="preserve"> </w:t>
      </w:r>
      <w:hyperlink r:id="rId7" w:history="1">
        <w:r w:rsidRPr="001E1818">
          <w:rPr>
            <w:rStyle w:val="Hyperlink"/>
            <w:rFonts w:ascii="Arial" w:eastAsia="Times New Roman" w:hAnsi="Arial" w:cs="Arial"/>
            <w:b/>
            <w:sz w:val="20"/>
            <w:szCs w:val="20"/>
          </w:rPr>
          <w:t>dsello@sadc.int</w:t>
        </w:r>
      </w:hyperlink>
      <w:r>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8" w:history="1">
        <w:r w:rsidRPr="00D80C26">
          <w:rPr>
            <w:rStyle w:val="Hyperlink"/>
            <w:rFonts w:ascii="Arial" w:eastAsia="Times New Roman" w:hAnsi="Arial" w:cs="Arial"/>
            <w:b/>
            <w:bCs/>
            <w:sz w:val="20"/>
            <w:szCs w:val="20"/>
          </w:rPr>
          <w:t>tenders@sadc.int</w:t>
        </w:r>
      </w:hyperlink>
      <w:r>
        <w:rPr>
          <w:rFonts w:ascii="Arial" w:eastAsia="Times New Roman" w:hAnsi="Arial" w:cs="Arial"/>
          <w:b/>
          <w:bCs/>
          <w:color w:val="DEA900"/>
          <w:sz w:val="20"/>
          <w:szCs w:val="20"/>
        </w:rPr>
        <w:t xml:space="preserve"> </w:t>
      </w:r>
    </w:p>
    <w:p w14:paraId="070EC2EC" w14:textId="77777777" w:rsidR="00E40EE9" w:rsidRPr="00297D28" w:rsidRDefault="00E40EE9" w:rsidP="00E40EE9">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Pr>
          <w:rFonts w:ascii="Arial" w:eastAsia="Times New Roman" w:hAnsi="Arial" w:cs="Arial"/>
          <w:color w:val="333333"/>
          <w:sz w:val="20"/>
          <w:szCs w:val="20"/>
        </w:rPr>
        <w:t xml:space="preserve"> </w:t>
      </w:r>
      <w:hyperlink r:id="rId9" w:history="1">
        <w:r w:rsidRPr="001E1818">
          <w:rPr>
            <w:rStyle w:val="Hyperlink"/>
            <w:rFonts w:ascii="Arial" w:eastAsia="Times New Roman" w:hAnsi="Arial" w:cs="Arial"/>
            <w:b/>
            <w:sz w:val="20"/>
            <w:szCs w:val="20"/>
          </w:rPr>
          <w:t>tchabwera@sadc.int</w:t>
        </w:r>
      </w:hyperlink>
      <w:r w:rsidRPr="00946265">
        <w:rPr>
          <w:rFonts w:ascii="Arial" w:eastAsia="Times New Roman" w:hAnsi="Arial" w:cs="Arial"/>
          <w:b/>
          <w:bCs/>
          <w:color w:val="333333"/>
          <w:sz w:val="20"/>
          <w:szCs w:val="20"/>
        </w:rPr>
        <w:t>  and</w:t>
      </w:r>
      <w:r>
        <w:rPr>
          <w:rFonts w:ascii="Arial" w:eastAsia="Times New Roman" w:hAnsi="Arial" w:cs="Arial"/>
          <w:b/>
          <w:bCs/>
          <w:color w:val="333333"/>
          <w:sz w:val="20"/>
          <w:szCs w:val="20"/>
        </w:rPr>
        <w:t xml:space="preserve"> </w:t>
      </w:r>
      <w:hyperlink r:id="rId10" w:history="1">
        <w:r w:rsidRPr="004F0DA8">
          <w:rPr>
            <w:rStyle w:val="Hyperlink"/>
            <w:rFonts w:ascii="Arial" w:eastAsia="Times New Roman" w:hAnsi="Arial" w:cs="Arial"/>
            <w:b/>
            <w:bCs/>
            <w:sz w:val="20"/>
            <w:szCs w:val="20"/>
          </w:rPr>
          <w:t>mkelefang@sadc.int</w:t>
        </w:r>
      </w:hyperlink>
      <w:r>
        <w:rPr>
          <w:rFonts w:ascii="Arial" w:eastAsia="Times New Roman" w:hAnsi="Arial" w:cs="Arial"/>
          <w:b/>
          <w:bCs/>
          <w:color w:val="333333"/>
          <w:sz w:val="20"/>
          <w:szCs w:val="20"/>
        </w:rPr>
        <w:t xml:space="preserve"> </w:t>
      </w:r>
    </w:p>
    <w:p w14:paraId="5C589CF7" w14:textId="77777777" w:rsidR="00E40EE9" w:rsidRPr="006D52A8" w:rsidRDefault="00E40EE9" w:rsidP="00E40EE9">
      <w:pPr>
        <w:shd w:val="clear" w:color="auto" w:fill="FFFFFF"/>
        <w:spacing w:before="240" w:after="240" w:line="240" w:lineRule="auto"/>
        <w:rPr>
          <w:rFonts w:ascii="Arial" w:eastAsia="Times New Roman" w:hAnsi="Arial" w:cs="Arial"/>
          <w:b/>
          <w:color w:val="333333"/>
          <w:sz w:val="20"/>
          <w:szCs w:val="20"/>
        </w:rPr>
      </w:pPr>
      <w:r w:rsidRPr="006D52A8">
        <w:rPr>
          <w:rFonts w:ascii="Arial" w:eastAsia="Times New Roman" w:hAnsi="Arial" w:cs="Arial"/>
          <w:b/>
          <w:color w:val="333333"/>
          <w:sz w:val="20"/>
          <w:szCs w:val="20"/>
        </w:rPr>
        <w:t>The closing date for receipt of request for clarification shall be</w:t>
      </w:r>
      <w:r>
        <w:rPr>
          <w:rFonts w:ascii="Arial" w:eastAsia="Times New Roman" w:hAnsi="Arial" w:cs="Arial"/>
          <w:b/>
          <w:color w:val="333333"/>
          <w:sz w:val="20"/>
          <w:szCs w:val="20"/>
        </w:rPr>
        <w:t>: 23</w:t>
      </w:r>
      <w:r w:rsidRPr="007A4973">
        <w:rPr>
          <w:rFonts w:ascii="Arial" w:eastAsia="Times New Roman" w:hAnsi="Arial" w:cs="Arial"/>
          <w:b/>
          <w:color w:val="333333"/>
          <w:sz w:val="20"/>
          <w:szCs w:val="20"/>
          <w:vertAlign w:val="superscript"/>
        </w:rPr>
        <w:t>rd</w:t>
      </w:r>
      <w:r>
        <w:rPr>
          <w:rFonts w:ascii="Arial" w:eastAsia="Times New Roman" w:hAnsi="Arial" w:cs="Arial"/>
          <w:b/>
          <w:color w:val="333333"/>
          <w:sz w:val="20"/>
          <w:szCs w:val="20"/>
        </w:rPr>
        <w:t xml:space="preserve"> May 2022 at midnight local Botswana time</w:t>
      </w:r>
      <w:r w:rsidRPr="006D52A8">
        <w:rPr>
          <w:rFonts w:ascii="Arial" w:eastAsia="Times New Roman" w:hAnsi="Arial" w:cs="Arial"/>
          <w:b/>
          <w:color w:val="333333"/>
          <w:sz w:val="20"/>
          <w:szCs w:val="20"/>
        </w:rPr>
        <w:t xml:space="preserve"> </w:t>
      </w:r>
    </w:p>
    <w:p w14:paraId="4E8AA9A3" w14:textId="77777777" w:rsidR="00E40EE9" w:rsidRPr="006D52A8" w:rsidRDefault="00E40EE9" w:rsidP="00E40EE9">
      <w:pPr>
        <w:rPr>
          <w:rFonts w:ascii="Arial" w:hAnsi="Arial" w:cs="Arial"/>
          <w:b/>
          <w:sz w:val="20"/>
          <w:szCs w:val="20"/>
        </w:rPr>
      </w:pPr>
      <w:r w:rsidRPr="006D52A8">
        <w:rPr>
          <w:rFonts w:ascii="Arial" w:hAnsi="Arial" w:cs="Arial"/>
          <w:b/>
          <w:sz w:val="20"/>
          <w:szCs w:val="20"/>
        </w:rPr>
        <w:t>The closing date for responding to request for clarification shall be</w:t>
      </w:r>
      <w:r>
        <w:rPr>
          <w:rFonts w:ascii="Arial" w:hAnsi="Arial" w:cs="Arial"/>
          <w:b/>
          <w:sz w:val="20"/>
          <w:szCs w:val="20"/>
        </w:rPr>
        <w:t xml:space="preserve">: </w:t>
      </w:r>
      <w:r>
        <w:rPr>
          <w:rFonts w:ascii="Arial" w:eastAsia="Times New Roman" w:hAnsi="Arial" w:cs="Arial"/>
          <w:b/>
          <w:color w:val="333333"/>
          <w:sz w:val="20"/>
          <w:szCs w:val="20"/>
        </w:rPr>
        <w:t>26</w:t>
      </w:r>
      <w:r w:rsidRPr="007A4973">
        <w:rPr>
          <w:rFonts w:ascii="Arial" w:eastAsia="Times New Roman" w:hAnsi="Arial" w:cs="Arial"/>
          <w:b/>
          <w:color w:val="333333"/>
          <w:sz w:val="20"/>
          <w:szCs w:val="20"/>
          <w:vertAlign w:val="superscript"/>
        </w:rPr>
        <w:t>th</w:t>
      </w:r>
      <w:r>
        <w:rPr>
          <w:rFonts w:ascii="Arial" w:eastAsia="Times New Roman" w:hAnsi="Arial" w:cs="Arial"/>
          <w:b/>
          <w:color w:val="333333"/>
          <w:sz w:val="20"/>
          <w:szCs w:val="20"/>
        </w:rPr>
        <w:t xml:space="preserve"> May 2022 at midnight local Botswana time</w:t>
      </w:r>
      <w:r w:rsidRPr="006D52A8">
        <w:rPr>
          <w:rFonts w:ascii="Arial" w:hAnsi="Arial" w:cs="Arial"/>
          <w:b/>
          <w:sz w:val="20"/>
          <w:szCs w:val="20"/>
        </w:rPr>
        <w:t xml:space="preserve"> </w:t>
      </w:r>
    </w:p>
    <w:p w14:paraId="5ABEFB25" w14:textId="2C5BD24A" w:rsidR="001C5C19" w:rsidRPr="006D52A8" w:rsidRDefault="005F2D8B">
      <w:pPr>
        <w:rPr>
          <w:rFonts w:ascii="Arial" w:hAnsi="Arial" w:cs="Arial"/>
          <w:b/>
          <w:sz w:val="20"/>
          <w:szCs w:val="20"/>
        </w:rPr>
      </w:pPr>
      <w:r w:rsidRPr="006D52A8">
        <w:rPr>
          <w:rFonts w:ascii="Arial" w:hAnsi="Arial" w:cs="Arial"/>
          <w:b/>
          <w:sz w:val="20"/>
          <w:szCs w:val="20"/>
        </w:rPr>
        <w:t xml:space="preserve"> </w:t>
      </w:r>
    </w:p>
    <w:sectPr w:rsidR="001C5C19" w:rsidRPr="006D5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297D28"/>
    <w:rsid w:val="003028AF"/>
    <w:rsid w:val="003E7410"/>
    <w:rsid w:val="003F6375"/>
    <w:rsid w:val="004218E7"/>
    <w:rsid w:val="00475EB7"/>
    <w:rsid w:val="004D0BDD"/>
    <w:rsid w:val="005321A0"/>
    <w:rsid w:val="005F2D8B"/>
    <w:rsid w:val="006D52A8"/>
    <w:rsid w:val="00720D43"/>
    <w:rsid w:val="00736170"/>
    <w:rsid w:val="00744C3D"/>
    <w:rsid w:val="0075702D"/>
    <w:rsid w:val="007A4973"/>
    <w:rsid w:val="007E27FA"/>
    <w:rsid w:val="00821C60"/>
    <w:rsid w:val="00844A9A"/>
    <w:rsid w:val="00894797"/>
    <w:rsid w:val="00946265"/>
    <w:rsid w:val="00A53A7E"/>
    <w:rsid w:val="00AB394E"/>
    <w:rsid w:val="00BA7791"/>
    <w:rsid w:val="00BE14EF"/>
    <w:rsid w:val="00C13948"/>
    <w:rsid w:val="00C35258"/>
    <w:rsid w:val="00C47C43"/>
    <w:rsid w:val="00D31C44"/>
    <w:rsid w:val="00D378EC"/>
    <w:rsid w:val="00D74394"/>
    <w:rsid w:val="00D8479A"/>
    <w:rsid w:val="00DB6BC6"/>
    <w:rsid w:val="00E226CA"/>
    <w:rsid w:val="00E25154"/>
    <w:rsid w:val="00E40EE9"/>
    <w:rsid w:val="00E8116C"/>
    <w:rsid w:val="00F14A76"/>
    <w:rsid w:val="00F83288"/>
    <w:rsid w:val="00F910D8"/>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ECB9"/>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character" w:styleId="CommentReference">
    <w:name w:val="annotation reference"/>
    <w:basedOn w:val="DefaultParagraphFont"/>
    <w:uiPriority w:val="99"/>
    <w:semiHidden/>
    <w:unhideWhenUsed/>
    <w:rsid w:val="005F2D8B"/>
    <w:rPr>
      <w:sz w:val="16"/>
      <w:szCs w:val="16"/>
    </w:rPr>
  </w:style>
  <w:style w:type="paragraph" w:styleId="CommentText">
    <w:name w:val="annotation text"/>
    <w:basedOn w:val="Normal"/>
    <w:link w:val="CommentTextChar"/>
    <w:uiPriority w:val="99"/>
    <w:semiHidden/>
    <w:unhideWhenUsed/>
    <w:rsid w:val="005F2D8B"/>
    <w:pPr>
      <w:spacing w:line="240" w:lineRule="auto"/>
    </w:pPr>
    <w:rPr>
      <w:sz w:val="20"/>
      <w:szCs w:val="20"/>
    </w:rPr>
  </w:style>
  <w:style w:type="character" w:customStyle="1" w:styleId="CommentTextChar">
    <w:name w:val="Comment Text Char"/>
    <w:basedOn w:val="DefaultParagraphFont"/>
    <w:link w:val="CommentText"/>
    <w:uiPriority w:val="99"/>
    <w:semiHidden/>
    <w:rsid w:val="005F2D8B"/>
    <w:rPr>
      <w:sz w:val="20"/>
      <w:szCs w:val="20"/>
    </w:rPr>
  </w:style>
  <w:style w:type="paragraph" w:styleId="CommentSubject">
    <w:name w:val="annotation subject"/>
    <w:basedOn w:val="CommentText"/>
    <w:next w:val="CommentText"/>
    <w:link w:val="CommentSubjectChar"/>
    <w:uiPriority w:val="99"/>
    <w:semiHidden/>
    <w:unhideWhenUsed/>
    <w:rsid w:val="005F2D8B"/>
    <w:rPr>
      <w:b/>
      <w:bCs/>
    </w:rPr>
  </w:style>
  <w:style w:type="character" w:customStyle="1" w:styleId="CommentSubjectChar">
    <w:name w:val="Comment Subject Char"/>
    <w:basedOn w:val="CommentTextChar"/>
    <w:link w:val="CommentSubject"/>
    <w:uiPriority w:val="99"/>
    <w:semiHidden/>
    <w:rsid w:val="005F2D8B"/>
    <w:rPr>
      <w:b/>
      <w:bCs/>
      <w:sz w:val="20"/>
      <w:szCs w:val="20"/>
    </w:rPr>
  </w:style>
  <w:style w:type="paragraph" w:styleId="BalloonText">
    <w:name w:val="Balloon Text"/>
    <w:basedOn w:val="Normal"/>
    <w:link w:val="BalloonTextChar"/>
    <w:uiPriority w:val="99"/>
    <w:semiHidden/>
    <w:unhideWhenUsed/>
    <w:rsid w:val="005F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dsello@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esdigitalization@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kelefang@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954</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CONSULTANCY FOR DIGITALIZATION OF SADC STAFF FILES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4</cp:revision>
  <dcterms:created xsi:type="dcterms:W3CDTF">2022-05-12T06:37:00Z</dcterms:created>
  <dcterms:modified xsi:type="dcterms:W3CDTF">2022-05-12T10:02:00Z</dcterms:modified>
</cp:coreProperties>
</file>