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C3B8D" w14:textId="77777777" w:rsidR="00020EDA" w:rsidRPr="001B1D26" w:rsidRDefault="00020EDA" w:rsidP="00912715">
      <w:pPr>
        <w:spacing w:before="240" w:after="120" w:line="240" w:lineRule="auto"/>
        <w:jc w:val="both"/>
        <w:rPr>
          <w:rFonts w:ascii="Times New Roman" w:eastAsia="Times New Roman" w:hAnsi="Times New Roman" w:cs="Times New Roman"/>
          <w:sz w:val="24"/>
          <w:szCs w:val="24"/>
          <w:lang w:eastAsia="en-GB"/>
        </w:rPr>
      </w:pPr>
    </w:p>
    <w:p w14:paraId="4F8534DD" w14:textId="77777777" w:rsidR="00020EDA" w:rsidRPr="001B1D26" w:rsidRDefault="00020EDA" w:rsidP="00912715">
      <w:pPr>
        <w:spacing w:before="240" w:after="120" w:line="240" w:lineRule="auto"/>
        <w:jc w:val="center"/>
        <w:rPr>
          <w:rFonts w:ascii="Times New Roman" w:eastAsia="Times New Roman" w:hAnsi="Times New Roman" w:cs="Times New Roman"/>
          <w:sz w:val="24"/>
          <w:szCs w:val="24"/>
          <w:lang w:val="en-ZA" w:eastAsia="en-GB"/>
        </w:rPr>
      </w:pPr>
      <w:r w:rsidRPr="001B1D26">
        <w:rPr>
          <w:rFonts w:ascii="Times New Roman" w:eastAsia="Times New Roman" w:hAnsi="Times New Roman" w:cs="Times New Roman"/>
          <w:noProof/>
          <w:sz w:val="24"/>
          <w:szCs w:val="24"/>
          <w:lang w:val="en-ZW" w:eastAsia="en-ZW"/>
        </w:rPr>
        <w:drawing>
          <wp:inline distT="0" distB="0" distL="0" distR="0" wp14:anchorId="1DF6857D" wp14:editId="156BC8A8">
            <wp:extent cx="1571625" cy="1409700"/>
            <wp:effectExtent l="0" t="0" r="9525" b="0"/>
            <wp:docPr id="1" name="Picture 1" descr="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clogo_mediu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1625" cy="1409700"/>
                    </a:xfrm>
                    <a:prstGeom prst="rect">
                      <a:avLst/>
                    </a:prstGeom>
                    <a:noFill/>
                    <a:ln>
                      <a:noFill/>
                    </a:ln>
                  </pic:spPr>
                </pic:pic>
              </a:graphicData>
            </a:graphic>
          </wp:inline>
        </w:drawing>
      </w:r>
    </w:p>
    <w:p w14:paraId="4449D54E" w14:textId="77777777" w:rsidR="00020EDA" w:rsidRPr="001B1D26" w:rsidRDefault="00020EDA" w:rsidP="00912715">
      <w:pPr>
        <w:spacing w:before="240" w:after="120" w:line="240" w:lineRule="auto"/>
        <w:jc w:val="center"/>
        <w:rPr>
          <w:rFonts w:ascii="Times New Roman" w:eastAsia="Times New Roman" w:hAnsi="Times New Roman" w:cs="Times New Roman"/>
          <w:sz w:val="24"/>
          <w:szCs w:val="24"/>
          <w:lang w:eastAsia="en-GB"/>
        </w:rPr>
      </w:pPr>
    </w:p>
    <w:p w14:paraId="5F88F510" w14:textId="77777777" w:rsidR="00020EDA" w:rsidRPr="001B1D26" w:rsidRDefault="00340EB8" w:rsidP="00912715">
      <w:pPr>
        <w:spacing w:before="240" w:after="120" w:line="240" w:lineRule="auto"/>
        <w:jc w:val="center"/>
        <w:rPr>
          <w:rFonts w:ascii="Times New Roman" w:eastAsia="Times New Roman" w:hAnsi="Times New Roman" w:cs="Times New Roman"/>
          <w:b/>
          <w:sz w:val="24"/>
          <w:szCs w:val="24"/>
          <w:lang w:val="en-GB" w:eastAsia="en-GB"/>
        </w:rPr>
      </w:pPr>
      <w:r w:rsidRPr="001B1D26">
        <w:rPr>
          <w:rFonts w:ascii="Times New Roman" w:eastAsia="Times New Roman" w:hAnsi="Times New Roman" w:cs="Times New Roman"/>
          <w:b/>
          <w:sz w:val="24"/>
          <w:szCs w:val="24"/>
          <w:lang w:val="en-GB" w:eastAsia="en-GB"/>
        </w:rPr>
        <w:t>TERMS OF RE</w:t>
      </w:r>
      <w:r w:rsidR="00020EDA" w:rsidRPr="001B1D26">
        <w:rPr>
          <w:rFonts w:ascii="Times New Roman" w:eastAsia="Times New Roman" w:hAnsi="Times New Roman" w:cs="Times New Roman"/>
          <w:b/>
          <w:sz w:val="24"/>
          <w:szCs w:val="24"/>
          <w:lang w:val="en-GB" w:eastAsia="en-GB"/>
        </w:rPr>
        <w:t>FERENCE</w:t>
      </w:r>
    </w:p>
    <w:p w14:paraId="242E5DF3" w14:textId="77777777" w:rsidR="00020EDA" w:rsidRPr="001B1D26" w:rsidRDefault="00020EDA" w:rsidP="00912715">
      <w:pPr>
        <w:spacing w:before="240" w:after="120" w:line="240" w:lineRule="auto"/>
        <w:jc w:val="center"/>
        <w:rPr>
          <w:rFonts w:ascii="Times New Roman" w:eastAsia="Times New Roman" w:hAnsi="Times New Roman" w:cs="Times New Roman"/>
          <w:b/>
          <w:sz w:val="24"/>
          <w:szCs w:val="24"/>
          <w:lang w:val="en-GB" w:eastAsia="en-GB"/>
        </w:rPr>
      </w:pPr>
    </w:p>
    <w:p w14:paraId="21D705C7" w14:textId="77777777" w:rsidR="00020EDA" w:rsidRPr="001B1D26" w:rsidRDefault="00020EDA" w:rsidP="00912715">
      <w:pPr>
        <w:spacing w:before="240" w:after="120" w:line="240" w:lineRule="auto"/>
        <w:jc w:val="center"/>
        <w:rPr>
          <w:rFonts w:ascii="Times New Roman" w:eastAsia="Times New Roman" w:hAnsi="Times New Roman" w:cs="Times New Roman"/>
          <w:b/>
          <w:sz w:val="24"/>
          <w:szCs w:val="24"/>
          <w:lang w:val="en-GB" w:eastAsia="en-GB"/>
        </w:rPr>
      </w:pPr>
    </w:p>
    <w:p w14:paraId="5105563E" w14:textId="77777777" w:rsidR="00020EDA" w:rsidRPr="001B1D26" w:rsidRDefault="00020EDA" w:rsidP="00912715">
      <w:pPr>
        <w:spacing w:before="240" w:after="120" w:line="240" w:lineRule="auto"/>
        <w:jc w:val="center"/>
        <w:rPr>
          <w:rFonts w:ascii="Times New Roman" w:eastAsia="Times New Roman" w:hAnsi="Times New Roman" w:cs="Times New Roman"/>
          <w:b/>
          <w:sz w:val="24"/>
          <w:szCs w:val="24"/>
          <w:lang w:val="en-GB" w:eastAsia="en-GB"/>
        </w:rPr>
      </w:pPr>
    </w:p>
    <w:p w14:paraId="54CA7625" w14:textId="77777777" w:rsidR="00020EDA" w:rsidRPr="001B1D26" w:rsidRDefault="00020EDA" w:rsidP="00912715">
      <w:pPr>
        <w:spacing w:before="240" w:after="120" w:line="240" w:lineRule="auto"/>
        <w:jc w:val="center"/>
        <w:rPr>
          <w:rFonts w:ascii="Times New Roman" w:eastAsia="Times New Roman" w:hAnsi="Times New Roman" w:cs="Times New Roman"/>
          <w:b/>
          <w:sz w:val="24"/>
          <w:szCs w:val="24"/>
          <w:lang w:val="en-GB" w:eastAsia="en-GB"/>
        </w:rPr>
      </w:pPr>
      <w:r w:rsidRPr="001B1D26">
        <w:rPr>
          <w:rFonts w:ascii="Times New Roman" w:eastAsia="Times New Roman" w:hAnsi="Times New Roman" w:cs="Times New Roman"/>
          <w:b/>
          <w:sz w:val="24"/>
          <w:szCs w:val="24"/>
          <w:lang w:val="en-GB" w:eastAsia="en-GB"/>
        </w:rPr>
        <w:t>SOUTHERN AFRICA DEVELOPMENT COMMUNITY</w:t>
      </w:r>
    </w:p>
    <w:p w14:paraId="76233950" w14:textId="77777777" w:rsidR="00020EDA" w:rsidRPr="001B1D26" w:rsidRDefault="00020EDA" w:rsidP="00912715">
      <w:pPr>
        <w:spacing w:before="240" w:after="120" w:line="240" w:lineRule="auto"/>
        <w:jc w:val="center"/>
        <w:rPr>
          <w:rFonts w:ascii="Times New Roman" w:eastAsia="Times New Roman" w:hAnsi="Times New Roman" w:cs="Times New Roman"/>
          <w:b/>
          <w:sz w:val="24"/>
          <w:szCs w:val="24"/>
          <w:lang w:val="en-GB" w:eastAsia="en-GB"/>
        </w:rPr>
      </w:pPr>
    </w:p>
    <w:p w14:paraId="405AA407" w14:textId="77777777" w:rsidR="00020EDA" w:rsidRPr="001B1D26" w:rsidRDefault="00020EDA" w:rsidP="00912715">
      <w:pPr>
        <w:spacing w:before="240" w:after="120" w:line="240" w:lineRule="auto"/>
        <w:jc w:val="center"/>
        <w:rPr>
          <w:rFonts w:ascii="Times New Roman" w:eastAsia="Times New Roman" w:hAnsi="Times New Roman" w:cs="Times New Roman"/>
          <w:b/>
          <w:sz w:val="24"/>
          <w:szCs w:val="24"/>
          <w:lang w:val="en-GB" w:eastAsia="en-GB"/>
        </w:rPr>
      </w:pPr>
    </w:p>
    <w:p w14:paraId="70538505" w14:textId="77777777" w:rsidR="00020EDA" w:rsidRPr="001B1D26" w:rsidRDefault="00020EDA" w:rsidP="00912715">
      <w:pPr>
        <w:spacing w:before="240" w:after="120" w:line="240" w:lineRule="auto"/>
        <w:jc w:val="center"/>
        <w:rPr>
          <w:rFonts w:ascii="Times New Roman" w:eastAsia="Times New Roman" w:hAnsi="Times New Roman" w:cs="Times New Roman"/>
          <w:b/>
          <w:sz w:val="24"/>
          <w:szCs w:val="24"/>
          <w:lang w:val="en-GB" w:eastAsia="en-GB"/>
        </w:rPr>
      </w:pPr>
    </w:p>
    <w:p w14:paraId="4F2300E9" w14:textId="77777777" w:rsidR="00020EDA" w:rsidRPr="001B1D26" w:rsidRDefault="00020EDA" w:rsidP="00912715">
      <w:pPr>
        <w:spacing w:before="240" w:after="120" w:line="240" w:lineRule="auto"/>
        <w:jc w:val="center"/>
        <w:rPr>
          <w:rFonts w:ascii="Times New Roman" w:eastAsia="Times New Roman" w:hAnsi="Times New Roman" w:cs="Times New Roman"/>
          <w:b/>
          <w:sz w:val="24"/>
          <w:szCs w:val="24"/>
          <w:lang w:val="en-GB" w:eastAsia="en-GB"/>
        </w:rPr>
      </w:pPr>
    </w:p>
    <w:p w14:paraId="0CE6BA4C" w14:textId="77777777" w:rsidR="00020EDA" w:rsidRPr="001B1D26" w:rsidRDefault="00020EDA" w:rsidP="00912715">
      <w:pPr>
        <w:spacing w:before="240" w:after="120" w:line="240" w:lineRule="auto"/>
        <w:jc w:val="center"/>
        <w:rPr>
          <w:rFonts w:ascii="Times New Roman" w:eastAsia="Times New Roman" w:hAnsi="Times New Roman" w:cs="Times New Roman"/>
          <w:b/>
          <w:sz w:val="24"/>
          <w:szCs w:val="24"/>
          <w:lang w:val="en-GB" w:eastAsia="en-GB"/>
        </w:rPr>
      </w:pPr>
      <w:r w:rsidRPr="001B1D26">
        <w:rPr>
          <w:rFonts w:ascii="Times New Roman" w:eastAsia="Times New Roman" w:hAnsi="Times New Roman" w:cs="Times New Roman"/>
          <w:b/>
          <w:sz w:val="24"/>
          <w:szCs w:val="24"/>
          <w:lang w:val="en-GB" w:eastAsia="en-GB"/>
        </w:rPr>
        <w:t>TERMS OF REFERENCE</w:t>
      </w:r>
    </w:p>
    <w:p w14:paraId="0A85AC50" w14:textId="77777777" w:rsidR="00020EDA" w:rsidRPr="001B1D26" w:rsidRDefault="00020EDA" w:rsidP="00912715">
      <w:pPr>
        <w:spacing w:before="240" w:after="120" w:line="240" w:lineRule="auto"/>
        <w:jc w:val="center"/>
        <w:rPr>
          <w:rFonts w:ascii="Times New Roman" w:eastAsia="Times New Roman" w:hAnsi="Times New Roman" w:cs="Times New Roman"/>
          <w:b/>
          <w:sz w:val="24"/>
          <w:szCs w:val="24"/>
          <w:lang w:val="en-GB" w:eastAsia="en-GB"/>
        </w:rPr>
      </w:pPr>
    </w:p>
    <w:p w14:paraId="45301D1A" w14:textId="77777777" w:rsidR="00020EDA" w:rsidRPr="001B1D26" w:rsidRDefault="00020EDA" w:rsidP="00912715">
      <w:pPr>
        <w:spacing w:before="240" w:after="120" w:line="240" w:lineRule="auto"/>
        <w:jc w:val="center"/>
        <w:rPr>
          <w:rFonts w:ascii="Times New Roman" w:eastAsia="Times New Roman" w:hAnsi="Times New Roman" w:cs="Times New Roman"/>
          <w:b/>
          <w:sz w:val="24"/>
          <w:szCs w:val="24"/>
          <w:lang w:val="en-GB" w:eastAsia="en-GB"/>
        </w:rPr>
      </w:pPr>
    </w:p>
    <w:p w14:paraId="61D95672" w14:textId="77777777" w:rsidR="00020EDA" w:rsidRPr="001B1D26" w:rsidRDefault="00020EDA" w:rsidP="00912715">
      <w:pPr>
        <w:spacing w:before="240" w:after="120" w:line="240" w:lineRule="auto"/>
        <w:jc w:val="center"/>
        <w:rPr>
          <w:rFonts w:ascii="Times New Roman" w:eastAsia="Times New Roman" w:hAnsi="Times New Roman" w:cs="Times New Roman"/>
          <w:b/>
          <w:sz w:val="24"/>
          <w:szCs w:val="24"/>
          <w:lang w:val="en-GB" w:eastAsia="en-GB"/>
        </w:rPr>
      </w:pPr>
      <w:r w:rsidRPr="001B1D26">
        <w:rPr>
          <w:rFonts w:ascii="Times New Roman" w:eastAsia="Times New Roman" w:hAnsi="Times New Roman" w:cs="Times New Roman"/>
          <w:b/>
          <w:sz w:val="24"/>
          <w:szCs w:val="24"/>
          <w:lang w:val="en-GB" w:eastAsia="en-GB"/>
        </w:rPr>
        <w:t>FOR</w:t>
      </w:r>
    </w:p>
    <w:p w14:paraId="69D631BF" w14:textId="77777777" w:rsidR="00020EDA" w:rsidRPr="001B1D26" w:rsidRDefault="00020EDA" w:rsidP="00912715">
      <w:pPr>
        <w:spacing w:before="240" w:after="120" w:line="240" w:lineRule="auto"/>
        <w:jc w:val="center"/>
        <w:rPr>
          <w:rFonts w:ascii="Times New Roman" w:eastAsia="Times New Roman" w:hAnsi="Times New Roman" w:cs="Times New Roman"/>
          <w:b/>
          <w:sz w:val="24"/>
          <w:szCs w:val="24"/>
          <w:lang w:val="en-GB" w:eastAsia="en-GB"/>
        </w:rPr>
      </w:pPr>
    </w:p>
    <w:p w14:paraId="593F6086" w14:textId="4757F5E1" w:rsidR="006D304A" w:rsidRPr="001B1D26" w:rsidRDefault="006D304A" w:rsidP="00912715">
      <w:pPr>
        <w:spacing w:before="240" w:after="120" w:line="240" w:lineRule="auto"/>
        <w:jc w:val="center"/>
        <w:rPr>
          <w:rFonts w:ascii="Times New Roman" w:eastAsia="Times New Roman" w:hAnsi="Times New Roman" w:cs="Times New Roman"/>
          <w:b/>
          <w:sz w:val="24"/>
          <w:szCs w:val="24"/>
          <w:lang w:val="en-GB" w:eastAsia="en-GB"/>
        </w:rPr>
      </w:pPr>
      <w:r w:rsidRPr="001B1D26">
        <w:rPr>
          <w:rFonts w:ascii="Times New Roman" w:eastAsia="Times New Roman" w:hAnsi="Times New Roman" w:cs="Times New Roman"/>
          <w:b/>
          <w:sz w:val="24"/>
          <w:szCs w:val="24"/>
          <w:lang w:val="en-GB" w:eastAsia="en-GB"/>
        </w:rPr>
        <w:t>TECHNICAL ASSISTANCE TO SADC SECRETARIAT TO DEVELOP FIVE-YEAR STRATEGIC PLAN FOR RPTC (202</w:t>
      </w:r>
      <w:r w:rsidR="00972B1E">
        <w:rPr>
          <w:rFonts w:ascii="Times New Roman" w:eastAsia="Times New Roman" w:hAnsi="Times New Roman" w:cs="Times New Roman"/>
          <w:b/>
          <w:sz w:val="24"/>
          <w:szCs w:val="24"/>
          <w:lang w:val="en-GB" w:eastAsia="en-GB"/>
        </w:rPr>
        <w:t>1</w:t>
      </w:r>
      <w:r w:rsidRPr="001B1D26">
        <w:rPr>
          <w:rFonts w:ascii="Times New Roman" w:eastAsia="Times New Roman" w:hAnsi="Times New Roman" w:cs="Times New Roman"/>
          <w:b/>
          <w:sz w:val="24"/>
          <w:szCs w:val="24"/>
          <w:lang w:val="en-GB" w:eastAsia="en-GB"/>
        </w:rPr>
        <w:t>-2026)</w:t>
      </w:r>
    </w:p>
    <w:p w14:paraId="6F66E359" w14:textId="77777777" w:rsidR="00020EDA" w:rsidRPr="001B1D26" w:rsidRDefault="00020EDA" w:rsidP="00912715">
      <w:pPr>
        <w:spacing w:before="240" w:after="120" w:line="240" w:lineRule="auto"/>
        <w:jc w:val="both"/>
        <w:rPr>
          <w:rFonts w:ascii="Times New Roman" w:eastAsia="Times New Roman" w:hAnsi="Times New Roman" w:cs="Times New Roman"/>
          <w:sz w:val="24"/>
          <w:szCs w:val="24"/>
          <w:lang w:val="en-GB" w:eastAsia="en-GB"/>
        </w:rPr>
      </w:pPr>
    </w:p>
    <w:p w14:paraId="592CB209" w14:textId="77777777" w:rsidR="00BB2252" w:rsidRPr="001B1D26" w:rsidRDefault="00BB2252" w:rsidP="00912715">
      <w:pPr>
        <w:spacing w:before="240" w:after="120" w:line="240" w:lineRule="auto"/>
        <w:jc w:val="both"/>
        <w:rPr>
          <w:rFonts w:ascii="Times New Roman" w:eastAsia="Times New Roman" w:hAnsi="Times New Roman" w:cs="Times New Roman"/>
          <w:sz w:val="24"/>
          <w:szCs w:val="24"/>
          <w:lang w:val="en-GB" w:eastAsia="en-GB"/>
        </w:rPr>
      </w:pPr>
    </w:p>
    <w:p w14:paraId="22B6E1E8" w14:textId="77777777" w:rsidR="00BB2252" w:rsidRPr="001B1D26" w:rsidRDefault="00BB2252" w:rsidP="00912715">
      <w:pPr>
        <w:spacing w:before="240" w:after="120" w:line="240" w:lineRule="auto"/>
        <w:jc w:val="both"/>
        <w:rPr>
          <w:rFonts w:ascii="Times New Roman" w:eastAsia="Times New Roman" w:hAnsi="Times New Roman" w:cs="Times New Roman"/>
          <w:sz w:val="24"/>
          <w:szCs w:val="24"/>
          <w:lang w:val="en-GB" w:eastAsia="en-GB"/>
        </w:rPr>
      </w:pPr>
    </w:p>
    <w:p w14:paraId="5D054491" w14:textId="77777777" w:rsidR="00BB2252" w:rsidRPr="001B1D26" w:rsidRDefault="00BB2252" w:rsidP="00912715">
      <w:pPr>
        <w:spacing w:before="240" w:after="120" w:line="240" w:lineRule="auto"/>
        <w:jc w:val="both"/>
        <w:rPr>
          <w:rFonts w:ascii="Times New Roman" w:eastAsia="Times New Roman" w:hAnsi="Times New Roman" w:cs="Times New Roman"/>
          <w:sz w:val="24"/>
          <w:szCs w:val="24"/>
          <w:lang w:val="en-GB" w:eastAsia="en-GB"/>
        </w:rPr>
      </w:pPr>
    </w:p>
    <w:p w14:paraId="6790E618" w14:textId="77777777" w:rsidR="00020EDA" w:rsidRPr="001B1D26" w:rsidRDefault="00020EDA" w:rsidP="00912715">
      <w:pPr>
        <w:spacing w:before="240" w:after="120" w:line="240" w:lineRule="auto"/>
        <w:jc w:val="both"/>
        <w:rPr>
          <w:rFonts w:ascii="Times New Roman" w:eastAsia="Times New Roman" w:hAnsi="Times New Roman" w:cs="Times New Roman"/>
          <w:b/>
          <w:sz w:val="24"/>
          <w:szCs w:val="24"/>
          <w:lang w:val="en-GB" w:eastAsia="en-GB"/>
        </w:rPr>
      </w:pPr>
      <w:r w:rsidRPr="001B1D26">
        <w:rPr>
          <w:rFonts w:ascii="Times New Roman" w:eastAsia="Times New Roman" w:hAnsi="Times New Roman" w:cs="Times New Roman"/>
          <w:b/>
          <w:sz w:val="24"/>
          <w:szCs w:val="24"/>
          <w:lang w:val="en-GB" w:eastAsia="en-GB"/>
        </w:rPr>
        <w:lastRenderedPageBreak/>
        <w:t>Table of Contents</w:t>
      </w:r>
    </w:p>
    <w:p w14:paraId="2B5BD807" w14:textId="4412C2D5" w:rsidR="00522157" w:rsidRDefault="00020EDA">
      <w:pPr>
        <w:pStyle w:val="TOC1"/>
        <w:tabs>
          <w:tab w:val="left" w:pos="440"/>
          <w:tab w:val="right" w:leader="dot" w:pos="8784"/>
        </w:tabs>
        <w:rPr>
          <w:rFonts w:eastAsiaTheme="minorEastAsia"/>
          <w:noProof/>
          <w:lang w:val="en-ZW" w:eastAsia="en-ZW"/>
        </w:rPr>
      </w:pPr>
      <w:r w:rsidRPr="001B1D26">
        <w:rPr>
          <w:rFonts w:ascii="Times New Roman" w:eastAsia="Times New Roman" w:hAnsi="Times New Roman" w:cs="Times New Roman"/>
          <w:sz w:val="24"/>
          <w:szCs w:val="24"/>
          <w:lang w:val="en-GB"/>
        </w:rPr>
        <w:fldChar w:fldCharType="begin"/>
      </w:r>
      <w:r w:rsidRPr="001B1D26">
        <w:rPr>
          <w:rFonts w:ascii="Times New Roman" w:eastAsia="Times New Roman" w:hAnsi="Times New Roman" w:cs="Times New Roman"/>
          <w:sz w:val="24"/>
          <w:szCs w:val="24"/>
          <w:lang w:val="en-GB"/>
        </w:rPr>
        <w:instrText xml:space="preserve"> TOC \o "1-2" </w:instrText>
      </w:r>
      <w:r w:rsidRPr="001B1D26">
        <w:rPr>
          <w:rFonts w:ascii="Times New Roman" w:eastAsia="Times New Roman" w:hAnsi="Times New Roman" w:cs="Times New Roman"/>
          <w:sz w:val="24"/>
          <w:szCs w:val="24"/>
          <w:lang w:val="en-GB"/>
        </w:rPr>
        <w:fldChar w:fldCharType="separate"/>
      </w:r>
      <w:r w:rsidR="00522157" w:rsidRPr="001135D4">
        <w:rPr>
          <w:rFonts w:ascii="Times New Roman" w:eastAsia="Times New Roman" w:hAnsi="Times New Roman" w:cs="Times New Roman"/>
          <w:b/>
          <w:bCs/>
          <w:noProof/>
          <w:lang w:val="en-GB" w:eastAsia="en-GB"/>
        </w:rPr>
        <w:t>1.</w:t>
      </w:r>
      <w:r w:rsidR="00522157">
        <w:rPr>
          <w:rFonts w:eastAsiaTheme="minorEastAsia"/>
          <w:noProof/>
          <w:lang w:val="en-ZW" w:eastAsia="en-ZW"/>
        </w:rPr>
        <w:tab/>
      </w:r>
      <w:r w:rsidR="00522157" w:rsidRPr="001135D4">
        <w:rPr>
          <w:rFonts w:ascii="Times New Roman" w:eastAsia="Times New Roman" w:hAnsi="Times New Roman" w:cs="Times New Roman"/>
          <w:b/>
          <w:bCs/>
          <w:noProof/>
          <w:lang w:val="en-GB" w:eastAsia="en-GB"/>
        </w:rPr>
        <w:t>BACKGROUND INFORMATION</w:t>
      </w:r>
      <w:r w:rsidR="00522157">
        <w:rPr>
          <w:noProof/>
        </w:rPr>
        <w:tab/>
      </w:r>
      <w:r w:rsidR="00522157">
        <w:rPr>
          <w:noProof/>
        </w:rPr>
        <w:fldChar w:fldCharType="begin"/>
      </w:r>
      <w:r w:rsidR="00522157">
        <w:rPr>
          <w:noProof/>
        </w:rPr>
        <w:instrText xml:space="preserve"> PAGEREF _Toc85781678 \h </w:instrText>
      </w:r>
      <w:r w:rsidR="00522157">
        <w:rPr>
          <w:noProof/>
        </w:rPr>
      </w:r>
      <w:r w:rsidR="00522157">
        <w:rPr>
          <w:noProof/>
        </w:rPr>
        <w:fldChar w:fldCharType="separate"/>
      </w:r>
      <w:r w:rsidR="00522157">
        <w:rPr>
          <w:noProof/>
        </w:rPr>
        <w:t>3</w:t>
      </w:r>
      <w:r w:rsidR="00522157">
        <w:rPr>
          <w:noProof/>
        </w:rPr>
        <w:fldChar w:fldCharType="end"/>
      </w:r>
    </w:p>
    <w:p w14:paraId="7D7B5D08" w14:textId="30AD3C2D" w:rsidR="00522157" w:rsidRDefault="00522157">
      <w:pPr>
        <w:pStyle w:val="TOC2"/>
        <w:tabs>
          <w:tab w:val="left" w:pos="880"/>
          <w:tab w:val="right" w:leader="dot" w:pos="8784"/>
        </w:tabs>
        <w:rPr>
          <w:rFonts w:eastAsiaTheme="minorEastAsia"/>
          <w:noProof/>
          <w:lang w:val="en-ZW" w:eastAsia="en-ZW"/>
        </w:rPr>
      </w:pPr>
      <w:r w:rsidRPr="001135D4">
        <w:rPr>
          <w:noProof/>
          <w:lang w:val="en-GB" w:eastAsia="en-GB"/>
        </w:rPr>
        <w:t>1.1.</w:t>
      </w:r>
      <w:r>
        <w:rPr>
          <w:rFonts w:eastAsiaTheme="minorEastAsia"/>
          <w:noProof/>
          <w:lang w:val="en-ZW" w:eastAsia="en-ZW"/>
        </w:rPr>
        <w:tab/>
      </w:r>
      <w:r w:rsidRPr="001135D4">
        <w:rPr>
          <w:noProof/>
          <w:lang w:val="en-GB" w:eastAsia="en-GB"/>
        </w:rPr>
        <w:t>Partner country and procuring entity</w:t>
      </w:r>
      <w:r>
        <w:rPr>
          <w:noProof/>
        </w:rPr>
        <w:tab/>
      </w:r>
      <w:r>
        <w:rPr>
          <w:noProof/>
        </w:rPr>
        <w:fldChar w:fldCharType="begin"/>
      </w:r>
      <w:r>
        <w:rPr>
          <w:noProof/>
        </w:rPr>
        <w:instrText xml:space="preserve"> PAGEREF _Toc85781679 \h </w:instrText>
      </w:r>
      <w:r>
        <w:rPr>
          <w:noProof/>
        </w:rPr>
      </w:r>
      <w:r>
        <w:rPr>
          <w:noProof/>
        </w:rPr>
        <w:fldChar w:fldCharType="separate"/>
      </w:r>
      <w:r>
        <w:rPr>
          <w:noProof/>
        </w:rPr>
        <w:t>3</w:t>
      </w:r>
      <w:r>
        <w:rPr>
          <w:noProof/>
        </w:rPr>
        <w:fldChar w:fldCharType="end"/>
      </w:r>
    </w:p>
    <w:p w14:paraId="00ACE99B" w14:textId="32174728" w:rsidR="00522157" w:rsidRDefault="00522157">
      <w:pPr>
        <w:pStyle w:val="TOC2"/>
        <w:tabs>
          <w:tab w:val="left" w:pos="880"/>
          <w:tab w:val="right" w:leader="dot" w:pos="8784"/>
        </w:tabs>
        <w:rPr>
          <w:rFonts w:eastAsiaTheme="minorEastAsia"/>
          <w:noProof/>
          <w:lang w:val="en-ZW" w:eastAsia="en-ZW"/>
        </w:rPr>
      </w:pPr>
      <w:r w:rsidRPr="001135D4">
        <w:rPr>
          <w:noProof/>
          <w:lang w:val="en-GB" w:eastAsia="en-GB"/>
        </w:rPr>
        <w:t>1.2.</w:t>
      </w:r>
      <w:r>
        <w:rPr>
          <w:rFonts w:eastAsiaTheme="minorEastAsia"/>
          <w:noProof/>
          <w:lang w:val="en-ZW" w:eastAsia="en-ZW"/>
        </w:rPr>
        <w:tab/>
      </w:r>
      <w:r w:rsidRPr="001135D4">
        <w:rPr>
          <w:noProof/>
          <w:lang w:val="en-GB" w:eastAsia="en-GB"/>
        </w:rPr>
        <w:t>Contracting authority</w:t>
      </w:r>
      <w:r>
        <w:rPr>
          <w:noProof/>
        </w:rPr>
        <w:tab/>
      </w:r>
      <w:r>
        <w:rPr>
          <w:noProof/>
        </w:rPr>
        <w:fldChar w:fldCharType="begin"/>
      </w:r>
      <w:r>
        <w:rPr>
          <w:noProof/>
        </w:rPr>
        <w:instrText xml:space="preserve"> PAGEREF _Toc85781680 \h </w:instrText>
      </w:r>
      <w:r>
        <w:rPr>
          <w:noProof/>
        </w:rPr>
      </w:r>
      <w:r>
        <w:rPr>
          <w:noProof/>
        </w:rPr>
        <w:fldChar w:fldCharType="separate"/>
      </w:r>
      <w:r>
        <w:rPr>
          <w:noProof/>
        </w:rPr>
        <w:t>3</w:t>
      </w:r>
      <w:r>
        <w:rPr>
          <w:noProof/>
        </w:rPr>
        <w:fldChar w:fldCharType="end"/>
      </w:r>
    </w:p>
    <w:p w14:paraId="048A8FCB" w14:textId="27DC44A5" w:rsidR="00522157" w:rsidRDefault="00522157">
      <w:pPr>
        <w:pStyle w:val="TOC2"/>
        <w:tabs>
          <w:tab w:val="left" w:pos="880"/>
          <w:tab w:val="right" w:leader="dot" w:pos="8784"/>
        </w:tabs>
        <w:rPr>
          <w:rFonts w:eastAsiaTheme="minorEastAsia"/>
          <w:noProof/>
          <w:lang w:val="en-ZW" w:eastAsia="en-ZW"/>
        </w:rPr>
      </w:pPr>
      <w:r w:rsidRPr="001135D4">
        <w:rPr>
          <w:noProof/>
          <w:lang w:val="en-GB" w:eastAsia="en-GB"/>
        </w:rPr>
        <w:t>1.3.</w:t>
      </w:r>
      <w:r>
        <w:rPr>
          <w:rFonts w:eastAsiaTheme="minorEastAsia"/>
          <w:noProof/>
          <w:lang w:val="en-ZW" w:eastAsia="en-ZW"/>
        </w:rPr>
        <w:tab/>
      </w:r>
      <w:r w:rsidRPr="001135D4">
        <w:rPr>
          <w:noProof/>
          <w:lang w:val="en-GB" w:eastAsia="en-GB"/>
        </w:rPr>
        <w:t>Organisational Background</w:t>
      </w:r>
      <w:r>
        <w:rPr>
          <w:noProof/>
        </w:rPr>
        <w:tab/>
      </w:r>
      <w:r>
        <w:rPr>
          <w:noProof/>
        </w:rPr>
        <w:fldChar w:fldCharType="begin"/>
      </w:r>
      <w:r>
        <w:rPr>
          <w:noProof/>
        </w:rPr>
        <w:instrText xml:space="preserve"> PAGEREF _Toc85781681 \h </w:instrText>
      </w:r>
      <w:r>
        <w:rPr>
          <w:noProof/>
        </w:rPr>
      </w:r>
      <w:r>
        <w:rPr>
          <w:noProof/>
        </w:rPr>
        <w:fldChar w:fldCharType="separate"/>
      </w:r>
      <w:r>
        <w:rPr>
          <w:noProof/>
        </w:rPr>
        <w:t>3</w:t>
      </w:r>
      <w:r>
        <w:rPr>
          <w:noProof/>
        </w:rPr>
        <w:fldChar w:fldCharType="end"/>
      </w:r>
    </w:p>
    <w:p w14:paraId="52BAFFDD" w14:textId="308C8FCA" w:rsidR="00522157" w:rsidRDefault="00522157">
      <w:pPr>
        <w:pStyle w:val="TOC2"/>
        <w:tabs>
          <w:tab w:val="left" w:pos="880"/>
          <w:tab w:val="right" w:leader="dot" w:pos="8784"/>
        </w:tabs>
        <w:rPr>
          <w:rFonts w:eastAsiaTheme="minorEastAsia"/>
          <w:noProof/>
          <w:lang w:val="en-ZW" w:eastAsia="en-ZW"/>
        </w:rPr>
      </w:pPr>
      <w:r w:rsidRPr="001135D4">
        <w:rPr>
          <w:noProof/>
          <w:lang w:val="en-GB" w:eastAsia="en-GB"/>
        </w:rPr>
        <w:t>1.4.</w:t>
      </w:r>
      <w:r>
        <w:rPr>
          <w:rFonts w:eastAsiaTheme="minorEastAsia"/>
          <w:noProof/>
          <w:lang w:val="en-ZW" w:eastAsia="en-ZW"/>
        </w:rPr>
        <w:tab/>
      </w:r>
      <w:r w:rsidRPr="001135D4">
        <w:rPr>
          <w:noProof/>
          <w:lang w:val="en-GB" w:eastAsia="en-GB"/>
        </w:rPr>
        <w:t>Current situation in the sector</w:t>
      </w:r>
      <w:r>
        <w:rPr>
          <w:noProof/>
        </w:rPr>
        <w:tab/>
      </w:r>
      <w:r>
        <w:rPr>
          <w:noProof/>
        </w:rPr>
        <w:fldChar w:fldCharType="begin"/>
      </w:r>
      <w:r>
        <w:rPr>
          <w:noProof/>
        </w:rPr>
        <w:instrText xml:space="preserve"> PAGEREF _Toc85781682 \h </w:instrText>
      </w:r>
      <w:r>
        <w:rPr>
          <w:noProof/>
        </w:rPr>
      </w:r>
      <w:r>
        <w:rPr>
          <w:noProof/>
        </w:rPr>
        <w:fldChar w:fldCharType="separate"/>
      </w:r>
      <w:r>
        <w:rPr>
          <w:noProof/>
        </w:rPr>
        <w:t>4</w:t>
      </w:r>
      <w:r>
        <w:rPr>
          <w:noProof/>
        </w:rPr>
        <w:fldChar w:fldCharType="end"/>
      </w:r>
    </w:p>
    <w:p w14:paraId="6AF6B18F" w14:textId="7D135E07" w:rsidR="00522157" w:rsidRDefault="00522157">
      <w:pPr>
        <w:pStyle w:val="TOC2"/>
        <w:tabs>
          <w:tab w:val="left" w:pos="880"/>
          <w:tab w:val="right" w:leader="dot" w:pos="8784"/>
        </w:tabs>
        <w:rPr>
          <w:rFonts w:eastAsiaTheme="minorEastAsia"/>
          <w:noProof/>
          <w:lang w:val="en-ZW" w:eastAsia="en-ZW"/>
        </w:rPr>
      </w:pPr>
      <w:r w:rsidRPr="001135D4">
        <w:rPr>
          <w:noProof/>
          <w:lang w:val="en-GB" w:eastAsia="en-GB"/>
        </w:rPr>
        <w:t>1.5.</w:t>
      </w:r>
      <w:r>
        <w:rPr>
          <w:rFonts w:eastAsiaTheme="minorEastAsia"/>
          <w:noProof/>
          <w:lang w:val="en-ZW" w:eastAsia="en-ZW"/>
        </w:rPr>
        <w:tab/>
      </w:r>
      <w:r w:rsidRPr="001135D4">
        <w:rPr>
          <w:noProof/>
          <w:lang w:val="en-GB" w:eastAsia="en-GB"/>
        </w:rPr>
        <w:t>Related programmes and other donor activities</w:t>
      </w:r>
      <w:r>
        <w:rPr>
          <w:noProof/>
        </w:rPr>
        <w:tab/>
      </w:r>
      <w:r>
        <w:rPr>
          <w:noProof/>
        </w:rPr>
        <w:fldChar w:fldCharType="begin"/>
      </w:r>
      <w:r>
        <w:rPr>
          <w:noProof/>
        </w:rPr>
        <w:instrText xml:space="preserve"> PAGEREF _Toc85781683 \h </w:instrText>
      </w:r>
      <w:r>
        <w:rPr>
          <w:noProof/>
        </w:rPr>
      </w:r>
      <w:r>
        <w:rPr>
          <w:noProof/>
        </w:rPr>
        <w:fldChar w:fldCharType="separate"/>
      </w:r>
      <w:r>
        <w:rPr>
          <w:noProof/>
        </w:rPr>
        <w:t>4</w:t>
      </w:r>
      <w:r>
        <w:rPr>
          <w:noProof/>
        </w:rPr>
        <w:fldChar w:fldCharType="end"/>
      </w:r>
    </w:p>
    <w:p w14:paraId="1506A799" w14:textId="39CC7FA8" w:rsidR="00522157" w:rsidRDefault="00522157">
      <w:pPr>
        <w:pStyle w:val="TOC1"/>
        <w:tabs>
          <w:tab w:val="left" w:pos="440"/>
          <w:tab w:val="right" w:leader="dot" w:pos="8784"/>
        </w:tabs>
        <w:rPr>
          <w:rFonts w:eastAsiaTheme="minorEastAsia"/>
          <w:noProof/>
          <w:lang w:val="en-ZW" w:eastAsia="en-ZW"/>
        </w:rPr>
      </w:pPr>
      <w:r w:rsidRPr="001135D4">
        <w:rPr>
          <w:rFonts w:ascii="Times New Roman" w:eastAsia="Times New Roman" w:hAnsi="Times New Roman" w:cs="Times New Roman"/>
          <w:b/>
          <w:bCs/>
          <w:noProof/>
          <w:lang w:val="en-GB" w:eastAsia="en-GB"/>
        </w:rPr>
        <w:t>2.</w:t>
      </w:r>
      <w:r>
        <w:rPr>
          <w:rFonts w:eastAsiaTheme="minorEastAsia"/>
          <w:noProof/>
          <w:lang w:val="en-ZW" w:eastAsia="en-ZW"/>
        </w:rPr>
        <w:tab/>
      </w:r>
      <w:r w:rsidRPr="001135D4">
        <w:rPr>
          <w:rFonts w:ascii="Times New Roman" w:eastAsia="Times New Roman" w:hAnsi="Times New Roman" w:cs="Times New Roman"/>
          <w:b/>
          <w:bCs/>
          <w:noProof/>
          <w:lang w:val="en-GB" w:eastAsia="en-GB"/>
        </w:rPr>
        <w:t>OBJECTIVE, PURPOSE &amp; EXPECTED RESULTS</w:t>
      </w:r>
      <w:r>
        <w:rPr>
          <w:noProof/>
        </w:rPr>
        <w:tab/>
      </w:r>
      <w:r>
        <w:rPr>
          <w:noProof/>
        </w:rPr>
        <w:fldChar w:fldCharType="begin"/>
      </w:r>
      <w:r>
        <w:rPr>
          <w:noProof/>
        </w:rPr>
        <w:instrText xml:space="preserve"> PAGEREF _Toc85781684 \h </w:instrText>
      </w:r>
      <w:r>
        <w:rPr>
          <w:noProof/>
        </w:rPr>
      </w:r>
      <w:r>
        <w:rPr>
          <w:noProof/>
        </w:rPr>
        <w:fldChar w:fldCharType="separate"/>
      </w:r>
      <w:r>
        <w:rPr>
          <w:noProof/>
        </w:rPr>
        <w:t>5</w:t>
      </w:r>
      <w:r>
        <w:rPr>
          <w:noProof/>
        </w:rPr>
        <w:fldChar w:fldCharType="end"/>
      </w:r>
    </w:p>
    <w:p w14:paraId="3B585ABF" w14:textId="59FA8A36" w:rsidR="00522157" w:rsidRDefault="00522157">
      <w:pPr>
        <w:pStyle w:val="TOC2"/>
        <w:tabs>
          <w:tab w:val="left" w:pos="880"/>
          <w:tab w:val="right" w:leader="dot" w:pos="8784"/>
        </w:tabs>
        <w:rPr>
          <w:rFonts w:eastAsiaTheme="minorEastAsia"/>
          <w:noProof/>
          <w:lang w:val="en-ZW" w:eastAsia="en-ZW"/>
        </w:rPr>
      </w:pPr>
      <w:r w:rsidRPr="001135D4">
        <w:rPr>
          <w:noProof/>
          <w:lang w:val="en-GB" w:eastAsia="en-GB"/>
        </w:rPr>
        <w:t>2.1.</w:t>
      </w:r>
      <w:r>
        <w:rPr>
          <w:rFonts w:eastAsiaTheme="minorEastAsia"/>
          <w:noProof/>
          <w:lang w:val="en-ZW" w:eastAsia="en-ZW"/>
        </w:rPr>
        <w:tab/>
      </w:r>
      <w:r w:rsidRPr="001135D4">
        <w:rPr>
          <w:noProof/>
          <w:lang w:val="en-GB" w:eastAsia="en-GB"/>
        </w:rPr>
        <w:t>Overall objective</w:t>
      </w:r>
      <w:r>
        <w:rPr>
          <w:noProof/>
        </w:rPr>
        <w:tab/>
      </w:r>
      <w:r>
        <w:rPr>
          <w:noProof/>
        </w:rPr>
        <w:fldChar w:fldCharType="begin"/>
      </w:r>
      <w:r>
        <w:rPr>
          <w:noProof/>
        </w:rPr>
        <w:instrText xml:space="preserve"> PAGEREF _Toc85781685 \h </w:instrText>
      </w:r>
      <w:r>
        <w:rPr>
          <w:noProof/>
        </w:rPr>
      </w:r>
      <w:r>
        <w:rPr>
          <w:noProof/>
        </w:rPr>
        <w:fldChar w:fldCharType="separate"/>
      </w:r>
      <w:r>
        <w:rPr>
          <w:noProof/>
        </w:rPr>
        <w:t>5</w:t>
      </w:r>
      <w:r>
        <w:rPr>
          <w:noProof/>
        </w:rPr>
        <w:fldChar w:fldCharType="end"/>
      </w:r>
    </w:p>
    <w:p w14:paraId="479E13C6" w14:textId="679DF274" w:rsidR="00522157" w:rsidRDefault="00522157">
      <w:pPr>
        <w:pStyle w:val="TOC2"/>
        <w:tabs>
          <w:tab w:val="left" w:pos="880"/>
          <w:tab w:val="right" w:leader="dot" w:pos="8784"/>
        </w:tabs>
        <w:rPr>
          <w:rFonts w:eastAsiaTheme="minorEastAsia"/>
          <w:noProof/>
          <w:lang w:val="en-ZW" w:eastAsia="en-ZW"/>
        </w:rPr>
      </w:pPr>
      <w:r w:rsidRPr="001135D4">
        <w:rPr>
          <w:noProof/>
          <w:lang w:val="en-GB" w:eastAsia="en-GB"/>
        </w:rPr>
        <w:t>2.2.</w:t>
      </w:r>
      <w:r>
        <w:rPr>
          <w:rFonts w:eastAsiaTheme="minorEastAsia"/>
          <w:noProof/>
          <w:lang w:val="en-ZW" w:eastAsia="en-ZW"/>
        </w:rPr>
        <w:tab/>
      </w:r>
      <w:r w:rsidRPr="001135D4">
        <w:rPr>
          <w:noProof/>
          <w:lang w:val="en-GB" w:eastAsia="en-GB"/>
        </w:rPr>
        <w:t>Purpose (Specific Objective)</w:t>
      </w:r>
      <w:r>
        <w:rPr>
          <w:noProof/>
        </w:rPr>
        <w:tab/>
      </w:r>
      <w:r>
        <w:rPr>
          <w:noProof/>
        </w:rPr>
        <w:fldChar w:fldCharType="begin"/>
      </w:r>
      <w:r>
        <w:rPr>
          <w:noProof/>
        </w:rPr>
        <w:instrText xml:space="preserve"> PAGEREF _Toc85781686 \h </w:instrText>
      </w:r>
      <w:r>
        <w:rPr>
          <w:noProof/>
        </w:rPr>
      </w:r>
      <w:r>
        <w:rPr>
          <w:noProof/>
        </w:rPr>
        <w:fldChar w:fldCharType="separate"/>
      </w:r>
      <w:r>
        <w:rPr>
          <w:noProof/>
        </w:rPr>
        <w:t>5</w:t>
      </w:r>
      <w:r>
        <w:rPr>
          <w:noProof/>
        </w:rPr>
        <w:fldChar w:fldCharType="end"/>
      </w:r>
    </w:p>
    <w:p w14:paraId="16696A39" w14:textId="279EBCF4" w:rsidR="00522157" w:rsidRDefault="00522157">
      <w:pPr>
        <w:pStyle w:val="TOC2"/>
        <w:tabs>
          <w:tab w:val="left" w:pos="880"/>
          <w:tab w:val="right" w:leader="dot" w:pos="8784"/>
        </w:tabs>
        <w:rPr>
          <w:rFonts w:eastAsiaTheme="minorEastAsia"/>
          <w:noProof/>
          <w:lang w:val="en-ZW" w:eastAsia="en-ZW"/>
        </w:rPr>
      </w:pPr>
      <w:r w:rsidRPr="001135D4">
        <w:rPr>
          <w:noProof/>
          <w:lang w:val="en-GB" w:eastAsia="en-GB"/>
        </w:rPr>
        <w:t>2.3.</w:t>
      </w:r>
      <w:r>
        <w:rPr>
          <w:rFonts w:eastAsiaTheme="minorEastAsia"/>
          <w:noProof/>
          <w:lang w:val="en-ZW" w:eastAsia="en-ZW"/>
        </w:rPr>
        <w:tab/>
      </w:r>
      <w:r w:rsidRPr="001135D4">
        <w:rPr>
          <w:noProof/>
          <w:lang w:val="en-GB" w:eastAsia="en-GB"/>
        </w:rPr>
        <w:t>Results to be achieved by the contractor</w:t>
      </w:r>
      <w:r>
        <w:rPr>
          <w:noProof/>
        </w:rPr>
        <w:tab/>
      </w:r>
      <w:r>
        <w:rPr>
          <w:noProof/>
        </w:rPr>
        <w:fldChar w:fldCharType="begin"/>
      </w:r>
      <w:r>
        <w:rPr>
          <w:noProof/>
        </w:rPr>
        <w:instrText xml:space="preserve"> PAGEREF _Toc85781687 \h </w:instrText>
      </w:r>
      <w:r>
        <w:rPr>
          <w:noProof/>
        </w:rPr>
      </w:r>
      <w:r>
        <w:rPr>
          <w:noProof/>
        </w:rPr>
        <w:fldChar w:fldCharType="separate"/>
      </w:r>
      <w:r>
        <w:rPr>
          <w:noProof/>
        </w:rPr>
        <w:t>5</w:t>
      </w:r>
      <w:r>
        <w:rPr>
          <w:noProof/>
        </w:rPr>
        <w:fldChar w:fldCharType="end"/>
      </w:r>
    </w:p>
    <w:p w14:paraId="651CD7A2" w14:textId="19F9E851" w:rsidR="00522157" w:rsidRDefault="00522157">
      <w:pPr>
        <w:pStyle w:val="TOC1"/>
        <w:tabs>
          <w:tab w:val="left" w:pos="440"/>
          <w:tab w:val="right" w:leader="dot" w:pos="8784"/>
        </w:tabs>
        <w:rPr>
          <w:rFonts w:eastAsiaTheme="minorEastAsia"/>
          <w:noProof/>
          <w:lang w:val="en-ZW" w:eastAsia="en-ZW"/>
        </w:rPr>
      </w:pPr>
      <w:r w:rsidRPr="001135D4">
        <w:rPr>
          <w:rFonts w:ascii="Times New Roman" w:eastAsia="Times New Roman" w:hAnsi="Times New Roman" w:cs="Times New Roman"/>
          <w:b/>
          <w:bCs/>
          <w:noProof/>
          <w:lang w:val="en-GB" w:eastAsia="en-GB"/>
        </w:rPr>
        <w:t>3.</w:t>
      </w:r>
      <w:r>
        <w:rPr>
          <w:rFonts w:eastAsiaTheme="minorEastAsia"/>
          <w:noProof/>
          <w:lang w:val="en-ZW" w:eastAsia="en-ZW"/>
        </w:rPr>
        <w:tab/>
      </w:r>
      <w:r w:rsidRPr="001135D4">
        <w:rPr>
          <w:rFonts w:ascii="Times New Roman" w:eastAsia="Times New Roman" w:hAnsi="Times New Roman" w:cs="Times New Roman"/>
          <w:b/>
          <w:bCs/>
          <w:noProof/>
          <w:lang w:val="en-GB" w:eastAsia="en-GB"/>
        </w:rPr>
        <w:t>ASSUMPTIONS &amp; RISKS</w:t>
      </w:r>
      <w:r>
        <w:rPr>
          <w:noProof/>
        </w:rPr>
        <w:tab/>
      </w:r>
      <w:r>
        <w:rPr>
          <w:noProof/>
        </w:rPr>
        <w:fldChar w:fldCharType="begin"/>
      </w:r>
      <w:r>
        <w:rPr>
          <w:noProof/>
        </w:rPr>
        <w:instrText xml:space="preserve"> PAGEREF _Toc85781688 \h </w:instrText>
      </w:r>
      <w:r>
        <w:rPr>
          <w:noProof/>
        </w:rPr>
      </w:r>
      <w:r>
        <w:rPr>
          <w:noProof/>
        </w:rPr>
        <w:fldChar w:fldCharType="separate"/>
      </w:r>
      <w:r>
        <w:rPr>
          <w:noProof/>
        </w:rPr>
        <w:t>5</w:t>
      </w:r>
      <w:r>
        <w:rPr>
          <w:noProof/>
        </w:rPr>
        <w:fldChar w:fldCharType="end"/>
      </w:r>
    </w:p>
    <w:p w14:paraId="1E895445" w14:textId="6243F396" w:rsidR="00522157" w:rsidRDefault="00522157">
      <w:pPr>
        <w:pStyle w:val="TOC2"/>
        <w:tabs>
          <w:tab w:val="left" w:pos="880"/>
          <w:tab w:val="right" w:leader="dot" w:pos="8784"/>
        </w:tabs>
        <w:rPr>
          <w:rFonts w:eastAsiaTheme="minorEastAsia"/>
          <w:noProof/>
          <w:lang w:val="en-ZW" w:eastAsia="en-ZW"/>
        </w:rPr>
      </w:pPr>
      <w:r w:rsidRPr="001135D4">
        <w:rPr>
          <w:noProof/>
          <w:lang w:val="en-GB" w:eastAsia="en-GB"/>
        </w:rPr>
        <w:t>3.1.</w:t>
      </w:r>
      <w:r>
        <w:rPr>
          <w:rFonts w:eastAsiaTheme="minorEastAsia"/>
          <w:noProof/>
          <w:lang w:val="en-ZW" w:eastAsia="en-ZW"/>
        </w:rPr>
        <w:tab/>
      </w:r>
      <w:r w:rsidRPr="001135D4">
        <w:rPr>
          <w:noProof/>
          <w:lang w:val="en-GB" w:eastAsia="en-GB"/>
        </w:rPr>
        <w:t>Assumptions underlying the project</w:t>
      </w:r>
      <w:r>
        <w:rPr>
          <w:noProof/>
        </w:rPr>
        <w:tab/>
      </w:r>
      <w:r>
        <w:rPr>
          <w:noProof/>
        </w:rPr>
        <w:fldChar w:fldCharType="begin"/>
      </w:r>
      <w:r>
        <w:rPr>
          <w:noProof/>
        </w:rPr>
        <w:instrText xml:space="preserve"> PAGEREF _Toc85781689 \h </w:instrText>
      </w:r>
      <w:r>
        <w:rPr>
          <w:noProof/>
        </w:rPr>
      </w:r>
      <w:r>
        <w:rPr>
          <w:noProof/>
        </w:rPr>
        <w:fldChar w:fldCharType="separate"/>
      </w:r>
      <w:r>
        <w:rPr>
          <w:noProof/>
        </w:rPr>
        <w:t>5</w:t>
      </w:r>
      <w:r>
        <w:rPr>
          <w:noProof/>
        </w:rPr>
        <w:fldChar w:fldCharType="end"/>
      </w:r>
    </w:p>
    <w:p w14:paraId="15729C8F" w14:textId="4747C837" w:rsidR="00522157" w:rsidRDefault="00522157">
      <w:pPr>
        <w:pStyle w:val="TOC2"/>
        <w:tabs>
          <w:tab w:val="left" w:pos="880"/>
          <w:tab w:val="right" w:leader="dot" w:pos="8784"/>
        </w:tabs>
        <w:rPr>
          <w:rFonts w:eastAsiaTheme="minorEastAsia"/>
          <w:noProof/>
          <w:lang w:val="en-ZW" w:eastAsia="en-ZW"/>
        </w:rPr>
      </w:pPr>
      <w:r w:rsidRPr="001135D4">
        <w:rPr>
          <w:noProof/>
          <w:lang w:val="en-GB" w:eastAsia="en-GB"/>
        </w:rPr>
        <w:t>3.2.</w:t>
      </w:r>
      <w:r>
        <w:rPr>
          <w:rFonts w:eastAsiaTheme="minorEastAsia"/>
          <w:noProof/>
          <w:lang w:val="en-ZW" w:eastAsia="en-ZW"/>
        </w:rPr>
        <w:tab/>
      </w:r>
      <w:r w:rsidRPr="001135D4">
        <w:rPr>
          <w:noProof/>
          <w:lang w:val="en-GB" w:eastAsia="en-GB"/>
        </w:rPr>
        <w:t>Risks</w:t>
      </w:r>
      <w:r>
        <w:rPr>
          <w:noProof/>
        </w:rPr>
        <w:tab/>
      </w:r>
      <w:r>
        <w:rPr>
          <w:noProof/>
        </w:rPr>
        <w:fldChar w:fldCharType="begin"/>
      </w:r>
      <w:r>
        <w:rPr>
          <w:noProof/>
        </w:rPr>
        <w:instrText xml:space="preserve"> PAGEREF _Toc85781690 \h </w:instrText>
      </w:r>
      <w:r>
        <w:rPr>
          <w:noProof/>
        </w:rPr>
      </w:r>
      <w:r>
        <w:rPr>
          <w:noProof/>
        </w:rPr>
        <w:fldChar w:fldCharType="separate"/>
      </w:r>
      <w:r>
        <w:rPr>
          <w:noProof/>
        </w:rPr>
        <w:t>5</w:t>
      </w:r>
      <w:r>
        <w:rPr>
          <w:noProof/>
        </w:rPr>
        <w:fldChar w:fldCharType="end"/>
      </w:r>
    </w:p>
    <w:p w14:paraId="68ECC3FB" w14:textId="68541CAC" w:rsidR="00522157" w:rsidRDefault="00522157">
      <w:pPr>
        <w:pStyle w:val="TOC1"/>
        <w:tabs>
          <w:tab w:val="left" w:pos="440"/>
          <w:tab w:val="right" w:leader="dot" w:pos="8784"/>
        </w:tabs>
        <w:rPr>
          <w:rFonts w:eastAsiaTheme="minorEastAsia"/>
          <w:noProof/>
          <w:lang w:val="en-ZW" w:eastAsia="en-ZW"/>
        </w:rPr>
      </w:pPr>
      <w:r w:rsidRPr="001135D4">
        <w:rPr>
          <w:rFonts w:ascii="Times New Roman" w:eastAsia="Times New Roman" w:hAnsi="Times New Roman" w:cs="Times New Roman"/>
          <w:b/>
          <w:bCs/>
          <w:noProof/>
          <w:lang w:val="en-GB" w:eastAsia="en-GB"/>
        </w:rPr>
        <w:t>4.</w:t>
      </w:r>
      <w:r>
        <w:rPr>
          <w:rFonts w:eastAsiaTheme="minorEastAsia"/>
          <w:noProof/>
          <w:lang w:val="en-ZW" w:eastAsia="en-ZW"/>
        </w:rPr>
        <w:tab/>
      </w:r>
      <w:r w:rsidRPr="001135D4">
        <w:rPr>
          <w:rFonts w:ascii="Times New Roman" w:eastAsia="Times New Roman" w:hAnsi="Times New Roman" w:cs="Times New Roman"/>
          <w:b/>
          <w:bCs/>
          <w:noProof/>
          <w:lang w:val="en-GB" w:eastAsia="en-GB"/>
        </w:rPr>
        <w:t>SCOPE OF THE WORK</w:t>
      </w:r>
      <w:r>
        <w:rPr>
          <w:noProof/>
        </w:rPr>
        <w:tab/>
      </w:r>
      <w:r>
        <w:rPr>
          <w:noProof/>
        </w:rPr>
        <w:fldChar w:fldCharType="begin"/>
      </w:r>
      <w:r>
        <w:rPr>
          <w:noProof/>
        </w:rPr>
        <w:instrText xml:space="preserve"> PAGEREF _Toc85781691 \h </w:instrText>
      </w:r>
      <w:r>
        <w:rPr>
          <w:noProof/>
        </w:rPr>
      </w:r>
      <w:r>
        <w:rPr>
          <w:noProof/>
        </w:rPr>
        <w:fldChar w:fldCharType="separate"/>
      </w:r>
      <w:r>
        <w:rPr>
          <w:noProof/>
        </w:rPr>
        <w:t>6</w:t>
      </w:r>
      <w:r>
        <w:rPr>
          <w:noProof/>
        </w:rPr>
        <w:fldChar w:fldCharType="end"/>
      </w:r>
    </w:p>
    <w:p w14:paraId="5E277090" w14:textId="4D1545C4" w:rsidR="00522157" w:rsidRDefault="00522157">
      <w:pPr>
        <w:pStyle w:val="TOC2"/>
        <w:tabs>
          <w:tab w:val="left" w:pos="880"/>
          <w:tab w:val="right" w:leader="dot" w:pos="8784"/>
        </w:tabs>
        <w:rPr>
          <w:rFonts w:eastAsiaTheme="minorEastAsia"/>
          <w:noProof/>
          <w:lang w:val="en-ZW" w:eastAsia="en-ZW"/>
        </w:rPr>
      </w:pPr>
      <w:r w:rsidRPr="001135D4">
        <w:rPr>
          <w:noProof/>
          <w:lang w:val="en-GB" w:eastAsia="en-GB"/>
        </w:rPr>
        <w:t>4.1.</w:t>
      </w:r>
      <w:r>
        <w:rPr>
          <w:rFonts w:eastAsiaTheme="minorEastAsia"/>
          <w:noProof/>
          <w:lang w:val="en-ZW" w:eastAsia="en-ZW"/>
        </w:rPr>
        <w:tab/>
      </w:r>
      <w:r w:rsidRPr="001135D4">
        <w:rPr>
          <w:noProof/>
          <w:lang w:val="en-GB" w:eastAsia="en-GB"/>
        </w:rPr>
        <w:t>General</w:t>
      </w:r>
      <w:r>
        <w:rPr>
          <w:noProof/>
        </w:rPr>
        <w:tab/>
      </w:r>
      <w:r>
        <w:rPr>
          <w:noProof/>
        </w:rPr>
        <w:fldChar w:fldCharType="begin"/>
      </w:r>
      <w:r>
        <w:rPr>
          <w:noProof/>
        </w:rPr>
        <w:instrText xml:space="preserve"> PAGEREF _Toc85781692 \h </w:instrText>
      </w:r>
      <w:r>
        <w:rPr>
          <w:noProof/>
        </w:rPr>
      </w:r>
      <w:r>
        <w:rPr>
          <w:noProof/>
        </w:rPr>
        <w:fldChar w:fldCharType="separate"/>
      </w:r>
      <w:r>
        <w:rPr>
          <w:noProof/>
        </w:rPr>
        <w:t>6</w:t>
      </w:r>
      <w:r>
        <w:rPr>
          <w:noProof/>
        </w:rPr>
        <w:fldChar w:fldCharType="end"/>
      </w:r>
    </w:p>
    <w:p w14:paraId="2A16323C" w14:textId="24415FF0" w:rsidR="00522157" w:rsidRDefault="00522157">
      <w:pPr>
        <w:pStyle w:val="TOC2"/>
        <w:tabs>
          <w:tab w:val="left" w:pos="880"/>
          <w:tab w:val="right" w:leader="dot" w:pos="8784"/>
        </w:tabs>
        <w:rPr>
          <w:rFonts w:eastAsiaTheme="minorEastAsia"/>
          <w:noProof/>
          <w:lang w:val="en-ZW" w:eastAsia="en-ZW"/>
        </w:rPr>
      </w:pPr>
      <w:r w:rsidRPr="001135D4">
        <w:rPr>
          <w:noProof/>
          <w:lang w:val="en-GB" w:eastAsia="en-GB"/>
        </w:rPr>
        <w:t>4.2.</w:t>
      </w:r>
      <w:r>
        <w:rPr>
          <w:rFonts w:eastAsiaTheme="minorEastAsia"/>
          <w:noProof/>
          <w:lang w:val="en-ZW" w:eastAsia="en-ZW"/>
        </w:rPr>
        <w:tab/>
      </w:r>
      <w:r w:rsidRPr="001135D4">
        <w:rPr>
          <w:noProof/>
          <w:lang w:val="en-GB" w:eastAsia="en-GB"/>
        </w:rPr>
        <w:t>Specific work</w:t>
      </w:r>
      <w:r>
        <w:rPr>
          <w:noProof/>
        </w:rPr>
        <w:tab/>
      </w:r>
      <w:r>
        <w:rPr>
          <w:noProof/>
        </w:rPr>
        <w:fldChar w:fldCharType="begin"/>
      </w:r>
      <w:r>
        <w:rPr>
          <w:noProof/>
        </w:rPr>
        <w:instrText xml:space="preserve"> PAGEREF _Toc85781693 \h </w:instrText>
      </w:r>
      <w:r>
        <w:rPr>
          <w:noProof/>
        </w:rPr>
      </w:r>
      <w:r>
        <w:rPr>
          <w:noProof/>
        </w:rPr>
        <w:fldChar w:fldCharType="separate"/>
      </w:r>
      <w:r>
        <w:rPr>
          <w:noProof/>
        </w:rPr>
        <w:t>6</w:t>
      </w:r>
      <w:r>
        <w:rPr>
          <w:noProof/>
        </w:rPr>
        <w:fldChar w:fldCharType="end"/>
      </w:r>
    </w:p>
    <w:p w14:paraId="3091ED2F" w14:textId="43E4A394" w:rsidR="00522157" w:rsidRDefault="00522157">
      <w:pPr>
        <w:pStyle w:val="TOC2"/>
        <w:tabs>
          <w:tab w:val="left" w:pos="880"/>
          <w:tab w:val="right" w:leader="dot" w:pos="8784"/>
        </w:tabs>
        <w:rPr>
          <w:rFonts w:eastAsiaTheme="minorEastAsia"/>
          <w:noProof/>
          <w:lang w:val="en-ZW" w:eastAsia="en-ZW"/>
        </w:rPr>
      </w:pPr>
      <w:r w:rsidRPr="001135D4">
        <w:rPr>
          <w:noProof/>
          <w:lang w:val="en-GB" w:eastAsia="en-GB"/>
        </w:rPr>
        <w:t>4.3.</w:t>
      </w:r>
      <w:r>
        <w:rPr>
          <w:rFonts w:eastAsiaTheme="minorEastAsia"/>
          <w:noProof/>
          <w:lang w:val="en-ZW" w:eastAsia="en-ZW"/>
        </w:rPr>
        <w:tab/>
      </w:r>
      <w:r w:rsidRPr="001135D4">
        <w:rPr>
          <w:noProof/>
          <w:lang w:val="en-GB" w:eastAsia="en-GB"/>
        </w:rPr>
        <w:t>Project management</w:t>
      </w:r>
      <w:r>
        <w:rPr>
          <w:noProof/>
        </w:rPr>
        <w:tab/>
      </w:r>
      <w:r>
        <w:rPr>
          <w:noProof/>
        </w:rPr>
        <w:fldChar w:fldCharType="begin"/>
      </w:r>
      <w:r>
        <w:rPr>
          <w:noProof/>
        </w:rPr>
        <w:instrText xml:space="preserve"> PAGEREF _Toc85781694 \h </w:instrText>
      </w:r>
      <w:r>
        <w:rPr>
          <w:noProof/>
        </w:rPr>
      </w:r>
      <w:r>
        <w:rPr>
          <w:noProof/>
        </w:rPr>
        <w:fldChar w:fldCharType="separate"/>
      </w:r>
      <w:r>
        <w:rPr>
          <w:noProof/>
        </w:rPr>
        <w:t>6</w:t>
      </w:r>
      <w:r>
        <w:rPr>
          <w:noProof/>
        </w:rPr>
        <w:fldChar w:fldCharType="end"/>
      </w:r>
    </w:p>
    <w:p w14:paraId="6944DF31" w14:textId="413B7880" w:rsidR="00522157" w:rsidRDefault="00522157">
      <w:pPr>
        <w:pStyle w:val="TOC1"/>
        <w:tabs>
          <w:tab w:val="left" w:pos="440"/>
          <w:tab w:val="right" w:leader="dot" w:pos="8784"/>
        </w:tabs>
        <w:rPr>
          <w:rFonts w:eastAsiaTheme="minorEastAsia"/>
          <w:noProof/>
          <w:lang w:val="en-ZW" w:eastAsia="en-ZW"/>
        </w:rPr>
      </w:pPr>
      <w:r w:rsidRPr="001135D4">
        <w:rPr>
          <w:rFonts w:ascii="Times New Roman" w:eastAsia="Times New Roman" w:hAnsi="Times New Roman" w:cs="Times New Roman"/>
          <w:b/>
          <w:bCs/>
          <w:noProof/>
          <w:lang w:val="en-GB" w:eastAsia="en-GB"/>
        </w:rPr>
        <w:t>5.</w:t>
      </w:r>
      <w:r>
        <w:rPr>
          <w:rFonts w:eastAsiaTheme="minorEastAsia"/>
          <w:noProof/>
          <w:lang w:val="en-ZW" w:eastAsia="en-ZW"/>
        </w:rPr>
        <w:tab/>
      </w:r>
      <w:r w:rsidRPr="001135D4">
        <w:rPr>
          <w:rFonts w:ascii="Times New Roman" w:eastAsia="Times New Roman" w:hAnsi="Times New Roman" w:cs="Times New Roman"/>
          <w:b/>
          <w:bCs/>
          <w:noProof/>
          <w:lang w:val="en-GB" w:eastAsia="en-GB"/>
        </w:rPr>
        <w:t>LOGISTICS AND TIMING</w:t>
      </w:r>
      <w:r>
        <w:rPr>
          <w:noProof/>
        </w:rPr>
        <w:tab/>
      </w:r>
      <w:r>
        <w:rPr>
          <w:noProof/>
        </w:rPr>
        <w:fldChar w:fldCharType="begin"/>
      </w:r>
      <w:r>
        <w:rPr>
          <w:noProof/>
        </w:rPr>
        <w:instrText xml:space="preserve"> PAGEREF _Toc85781695 \h </w:instrText>
      </w:r>
      <w:r>
        <w:rPr>
          <w:noProof/>
        </w:rPr>
      </w:r>
      <w:r>
        <w:rPr>
          <w:noProof/>
        </w:rPr>
        <w:fldChar w:fldCharType="separate"/>
      </w:r>
      <w:r>
        <w:rPr>
          <w:noProof/>
        </w:rPr>
        <w:t>7</w:t>
      </w:r>
      <w:r>
        <w:rPr>
          <w:noProof/>
        </w:rPr>
        <w:fldChar w:fldCharType="end"/>
      </w:r>
    </w:p>
    <w:p w14:paraId="123340B5" w14:textId="4AA56FBC" w:rsidR="00522157" w:rsidRDefault="00522157">
      <w:pPr>
        <w:pStyle w:val="TOC2"/>
        <w:tabs>
          <w:tab w:val="left" w:pos="880"/>
          <w:tab w:val="right" w:leader="dot" w:pos="8784"/>
        </w:tabs>
        <w:rPr>
          <w:rFonts w:eastAsiaTheme="minorEastAsia"/>
          <w:noProof/>
          <w:lang w:val="en-ZW" w:eastAsia="en-ZW"/>
        </w:rPr>
      </w:pPr>
      <w:r w:rsidRPr="001135D4">
        <w:rPr>
          <w:noProof/>
          <w:lang w:val="en-GB" w:eastAsia="en-GB"/>
        </w:rPr>
        <w:t>5.1.</w:t>
      </w:r>
      <w:r>
        <w:rPr>
          <w:rFonts w:eastAsiaTheme="minorEastAsia"/>
          <w:noProof/>
          <w:lang w:val="en-ZW" w:eastAsia="en-ZW"/>
        </w:rPr>
        <w:tab/>
      </w:r>
      <w:r w:rsidRPr="001135D4">
        <w:rPr>
          <w:noProof/>
          <w:lang w:val="en-GB" w:eastAsia="en-GB"/>
        </w:rPr>
        <w:t>Location</w:t>
      </w:r>
      <w:r>
        <w:rPr>
          <w:noProof/>
        </w:rPr>
        <w:tab/>
      </w:r>
      <w:r>
        <w:rPr>
          <w:noProof/>
        </w:rPr>
        <w:fldChar w:fldCharType="begin"/>
      </w:r>
      <w:r>
        <w:rPr>
          <w:noProof/>
        </w:rPr>
        <w:instrText xml:space="preserve"> PAGEREF _Toc85781696 \h </w:instrText>
      </w:r>
      <w:r>
        <w:rPr>
          <w:noProof/>
        </w:rPr>
      </w:r>
      <w:r>
        <w:rPr>
          <w:noProof/>
        </w:rPr>
        <w:fldChar w:fldCharType="separate"/>
      </w:r>
      <w:r>
        <w:rPr>
          <w:noProof/>
        </w:rPr>
        <w:t>7</w:t>
      </w:r>
      <w:r>
        <w:rPr>
          <w:noProof/>
        </w:rPr>
        <w:fldChar w:fldCharType="end"/>
      </w:r>
    </w:p>
    <w:p w14:paraId="5346146D" w14:textId="05EA6D21" w:rsidR="00522157" w:rsidRDefault="00522157">
      <w:pPr>
        <w:pStyle w:val="TOC2"/>
        <w:tabs>
          <w:tab w:val="left" w:pos="880"/>
          <w:tab w:val="right" w:leader="dot" w:pos="8784"/>
        </w:tabs>
        <w:rPr>
          <w:rFonts w:eastAsiaTheme="minorEastAsia"/>
          <w:noProof/>
          <w:lang w:val="en-ZW" w:eastAsia="en-ZW"/>
        </w:rPr>
      </w:pPr>
      <w:r w:rsidRPr="001135D4">
        <w:rPr>
          <w:noProof/>
          <w:lang w:val="en-GB" w:eastAsia="en-GB"/>
        </w:rPr>
        <w:t>5.2.</w:t>
      </w:r>
      <w:r>
        <w:rPr>
          <w:rFonts w:eastAsiaTheme="minorEastAsia"/>
          <w:noProof/>
          <w:lang w:val="en-ZW" w:eastAsia="en-ZW"/>
        </w:rPr>
        <w:tab/>
      </w:r>
      <w:r w:rsidRPr="001135D4">
        <w:rPr>
          <w:noProof/>
          <w:lang w:val="en-GB" w:eastAsia="en-GB"/>
        </w:rPr>
        <w:t>Start date &amp; period of implementation.</w:t>
      </w:r>
      <w:r>
        <w:rPr>
          <w:noProof/>
        </w:rPr>
        <w:tab/>
      </w:r>
      <w:r>
        <w:rPr>
          <w:noProof/>
        </w:rPr>
        <w:fldChar w:fldCharType="begin"/>
      </w:r>
      <w:r>
        <w:rPr>
          <w:noProof/>
        </w:rPr>
        <w:instrText xml:space="preserve"> PAGEREF _Toc85781697 \h </w:instrText>
      </w:r>
      <w:r>
        <w:rPr>
          <w:noProof/>
        </w:rPr>
      </w:r>
      <w:r>
        <w:rPr>
          <w:noProof/>
        </w:rPr>
        <w:fldChar w:fldCharType="separate"/>
      </w:r>
      <w:r>
        <w:rPr>
          <w:noProof/>
        </w:rPr>
        <w:t>7</w:t>
      </w:r>
      <w:r>
        <w:rPr>
          <w:noProof/>
        </w:rPr>
        <w:fldChar w:fldCharType="end"/>
      </w:r>
    </w:p>
    <w:p w14:paraId="428A8E09" w14:textId="494FCE16" w:rsidR="00522157" w:rsidRDefault="00522157">
      <w:pPr>
        <w:pStyle w:val="TOC1"/>
        <w:tabs>
          <w:tab w:val="left" w:pos="440"/>
          <w:tab w:val="right" w:leader="dot" w:pos="8784"/>
        </w:tabs>
        <w:rPr>
          <w:rFonts w:eastAsiaTheme="minorEastAsia"/>
          <w:noProof/>
          <w:lang w:val="en-ZW" w:eastAsia="en-ZW"/>
        </w:rPr>
      </w:pPr>
      <w:r w:rsidRPr="001135D4">
        <w:rPr>
          <w:rFonts w:ascii="Times New Roman" w:eastAsia="Times New Roman" w:hAnsi="Times New Roman" w:cs="Times New Roman"/>
          <w:b/>
          <w:bCs/>
          <w:noProof/>
          <w:lang w:val="en-GB" w:eastAsia="en-GB"/>
        </w:rPr>
        <w:t>6.</w:t>
      </w:r>
      <w:r>
        <w:rPr>
          <w:rFonts w:eastAsiaTheme="minorEastAsia"/>
          <w:noProof/>
          <w:lang w:val="en-ZW" w:eastAsia="en-ZW"/>
        </w:rPr>
        <w:tab/>
      </w:r>
      <w:r w:rsidRPr="001135D4">
        <w:rPr>
          <w:rFonts w:ascii="Times New Roman" w:eastAsia="Times New Roman" w:hAnsi="Times New Roman" w:cs="Times New Roman"/>
          <w:b/>
          <w:bCs/>
          <w:noProof/>
          <w:lang w:val="en-GB" w:eastAsia="en-GB"/>
        </w:rPr>
        <w:t>REQUIREMENTS</w:t>
      </w:r>
      <w:r>
        <w:rPr>
          <w:noProof/>
        </w:rPr>
        <w:tab/>
      </w:r>
      <w:r>
        <w:rPr>
          <w:noProof/>
        </w:rPr>
        <w:fldChar w:fldCharType="begin"/>
      </w:r>
      <w:r>
        <w:rPr>
          <w:noProof/>
        </w:rPr>
        <w:instrText xml:space="preserve"> PAGEREF _Toc85781698 \h </w:instrText>
      </w:r>
      <w:r>
        <w:rPr>
          <w:noProof/>
        </w:rPr>
      </w:r>
      <w:r>
        <w:rPr>
          <w:noProof/>
        </w:rPr>
        <w:fldChar w:fldCharType="separate"/>
      </w:r>
      <w:r>
        <w:rPr>
          <w:noProof/>
        </w:rPr>
        <w:t>7</w:t>
      </w:r>
      <w:r>
        <w:rPr>
          <w:noProof/>
        </w:rPr>
        <w:fldChar w:fldCharType="end"/>
      </w:r>
    </w:p>
    <w:p w14:paraId="5877D373" w14:textId="34C7F8F9" w:rsidR="00522157" w:rsidRDefault="00522157">
      <w:pPr>
        <w:pStyle w:val="TOC2"/>
        <w:tabs>
          <w:tab w:val="left" w:pos="880"/>
          <w:tab w:val="right" w:leader="dot" w:pos="8784"/>
        </w:tabs>
        <w:rPr>
          <w:rFonts w:eastAsiaTheme="minorEastAsia"/>
          <w:noProof/>
          <w:lang w:val="en-ZW" w:eastAsia="en-ZW"/>
        </w:rPr>
      </w:pPr>
      <w:r w:rsidRPr="001135D4">
        <w:rPr>
          <w:noProof/>
          <w:lang w:val="en-GB" w:eastAsia="en-GB"/>
        </w:rPr>
        <w:t>6.1.</w:t>
      </w:r>
      <w:r>
        <w:rPr>
          <w:rFonts w:eastAsiaTheme="minorEastAsia"/>
          <w:noProof/>
          <w:lang w:val="en-ZW" w:eastAsia="en-ZW"/>
        </w:rPr>
        <w:tab/>
      </w:r>
      <w:r w:rsidRPr="001135D4">
        <w:rPr>
          <w:noProof/>
          <w:lang w:val="en-GB" w:eastAsia="en-GB"/>
        </w:rPr>
        <w:t>Staff</w:t>
      </w:r>
      <w:r>
        <w:rPr>
          <w:noProof/>
        </w:rPr>
        <w:tab/>
      </w:r>
      <w:r>
        <w:rPr>
          <w:noProof/>
        </w:rPr>
        <w:fldChar w:fldCharType="begin"/>
      </w:r>
      <w:r>
        <w:rPr>
          <w:noProof/>
        </w:rPr>
        <w:instrText xml:space="preserve"> PAGEREF _Toc85781699 \h </w:instrText>
      </w:r>
      <w:r>
        <w:rPr>
          <w:noProof/>
        </w:rPr>
      </w:r>
      <w:r>
        <w:rPr>
          <w:noProof/>
        </w:rPr>
        <w:fldChar w:fldCharType="separate"/>
      </w:r>
      <w:r>
        <w:rPr>
          <w:noProof/>
        </w:rPr>
        <w:t>7</w:t>
      </w:r>
      <w:r>
        <w:rPr>
          <w:noProof/>
        </w:rPr>
        <w:fldChar w:fldCharType="end"/>
      </w:r>
    </w:p>
    <w:p w14:paraId="07F7B700" w14:textId="6741462B" w:rsidR="00522157" w:rsidRDefault="00522157">
      <w:pPr>
        <w:pStyle w:val="TOC2"/>
        <w:tabs>
          <w:tab w:val="left" w:pos="880"/>
          <w:tab w:val="right" w:leader="dot" w:pos="8784"/>
        </w:tabs>
        <w:rPr>
          <w:rFonts w:eastAsiaTheme="minorEastAsia"/>
          <w:noProof/>
          <w:lang w:val="en-ZW" w:eastAsia="en-ZW"/>
        </w:rPr>
      </w:pPr>
      <w:r w:rsidRPr="001135D4">
        <w:rPr>
          <w:noProof/>
          <w:lang w:val="en-GB" w:eastAsia="en-GB"/>
        </w:rPr>
        <w:t>6.2.</w:t>
      </w:r>
      <w:r>
        <w:rPr>
          <w:rFonts w:eastAsiaTheme="minorEastAsia"/>
          <w:noProof/>
          <w:lang w:val="en-ZW" w:eastAsia="en-ZW"/>
        </w:rPr>
        <w:tab/>
      </w:r>
      <w:r w:rsidRPr="001135D4">
        <w:rPr>
          <w:noProof/>
          <w:lang w:val="en-GB" w:eastAsia="en-GB"/>
        </w:rPr>
        <w:t>Office accommodation</w:t>
      </w:r>
      <w:r>
        <w:rPr>
          <w:noProof/>
        </w:rPr>
        <w:tab/>
      </w:r>
      <w:r>
        <w:rPr>
          <w:noProof/>
        </w:rPr>
        <w:fldChar w:fldCharType="begin"/>
      </w:r>
      <w:r>
        <w:rPr>
          <w:noProof/>
        </w:rPr>
        <w:instrText xml:space="preserve"> PAGEREF _Toc85781700 \h </w:instrText>
      </w:r>
      <w:r>
        <w:rPr>
          <w:noProof/>
        </w:rPr>
      </w:r>
      <w:r>
        <w:rPr>
          <w:noProof/>
        </w:rPr>
        <w:fldChar w:fldCharType="separate"/>
      </w:r>
      <w:r>
        <w:rPr>
          <w:noProof/>
        </w:rPr>
        <w:t>8</w:t>
      </w:r>
      <w:r>
        <w:rPr>
          <w:noProof/>
        </w:rPr>
        <w:fldChar w:fldCharType="end"/>
      </w:r>
    </w:p>
    <w:p w14:paraId="453434C5" w14:textId="7CAFA45C" w:rsidR="00522157" w:rsidRDefault="00522157">
      <w:pPr>
        <w:pStyle w:val="TOC2"/>
        <w:tabs>
          <w:tab w:val="left" w:pos="880"/>
          <w:tab w:val="right" w:leader="dot" w:pos="8784"/>
        </w:tabs>
        <w:rPr>
          <w:rFonts w:eastAsiaTheme="minorEastAsia"/>
          <w:noProof/>
          <w:lang w:val="en-ZW" w:eastAsia="en-ZW"/>
        </w:rPr>
      </w:pPr>
      <w:r w:rsidRPr="001135D4">
        <w:rPr>
          <w:noProof/>
          <w:lang w:val="en-GB" w:eastAsia="en-GB"/>
        </w:rPr>
        <w:t>6.3.</w:t>
      </w:r>
      <w:r>
        <w:rPr>
          <w:rFonts w:eastAsiaTheme="minorEastAsia"/>
          <w:noProof/>
          <w:lang w:val="en-ZW" w:eastAsia="en-ZW"/>
        </w:rPr>
        <w:tab/>
      </w:r>
      <w:r w:rsidRPr="001135D4">
        <w:rPr>
          <w:noProof/>
          <w:lang w:val="en-GB" w:eastAsia="en-GB"/>
        </w:rPr>
        <w:t>Facilities to be provided by the consultant</w:t>
      </w:r>
      <w:r>
        <w:rPr>
          <w:noProof/>
        </w:rPr>
        <w:tab/>
      </w:r>
      <w:r>
        <w:rPr>
          <w:noProof/>
        </w:rPr>
        <w:fldChar w:fldCharType="begin"/>
      </w:r>
      <w:r>
        <w:rPr>
          <w:noProof/>
        </w:rPr>
        <w:instrText xml:space="preserve"> PAGEREF _Toc85781701 \h </w:instrText>
      </w:r>
      <w:r>
        <w:rPr>
          <w:noProof/>
        </w:rPr>
      </w:r>
      <w:r>
        <w:rPr>
          <w:noProof/>
        </w:rPr>
        <w:fldChar w:fldCharType="separate"/>
      </w:r>
      <w:r>
        <w:rPr>
          <w:noProof/>
        </w:rPr>
        <w:t>8</w:t>
      </w:r>
      <w:r>
        <w:rPr>
          <w:noProof/>
        </w:rPr>
        <w:fldChar w:fldCharType="end"/>
      </w:r>
    </w:p>
    <w:p w14:paraId="7ED94520" w14:textId="0983658B" w:rsidR="00522157" w:rsidRDefault="00522157">
      <w:pPr>
        <w:pStyle w:val="TOC2"/>
        <w:tabs>
          <w:tab w:val="left" w:pos="880"/>
          <w:tab w:val="right" w:leader="dot" w:pos="8784"/>
        </w:tabs>
        <w:rPr>
          <w:rFonts w:eastAsiaTheme="minorEastAsia"/>
          <w:noProof/>
          <w:lang w:val="en-ZW" w:eastAsia="en-ZW"/>
        </w:rPr>
      </w:pPr>
      <w:r w:rsidRPr="001135D4">
        <w:rPr>
          <w:noProof/>
          <w:lang w:val="en-GB" w:eastAsia="en-GB"/>
        </w:rPr>
        <w:t>6.4.</w:t>
      </w:r>
      <w:r>
        <w:rPr>
          <w:rFonts w:eastAsiaTheme="minorEastAsia"/>
          <w:noProof/>
          <w:lang w:val="en-ZW" w:eastAsia="en-ZW"/>
        </w:rPr>
        <w:tab/>
      </w:r>
      <w:r w:rsidRPr="001135D4">
        <w:rPr>
          <w:noProof/>
          <w:lang w:val="en-GB" w:eastAsia="en-GB"/>
        </w:rPr>
        <w:t>Equipment</w:t>
      </w:r>
      <w:r>
        <w:rPr>
          <w:noProof/>
        </w:rPr>
        <w:tab/>
      </w:r>
      <w:r>
        <w:rPr>
          <w:noProof/>
        </w:rPr>
        <w:fldChar w:fldCharType="begin"/>
      </w:r>
      <w:r>
        <w:rPr>
          <w:noProof/>
        </w:rPr>
        <w:instrText xml:space="preserve"> PAGEREF _Toc85781702 \h </w:instrText>
      </w:r>
      <w:r>
        <w:rPr>
          <w:noProof/>
        </w:rPr>
      </w:r>
      <w:r>
        <w:rPr>
          <w:noProof/>
        </w:rPr>
        <w:fldChar w:fldCharType="separate"/>
      </w:r>
      <w:r>
        <w:rPr>
          <w:noProof/>
        </w:rPr>
        <w:t>8</w:t>
      </w:r>
      <w:r>
        <w:rPr>
          <w:noProof/>
        </w:rPr>
        <w:fldChar w:fldCharType="end"/>
      </w:r>
    </w:p>
    <w:p w14:paraId="703DDB7A" w14:textId="31E066A6" w:rsidR="00522157" w:rsidRDefault="00522157">
      <w:pPr>
        <w:pStyle w:val="TOC2"/>
        <w:tabs>
          <w:tab w:val="left" w:pos="880"/>
          <w:tab w:val="right" w:leader="dot" w:pos="8784"/>
        </w:tabs>
        <w:rPr>
          <w:rFonts w:eastAsiaTheme="minorEastAsia"/>
          <w:noProof/>
          <w:lang w:val="en-ZW" w:eastAsia="en-ZW"/>
        </w:rPr>
      </w:pPr>
      <w:r w:rsidRPr="001135D4">
        <w:rPr>
          <w:noProof/>
          <w:lang w:val="en-GB" w:eastAsia="en-GB"/>
        </w:rPr>
        <w:t>6.5.</w:t>
      </w:r>
      <w:r>
        <w:rPr>
          <w:rFonts w:eastAsiaTheme="minorEastAsia"/>
          <w:noProof/>
          <w:lang w:val="en-ZW" w:eastAsia="en-ZW"/>
        </w:rPr>
        <w:tab/>
      </w:r>
      <w:r w:rsidRPr="001135D4">
        <w:rPr>
          <w:noProof/>
          <w:lang w:val="en-GB" w:eastAsia="en-GB"/>
        </w:rPr>
        <w:t>Incidental expenditure</w:t>
      </w:r>
      <w:r>
        <w:rPr>
          <w:noProof/>
        </w:rPr>
        <w:tab/>
      </w:r>
      <w:r>
        <w:rPr>
          <w:noProof/>
        </w:rPr>
        <w:fldChar w:fldCharType="begin"/>
      </w:r>
      <w:r>
        <w:rPr>
          <w:noProof/>
        </w:rPr>
        <w:instrText xml:space="preserve"> PAGEREF _Toc85781703 \h </w:instrText>
      </w:r>
      <w:r>
        <w:rPr>
          <w:noProof/>
        </w:rPr>
      </w:r>
      <w:r>
        <w:rPr>
          <w:noProof/>
        </w:rPr>
        <w:fldChar w:fldCharType="separate"/>
      </w:r>
      <w:r>
        <w:rPr>
          <w:noProof/>
        </w:rPr>
        <w:t>8</w:t>
      </w:r>
      <w:r>
        <w:rPr>
          <w:noProof/>
        </w:rPr>
        <w:fldChar w:fldCharType="end"/>
      </w:r>
    </w:p>
    <w:p w14:paraId="1019C518" w14:textId="2D828C36" w:rsidR="00522157" w:rsidRDefault="00522157">
      <w:pPr>
        <w:pStyle w:val="TOC2"/>
        <w:tabs>
          <w:tab w:val="left" w:pos="880"/>
          <w:tab w:val="right" w:leader="dot" w:pos="8784"/>
        </w:tabs>
        <w:rPr>
          <w:rFonts w:eastAsiaTheme="minorEastAsia"/>
          <w:noProof/>
          <w:lang w:val="en-ZW" w:eastAsia="en-ZW"/>
        </w:rPr>
      </w:pPr>
      <w:r w:rsidRPr="001135D4">
        <w:rPr>
          <w:noProof/>
          <w:lang w:val="en-GB" w:eastAsia="en-GB"/>
        </w:rPr>
        <w:t>6.6.</w:t>
      </w:r>
      <w:r>
        <w:rPr>
          <w:rFonts w:eastAsiaTheme="minorEastAsia"/>
          <w:noProof/>
          <w:lang w:val="en-ZW" w:eastAsia="en-ZW"/>
        </w:rPr>
        <w:tab/>
      </w:r>
      <w:r w:rsidRPr="001135D4">
        <w:rPr>
          <w:noProof/>
          <w:lang w:val="en-GB" w:eastAsia="en-GB"/>
        </w:rPr>
        <w:t>Lump sums</w:t>
      </w:r>
      <w:r>
        <w:rPr>
          <w:noProof/>
        </w:rPr>
        <w:tab/>
      </w:r>
      <w:r>
        <w:rPr>
          <w:noProof/>
        </w:rPr>
        <w:fldChar w:fldCharType="begin"/>
      </w:r>
      <w:r>
        <w:rPr>
          <w:noProof/>
        </w:rPr>
        <w:instrText xml:space="preserve"> PAGEREF _Toc85781704 \h </w:instrText>
      </w:r>
      <w:r>
        <w:rPr>
          <w:noProof/>
        </w:rPr>
      </w:r>
      <w:r>
        <w:rPr>
          <w:noProof/>
        </w:rPr>
        <w:fldChar w:fldCharType="separate"/>
      </w:r>
      <w:r>
        <w:rPr>
          <w:noProof/>
        </w:rPr>
        <w:t>8</w:t>
      </w:r>
      <w:r>
        <w:rPr>
          <w:noProof/>
        </w:rPr>
        <w:fldChar w:fldCharType="end"/>
      </w:r>
    </w:p>
    <w:p w14:paraId="47AAE13E" w14:textId="06CB443E" w:rsidR="00522157" w:rsidRDefault="00522157">
      <w:pPr>
        <w:pStyle w:val="TOC2"/>
        <w:tabs>
          <w:tab w:val="left" w:pos="880"/>
          <w:tab w:val="right" w:leader="dot" w:pos="8784"/>
        </w:tabs>
        <w:rPr>
          <w:rFonts w:eastAsiaTheme="minorEastAsia"/>
          <w:noProof/>
          <w:lang w:val="en-ZW" w:eastAsia="en-ZW"/>
        </w:rPr>
      </w:pPr>
      <w:r w:rsidRPr="001135D4">
        <w:rPr>
          <w:noProof/>
          <w:lang w:val="en-GB" w:eastAsia="en-GB"/>
        </w:rPr>
        <w:t>6.7.</w:t>
      </w:r>
      <w:r>
        <w:rPr>
          <w:rFonts w:eastAsiaTheme="minorEastAsia"/>
          <w:noProof/>
          <w:lang w:val="en-ZW" w:eastAsia="en-ZW"/>
        </w:rPr>
        <w:tab/>
      </w:r>
      <w:r w:rsidRPr="001135D4">
        <w:rPr>
          <w:noProof/>
          <w:lang w:val="en-GB" w:eastAsia="en-GB"/>
        </w:rPr>
        <w:t>Expenditure verification</w:t>
      </w:r>
      <w:r>
        <w:rPr>
          <w:noProof/>
        </w:rPr>
        <w:tab/>
      </w:r>
      <w:r>
        <w:rPr>
          <w:noProof/>
        </w:rPr>
        <w:fldChar w:fldCharType="begin"/>
      </w:r>
      <w:r>
        <w:rPr>
          <w:noProof/>
        </w:rPr>
        <w:instrText xml:space="preserve"> PAGEREF _Toc85781705 \h </w:instrText>
      </w:r>
      <w:r>
        <w:rPr>
          <w:noProof/>
        </w:rPr>
      </w:r>
      <w:r>
        <w:rPr>
          <w:noProof/>
        </w:rPr>
        <w:fldChar w:fldCharType="separate"/>
      </w:r>
      <w:r>
        <w:rPr>
          <w:noProof/>
        </w:rPr>
        <w:t>9</w:t>
      </w:r>
      <w:r>
        <w:rPr>
          <w:noProof/>
        </w:rPr>
        <w:fldChar w:fldCharType="end"/>
      </w:r>
    </w:p>
    <w:p w14:paraId="018FD1DB" w14:textId="4DD3F6FC" w:rsidR="00522157" w:rsidRDefault="00522157">
      <w:pPr>
        <w:pStyle w:val="TOC1"/>
        <w:tabs>
          <w:tab w:val="left" w:pos="440"/>
          <w:tab w:val="right" w:leader="dot" w:pos="8784"/>
        </w:tabs>
        <w:rPr>
          <w:rFonts w:eastAsiaTheme="minorEastAsia"/>
          <w:noProof/>
          <w:lang w:val="en-ZW" w:eastAsia="en-ZW"/>
        </w:rPr>
      </w:pPr>
      <w:r w:rsidRPr="001135D4">
        <w:rPr>
          <w:rFonts w:ascii="Times New Roman" w:eastAsia="Times New Roman" w:hAnsi="Times New Roman" w:cs="Times New Roman"/>
          <w:b/>
          <w:bCs/>
          <w:noProof/>
          <w:lang w:val="en-GB" w:eastAsia="en-GB"/>
        </w:rPr>
        <w:t>7.</w:t>
      </w:r>
      <w:r>
        <w:rPr>
          <w:rFonts w:eastAsiaTheme="minorEastAsia"/>
          <w:noProof/>
          <w:lang w:val="en-ZW" w:eastAsia="en-ZW"/>
        </w:rPr>
        <w:tab/>
      </w:r>
      <w:r w:rsidRPr="001135D4">
        <w:rPr>
          <w:rFonts w:ascii="Times New Roman" w:eastAsia="Times New Roman" w:hAnsi="Times New Roman" w:cs="Times New Roman"/>
          <w:b/>
          <w:bCs/>
          <w:noProof/>
          <w:lang w:val="en-GB" w:eastAsia="en-GB"/>
        </w:rPr>
        <w:t>REPORTS</w:t>
      </w:r>
      <w:r>
        <w:rPr>
          <w:noProof/>
        </w:rPr>
        <w:tab/>
      </w:r>
      <w:r>
        <w:rPr>
          <w:noProof/>
        </w:rPr>
        <w:fldChar w:fldCharType="begin"/>
      </w:r>
      <w:r>
        <w:rPr>
          <w:noProof/>
        </w:rPr>
        <w:instrText xml:space="preserve"> PAGEREF _Toc85781706 \h </w:instrText>
      </w:r>
      <w:r>
        <w:rPr>
          <w:noProof/>
        </w:rPr>
      </w:r>
      <w:r>
        <w:rPr>
          <w:noProof/>
        </w:rPr>
        <w:fldChar w:fldCharType="separate"/>
      </w:r>
      <w:r>
        <w:rPr>
          <w:noProof/>
        </w:rPr>
        <w:t>9</w:t>
      </w:r>
      <w:r>
        <w:rPr>
          <w:noProof/>
        </w:rPr>
        <w:fldChar w:fldCharType="end"/>
      </w:r>
    </w:p>
    <w:p w14:paraId="0572793B" w14:textId="2681D863" w:rsidR="00522157" w:rsidRDefault="00522157">
      <w:pPr>
        <w:pStyle w:val="TOC2"/>
        <w:tabs>
          <w:tab w:val="left" w:pos="880"/>
          <w:tab w:val="right" w:leader="dot" w:pos="8784"/>
        </w:tabs>
        <w:rPr>
          <w:rFonts w:eastAsiaTheme="minorEastAsia"/>
          <w:noProof/>
          <w:lang w:val="en-ZW" w:eastAsia="en-ZW"/>
        </w:rPr>
      </w:pPr>
      <w:r w:rsidRPr="001135D4">
        <w:rPr>
          <w:noProof/>
          <w:lang w:val="en-GB" w:eastAsia="en-GB"/>
        </w:rPr>
        <w:t>7.1</w:t>
      </w:r>
      <w:r>
        <w:rPr>
          <w:rFonts w:eastAsiaTheme="minorEastAsia"/>
          <w:noProof/>
          <w:lang w:val="en-ZW" w:eastAsia="en-ZW"/>
        </w:rPr>
        <w:tab/>
      </w:r>
      <w:r w:rsidRPr="001135D4">
        <w:rPr>
          <w:noProof/>
          <w:lang w:val="en-GB" w:eastAsia="en-GB"/>
        </w:rPr>
        <w:t>Reporting requirements</w:t>
      </w:r>
      <w:r>
        <w:rPr>
          <w:noProof/>
        </w:rPr>
        <w:tab/>
      </w:r>
      <w:r>
        <w:rPr>
          <w:noProof/>
        </w:rPr>
        <w:fldChar w:fldCharType="begin"/>
      </w:r>
      <w:r>
        <w:rPr>
          <w:noProof/>
        </w:rPr>
        <w:instrText xml:space="preserve"> PAGEREF _Toc85781707 \h </w:instrText>
      </w:r>
      <w:r>
        <w:rPr>
          <w:noProof/>
        </w:rPr>
      </w:r>
      <w:r>
        <w:rPr>
          <w:noProof/>
        </w:rPr>
        <w:fldChar w:fldCharType="separate"/>
      </w:r>
      <w:r>
        <w:rPr>
          <w:noProof/>
        </w:rPr>
        <w:t>9</w:t>
      </w:r>
      <w:r>
        <w:rPr>
          <w:noProof/>
        </w:rPr>
        <w:fldChar w:fldCharType="end"/>
      </w:r>
    </w:p>
    <w:p w14:paraId="13A18888" w14:textId="0375E979" w:rsidR="00522157" w:rsidRDefault="00522157">
      <w:pPr>
        <w:pStyle w:val="TOC2"/>
        <w:tabs>
          <w:tab w:val="left" w:pos="880"/>
          <w:tab w:val="right" w:leader="dot" w:pos="8784"/>
        </w:tabs>
        <w:rPr>
          <w:rFonts w:eastAsiaTheme="minorEastAsia"/>
          <w:noProof/>
          <w:lang w:val="en-ZW" w:eastAsia="en-ZW"/>
        </w:rPr>
      </w:pPr>
      <w:r w:rsidRPr="001135D4">
        <w:rPr>
          <w:noProof/>
          <w:lang w:val="en-GB" w:eastAsia="en-GB"/>
        </w:rPr>
        <w:t>7.2</w:t>
      </w:r>
      <w:r>
        <w:rPr>
          <w:rFonts w:eastAsiaTheme="minorEastAsia"/>
          <w:noProof/>
          <w:lang w:val="en-ZW" w:eastAsia="en-ZW"/>
        </w:rPr>
        <w:tab/>
      </w:r>
      <w:r w:rsidRPr="001135D4">
        <w:rPr>
          <w:noProof/>
          <w:lang w:val="en-GB" w:eastAsia="en-GB"/>
        </w:rPr>
        <w:t>Submission &amp; approval of reports</w:t>
      </w:r>
      <w:r>
        <w:rPr>
          <w:noProof/>
        </w:rPr>
        <w:tab/>
      </w:r>
      <w:r>
        <w:rPr>
          <w:noProof/>
        </w:rPr>
        <w:fldChar w:fldCharType="begin"/>
      </w:r>
      <w:r>
        <w:rPr>
          <w:noProof/>
        </w:rPr>
        <w:instrText xml:space="preserve"> PAGEREF _Toc85781708 \h </w:instrText>
      </w:r>
      <w:r>
        <w:rPr>
          <w:noProof/>
        </w:rPr>
      </w:r>
      <w:r>
        <w:rPr>
          <w:noProof/>
        </w:rPr>
        <w:fldChar w:fldCharType="separate"/>
      </w:r>
      <w:r>
        <w:rPr>
          <w:noProof/>
        </w:rPr>
        <w:t>10</w:t>
      </w:r>
      <w:r>
        <w:rPr>
          <w:noProof/>
        </w:rPr>
        <w:fldChar w:fldCharType="end"/>
      </w:r>
    </w:p>
    <w:p w14:paraId="36FF7BF1" w14:textId="0F5F3149" w:rsidR="00522157" w:rsidRDefault="00522157">
      <w:pPr>
        <w:pStyle w:val="TOC1"/>
        <w:tabs>
          <w:tab w:val="left" w:pos="440"/>
          <w:tab w:val="right" w:leader="dot" w:pos="8784"/>
        </w:tabs>
        <w:rPr>
          <w:rFonts w:eastAsiaTheme="minorEastAsia"/>
          <w:noProof/>
          <w:lang w:val="en-ZW" w:eastAsia="en-ZW"/>
        </w:rPr>
      </w:pPr>
      <w:r w:rsidRPr="001135D4">
        <w:rPr>
          <w:rFonts w:ascii="Times New Roman" w:eastAsia="Times New Roman" w:hAnsi="Times New Roman" w:cs="Times New Roman"/>
          <w:b/>
          <w:bCs/>
          <w:noProof/>
          <w:lang w:val="en-GB" w:eastAsia="en-GB"/>
        </w:rPr>
        <w:t>8</w:t>
      </w:r>
      <w:r>
        <w:rPr>
          <w:rFonts w:eastAsiaTheme="minorEastAsia"/>
          <w:noProof/>
          <w:lang w:val="en-ZW" w:eastAsia="en-ZW"/>
        </w:rPr>
        <w:tab/>
      </w:r>
      <w:r w:rsidRPr="001135D4">
        <w:rPr>
          <w:rFonts w:ascii="Times New Roman" w:eastAsia="Times New Roman" w:hAnsi="Times New Roman" w:cs="Times New Roman"/>
          <w:b/>
          <w:bCs/>
          <w:noProof/>
          <w:lang w:val="en-GB" w:eastAsia="en-GB"/>
        </w:rPr>
        <w:t>MONITORING AND EVALUATION</w:t>
      </w:r>
      <w:r>
        <w:rPr>
          <w:noProof/>
        </w:rPr>
        <w:tab/>
      </w:r>
      <w:r>
        <w:rPr>
          <w:noProof/>
        </w:rPr>
        <w:fldChar w:fldCharType="begin"/>
      </w:r>
      <w:r>
        <w:rPr>
          <w:noProof/>
        </w:rPr>
        <w:instrText xml:space="preserve"> PAGEREF _Toc85781709 \h </w:instrText>
      </w:r>
      <w:r>
        <w:rPr>
          <w:noProof/>
        </w:rPr>
      </w:r>
      <w:r>
        <w:rPr>
          <w:noProof/>
        </w:rPr>
        <w:fldChar w:fldCharType="separate"/>
      </w:r>
      <w:r>
        <w:rPr>
          <w:noProof/>
        </w:rPr>
        <w:t>11</w:t>
      </w:r>
      <w:r>
        <w:rPr>
          <w:noProof/>
        </w:rPr>
        <w:fldChar w:fldCharType="end"/>
      </w:r>
    </w:p>
    <w:p w14:paraId="02429F68" w14:textId="4870744B" w:rsidR="00522157" w:rsidRDefault="00522157">
      <w:pPr>
        <w:pStyle w:val="TOC2"/>
        <w:tabs>
          <w:tab w:val="left" w:pos="880"/>
          <w:tab w:val="right" w:leader="dot" w:pos="8784"/>
        </w:tabs>
        <w:rPr>
          <w:rFonts w:eastAsiaTheme="minorEastAsia"/>
          <w:noProof/>
          <w:lang w:val="en-ZW" w:eastAsia="en-ZW"/>
        </w:rPr>
      </w:pPr>
      <w:r w:rsidRPr="001135D4">
        <w:rPr>
          <w:noProof/>
          <w:lang w:val="en-GB" w:eastAsia="en-GB"/>
        </w:rPr>
        <w:t>8.1</w:t>
      </w:r>
      <w:r>
        <w:rPr>
          <w:rFonts w:eastAsiaTheme="minorEastAsia"/>
          <w:noProof/>
          <w:lang w:val="en-ZW" w:eastAsia="en-ZW"/>
        </w:rPr>
        <w:tab/>
      </w:r>
      <w:r w:rsidRPr="001135D4">
        <w:rPr>
          <w:noProof/>
          <w:lang w:val="en-GB" w:eastAsia="en-GB"/>
        </w:rPr>
        <w:t>Definition of indicators</w:t>
      </w:r>
      <w:r>
        <w:rPr>
          <w:noProof/>
        </w:rPr>
        <w:tab/>
      </w:r>
      <w:r>
        <w:rPr>
          <w:noProof/>
        </w:rPr>
        <w:fldChar w:fldCharType="begin"/>
      </w:r>
      <w:r>
        <w:rPr>
          <w:noProof/>
        </w:rPr>
        <w:instrText xml:space="preserve"> PAGEREF _Toc85781710 \h </w:instrText>
      </w:r>
      <w:r>
        <w:rPr>
          <w:noProof/>
        </w:rPr>
      </w:r>
      <w:r>
        <w:rPr>
          <w:noProof/>
        </w:rPr>
        <w:fldChar w:fldCharType="separate"/>
      </w:r>
      <w:r>
        <w:rPr>
          <w:noProof/>
        </w:rPr>
        <w:t>11</w:t>
      </w:r>
      <w:r>
        <w:rPr>
          <w:noProof/>
        </w:rPr>
        <w:fldChar w:fldCharType="end"/>
      </w:r>
    </w:p>
    <w:p w14:paraId="50EA1014" w14:textId="4F47AF1F" w:rsidR="00522157" w:rsidRDefault="00522157">
      <w:pPr>
        <w:pStyle w:val="TOC2"/>
        <w:tabs>
          <w:tab w:val="left" w:pos="880"/>
          <w:tab w:val="right" w:leader="dot" w:pos="8784"/>
        </w:tabs>
        <w:rPr>
          <w:rFonts w:eastAsiaTheme="minorEastAsia"/>
          <w:noProof/>
          <w:lang w:val="en-ZW" w:eastAsia="en-ZW"/>
        </w:rPr>
      </w:pPr>
      <w:r w:rsidRPr="001135D4">
        <w:rPr>
          <w:noProof/>
          <w:lang w:val="en-GB" w:eastAsia="en-GB"/>
        </w:rPr>
        <w:t>8.2</w:t>
      </w:r>
      <w:r>
        <w:rPr>
          <w:rFonts w:eastAsiaTheme="minorEastAsia"/>
          <w:noProof/>
          <w:lang w:val="en-ZW" w:eastAsia="en-ZW"/>
        </w:rPr>
        <w:tab/>
      </w:r>
      <w:r w:rsidRPr="001135D4">
        <w:rPr>
          <w:noProof/>
          <w:lang w:val="en-GB" w:eastAsia="en-GB"/>
        </w:rPr>
        <w:t>Special requirements</w:t>
      </w:r>
      <w:r>
        <w:rPr>
          <w:noProof/>
        </w:rPr>
        <w:tab/>
      </w:r>
      <w:r>
        <w:rPr>
          <w:noProof/>
        </w:rPr>
        <w:fldChar w:fldCharType="begin"/>
      </w:r>
      <w:r>
        <w:rPr>
          <w:noProof/>
        </w:rPr>
        <w:instrText xml:space="preserve"> PAGEREF _Toc85781711 \h </w:instrText>
      </w:r>
      <w:r>
        <w:rPr>
          <w:noProof/>
        </w:rPr>
      </w:r>
      <w:r>
        <w:rPr>
          <w:noProof/>
        </w:rPr>
        <w:fldChar w:fldCharType="separate"/>
      </w:r>
      <w:r>
        <w:rPr>
          <w:noProof/>
        </w:rPr>
        <w:t>11</w:t>
      </w:r>
      <w:r>
        <w:rPr>
          <w:noProof/>
        </w:rPr>
        <w:fldChar w:fldCharType="end"/>
      </w:r>
    </w:p>
    <w:p w14:paraId="0FDD6091" w14:textId="3E77AB0E" w:rsidR="00CD2B8F" w:rsidRPr="001B1D26" w:rsidRDefault="00020EDA" w:rsidP="001B1D26">
      <w:pPr>
        <w:spacing w:before="240"/>
        <w:rPr>
          <w:rFonts w:ascii="Times New Roman" w:hAnsi="Times New Roman" w:cs="Times New Roman"/>
          <w:sz w:val="24"/>
          <w:szCs w:val="24"/>
          <w:lang w:val="en-GB"/>
        </w:rPr>
      </w:pPr>
      <w:r w:rsidRPr="001B1D26">
        <w:rPr>
          <w:rFonts w:ascii="Times New Roman" w:hAnsi="Times New Roman" w:cs="Times New Roman"/>
          <w:sz w:val="24"/>
          <w:szCs w:val="24"/>
          <w:lang w:val="en-GB"/>
        </w:rPr>
        <w:lastRenderedPageBreak/>
        <w:fldChar w:fldCharType="end"/>
      </w:r>
      <w:bookmarkStart w:id="0" w:name="_Toc62107557"/>
    </w:p>
    <w:p w14:paraId="3C2E05D0" w14:textId="38BEC796" w:rsidR="00020EDA" w:rsidRPr="001B1D26" w:rsidRDefault="00020EDA" w:rsidP="000239A8">
      <w:pPr>
        <w:pStyle w:val="Heading1"/>
        <w:numPr>
          <w:ilvl w:val="0"/>
          <w:numId w:val="4"/>
        </w:numPr>
        <w:rPr>
          <w:rFonts w:ascii="Times New Roman" w:eastAsia="Times New Roman" w:hAnsi="Times New Roman" w:cs="Times New Roman"/>
          <w:b/>
          <w:bCs/>
          <w:color w:val="auto"/>
          <w:sz w:val="24"/>
          <w:szCs w:val="24"/>
          <w:lang w:val="en-GB" w:eastAsia="en-GB"/>
        </w:rPr>
      </w:pPr>
      <w:bookmarkStart w:id="1" w:name="_Toc85781678"/>
      <w:r w:rsidRPr="001B1D26">
        <w:rPr>
          <w:rFonts w:ascii="Times New Roman" w:eastAsia="Times New Roman" w:hAnsi="Times New Roman" w:cs="Times New Roman"/>
          <w:b/>
          <w:bCs/>
          <w:color w:val="auto"/>
          <w:sz w:val="24"/>
          <w:szCs w:val="24"/>
          <w:lang w:val="en-GB" w:eastAsia="en-GB"/>
        </w:rPr>
        <w:t>BACKGROUND INFORMATION</w:t>
      </w:r>
      <w:bookmarkEnd w:id="0"/>
      <w:bookmarkEnd w:id="1"/>
    </w:p>
    <w:p w14:paraId="4CA1D19B" w14:textId="4DA844A8" w:rsidR="00020EDA" w:rsidRPr="001B1D26" w:rsidRDefault="00020EDA" w:rsidP="000239A8">
      <w:pPr>
        <w:pStyle w:val="Heading2"/>
        <w:numPr>
          <w:ilvl w:val="1"/>
          <w:numId w:val="4"/>
        </w:numPr>
        <w:spacing w:before="240"/>
        <w:rPr>
          <w:color w:val="auto"/>
          <w:szCs w:val="24"/>
          <w:lang w:val="en-GB" w:eastAsia="en-GB"/>
        </w:rPr>
      </w:pPr>
      <w:bookmarkStart w:id="2" w:name="_Toc62107558"/>
      <w:bookmarkStart w:id="3" w:name="_Toc85781679"/>
      <w:r w:rsidRPr="001B1D26">
        <w:rPr>
          <w:color w:val="auto"/>
          <w:szCs w:val="24"/>
          <w:lang w:val="en-GB" w:eastAsia="en-GB"/>
        </w:rPr>
        <w:t>Partner country and procuring entity</w:t>
      </w:r>
      <w:bookmarkEnd w:id="2"/>
      <w:bookmarkEnd w:id="3"/>
    </w:p>
    <w:p w14:paraId="76F3075D" w14:textId="77777777" w:rsidR="00020EDA" w:rsidRPr="001B1D26" w:rsidRDefault="00020EDA" w:rsidP="00912715">
      <w:pPr>
        <w:keepNext/>
        <w:keepLines/>
        <w:spacing w:before="240" w:after="120" w:line="240" w:lineRule="auto"/>
        <w:jc w:val="both"/>
        <w:rPr>
          <w:rFonts w:ascii="Times New Roman" w:eastAsia="Times New Roman" w:hAnsi="Times New Roman" w:cs="Times New Roman"/>
          <w:sz w:val="24"/>
          <w:szCs w:val="24"/>
          <w:lang w:val="en-GB" w:eastAsia="en-GB"/>
        </w:rPr>
      </w:pPr>
      <w:r w:rsidRPr="001B1D26">
        <w:rPr>
          <w:rFonts w:ascii="Times New Roman" w:eastAsia="Times New Roman" w:hAnsi="Times New Roman" w:cs="Times New Roman"/>
          <w:sz w:val="24"/>
          <w:szCs w:val="24"/>
          <w:lang w:val="en-GB" w:eastAsia="en-GB"/>
        </w:rPr>
        <w:t>Southern African Development Community (SADC)</w:t>
      </w:r>
    </w:p>
    <w:p w14:paraId="646E75BE" w14:textId="6D575424" w:rsidR="00020EDA" w:rsidRPr="001B1D26" w:rsidRDefault="00020EDA" w:rsidP="000239A8">
      <w:pPr>
        <w:pStyle w:val="Heading2"/>
        <w:numPr>
          <w:ilvl w:val="1"/>
          <w:numId w:val="4"/>
        </w:numPr>
        <w:spacing w:before="240"/>
        <w:rPr>
          <w:color w:val="auto"/>
          <w:szCs w:val="24"/>
          <w:lang w:val="en-GB" w:eastAsia="en-GB"/>
        </w:rPr>
      </w:pPr>
      <w:bookmarkStart w:id="4" w:name="_Toc62107559"/>
      <w:bookmarkStart w:id="5" w:name="_Toc85781680"/>
      <w:r w:rsidRPr="001B1D26">
        <w:rPr>
          <w:color w:val="auto"/>
          <w:szCs w:val="24"/>
          <w:lang w:val="en-GB" w:eastAsia="en-GB"/>
        </w:rPr>
        <w:t>Contracting authority</w:t>
      </w:r>
      <w:bookmarkEnd w:id="4"/>
      <w:bookmarkEnd w:id="5"/>
    </w:p>
    <w:p w14:paraId="7CA7D6B5" w14:textId="77777777" w:rsidR="00020EDA" w:rsidRPr="001B1D26" w:rsidRDefault="00020EDA" w:rsidP="00912715">
      <w:pPr>
        <w:keepNext/>
        <w:keepLines/>
        <w:spacing w:before="240" w:after="120" w:line="240" w:lineRule="auto"/>
        <w:jc w:val="both"/>
        <w:rPr>
          <w:rFonts w:ascii="Times New Roman" w:eastAsia="Times New Roman" w:hAnsi="Times New Roman" w:cs="Times New Roman"/>
          <w:sz w:val="24"/>
          <w:szCs w:val="24"/>
          <w:lang w:val="en-GB" w:eastAsia="en-GB"/>
        </w:rPr>
      </w:pPr>
      <w:r w:rsidRPr="001B1D26">
        <w:rPr>
          <w:rFonts w:ascii="Times New Roman" w:eastAsia="Times New Roman" w:hAnsi="Times New Roman" w:cs="Times New Roman"/>
          <w:sz w:val="24"/>
          <w:szCs w:val="24"/>
          <w:lang w:val="en-GB" w:eastAsia="en-GB"/>
        </w:rPr>
        <w:t xml:space="preserve">Southern African Development Community Secretariat </w:t>
      </w:r>
      <w:r w:rsidR="001544CE" w:rsidRPr="001B1D26">
        <w:rPr>
          <w:rFonts w:ascii="Times New Roman" w:eastAsia="Times New Roman" w:hAnsi="Times New Roman" w:cs="Times New Roman"/>
          <w:sz w:val="24"/>
          <w:szCs w:val="24"/>
          <w:lang w:val="en-GB" w:eastAsia="en-GB"/>
        </w:rPr>
        <w:t>(SADC Secretariat)</w:t>
      </w:r>
    </w:p>
    <w:p w14:paraId="4DE4D20B" w14:textId="0B9AA090" w:rsidR="00020EDA" w:rsidRPr="001B1D26" w:rsidRDefault="00CD2B8F" w:rsidP="000239A8">
      <w:pPr>
        <w:pStyle w:val="Heading2"/>
        <w:numPr>
          <w:ilvl w:val="1"/>
          <w:numId w:val="4"/>
        </w:numPr>
        <w:spacing w:before="240"/>
        <w:rPr>
          <w:color w:val="auto"/>
          <w:szCs w:val="24"/>
          <w:lang w:val="en-GB" w:eastAsia="en-GB"/>
        </w:rPr>
      </w:pPr>
      <w:bookmarkStart w:id="6" w:name="_Toc85781681"/>
      <w:r w:rsidRPr="001B1D26">
        <w:rPr>
          <w:color w:val="auto"/>
          <w:szCs w:val="24"/>
          <w:lang w:val="en-GB" w:eastAsia="en-GB"/>
        </w:rPr>
        <w:t>Organisational Background</w:t>
      </w:r>
      <w:bookmarkEnd w:id="6"/>
    </w:p>
    <w:p w14:paraId="5B73EE9F" w14:textId="77777777" w:rsidR="00020EDA" w:rsidRPr="001B1D26" w:rsidRDefault="00020EDA" w:rsidP="00912715">
      <w:pPr>
        <w:spacing w:before="240" w:after="120" w:line="240" w:lineRule="auto"/>
        <w:jc w:val="both"/>
        <w:rPr>
          <w:rFonts w:ascii="Times New Roman" w:eastAsia="Times New Roman" w:hAnsi="Times New Roman" w:cs="Times New Roman"/>
          <w:sz w:val="24"/>
          <w:szCs w:val="24"/>
          <w:lang w:val="en-GB" w:eastAsia="en-GB"/>
        </w:rPr>
      </w:pPr>
      <w:r w:rsidRPr="001B1D26">
        <w:rPr>
          <w:rFonts w:ascii="Times New Roman" w:eastAsia="Times New Roman" w:hAnsi="Times New Roman" w:cs="Times New Roman"/>
          <w:sz w:val="24"/>
          <w:szCs w:val="24"/>
          <w:lang w:val="en-GB" w:eastAsia="en-GB"/>
        </w:rPr>
        <w:t>The Southern African Development Community Regional Peacekeeping Training Centre (SADC RPTC) was founded in 1996. The initiative to establish the Centre actually begun in 1995 when the Governments of Zimbabwe and the United Kingdom jointly organised the first peacekeeping seminar, followed by a Peacekeeping Course for Battalion Commanders at the Zimbabwe Staff College in Harare. In October 1996, the SADC Interstate Defence and Security Committee (ISDSC) tasked Zimbabwe to coordinate peacekeeping training in the region during its 18th session held in Lilongwe, Malawi, resulting in the establishment of RPTC and hosted by the Republic of Zimbabwe. In 2005, the Centre was officially integrated into the SADC and in April 2015, the President of the Republic of Zimbabwe, officially handed over the Title Deed of the property (St. Lucia Park) where the Centre is located, to the Executive Secretary of SADC.</w:t>
      </w:r>
    </w:p>
    <w:p w14:paraId="09962926" w14:textId="77777777" w:rsidR="00020EDA" w:rsidRPr="001B1D26" w:rsidRDefault="00020EDA" w:rsidP="00912715">
      <w:pPr>
        <w:spacing w:before="240" w:after="120" w:line="240" w:lineRule="auto"/>
        <w:jc w:val="both"/>
        <w:rPr>
          <w:rFonts w:ascii="Times New Roman" w:eastAsia="Times New Roman" w:hAnsi="Times New Roman" w:cs="Times New Roman"/>
          <w:sz w:val="24"/>
          <w:szCs w:val="24"/>
          <w:lang w:val="en-GB" w:eastAsia="en-GB"/>
        </w:rPr>
      </w:pPr>
      <w:r w:rsidRPr="001B1D26">
        <w:rPr>
          <w:rFonts w:ascii="Times New Roman" w:eastAsia="Times New Roman" w:hAnsi="Times New Roman" w:cs="Times New Roman"/>
          <w:sz w:val="24"/>
          <w:szCs w:val="24"/>
          <w:lang w:val="en-GB" w:eastAsia="en-GB"/>
        </w:rPr>
        <w:t>Since its integration, the Centre’s operational costs have been funded mostly under the SADC Secretariat budget through contributions from Member States. In line with this institutional arrangement, the core business of SADC RPTC is to provide training for Peace Support Operations in the region towards the realisation of the SADC agenda for peace as set out in the Revised Strategic Indicative Plan for the Organ - Revised SIPO (2010) and the Revised RISDP (April 2015). The focal areas of action of the Centre are to:</w:t>
      </w:r>
    </w:p>
    <w:p w14:paraId="60B5530C" w14:textId="2A816B98" w:rsidR="00020EDA" w:rsidRPr="001B1D26" w:rsidRDefault="00BB2252" w:rsidP="00912715">
      <w:pPr>
        <w:spacing w:before="240" w:after="120" w:line="240" w:lineRule="auto"/>
        <w:jc w:val="both"/>
        <w:rPr>
          <w:rFonts w:ascii="Times New Roman" w:eastAsia="Times New Roman" w:hAnsi="Times New Roman" w:cs="Times New Roman"/>
          <w:sz w:val="24"/>
          <w:szCs w:val="24"/>
          <w:lang w:val="en-GB" w:eastAsia="en-GB"/>
        </w:rPr>
      </w:pPr>
      <w:r w:rsidRPr="001B1D26">
        <w:rPr>
          <w:rFonts w:ascii="Times New Roman" w:eastAsia="Times New Roman" w:hAnsi="Times New Roman" w:cs="Times New Roman"/>
          <w:sz w:val="24"/>
          <w:szCs w:val="24"/>
          <w:lang w:val="en-GB" w:eastAsia="en-GB"/>
        </w:rPr>
        <w:t xml:space="preserve">a. </w:t>
      </w:r>
      <w:r w:rsidR="00020EDA" w:rsidRPr="001B1D26">
        <w:rPr>
          <w:rFonts w:ascii="Times New Roman" w:eastAsia="Times New Roman" w:hAnsi="Times New Roman" w:cs="Times New Roman"/>
          <w:sz w:val="24"/>
          <w:szCs w:val="24"/>
          <w:lang w:val="en-GB" w:eastAsia="en-GB"/>
        </w:rPr>
        <w:t xml:space="preserve">Build the capacity of SADC at the regional level to participate in Peace Keeping/ Peace Support Operations by fulfilling the training needs of the SADC Standby Force, in all components namely civilian, military and police </w:t>
      </w:r>
      <w:r w:rsidR="00CD2B8F" w:rsidRPr="001B1D26">
        <w:rPr>
          <w:rFonts w:ascii="Times New Roman" w:eastAsia="Times New Roman" w:hAnsi="Times New Roman" w:cs="Times New Roman"/>
          <w:sz w:val="24"/>
          <w:szCs w:val="24"/>
          <w:lang w:val="en-GB" w:eastAsia="en-GB"/>
        </w:rPr>
        <w:t>components.</w:t>
      </w:r>
    </w:p>
    <w:p w14:paraId="273FCEB3" w14:textId="77777777" w:rsidR="00020EDA" w:rsidRPr="001B1D26" w:rsidRDefault="00BB2252" w:rsidP="00912715">
      <w:pPr>
        <w:spacing w:before="240" w:after="120" w:line="240" w:lineRule="auto"/>
        <w:jc w:val="both"/>
        <w:rPr>
          <w:rFonts w:ascii="Times New Roman" w:eastAsia="Times New Roman" w:hAnsi="Times New Roman" w:cs="Times New Roman"/>
          <w:sz w:val="24"/>
          <w:szCs w:val="24"/>
          <w:lang w:val="en-GB" w:eastAsia="en-GB"/>
        </w:rPr>
      </w:pPr>
      <w:r w:rsidRPr="001B1D26">
        <w:rPr>
          <w:rFonts w:ascii="Times New Roman" w:eastAsia="Times New Roman" w:hAnsi="Times New Roman" w:cs="Times New Roman"/>
          <w:sz w:val="24"/>
          <w:szCs w:val="24"/>
          <w:lang w:val="en-GB" w:eastAsia="en-GB"/>
        </w:rPr>
        <w:t xml:space="preserve">b. </w:t>
      </w:r>
      <w:r w:rsidR="00020EDA" w:rsidRPr="001B1D26">
        <w:rPr>
          <w:rFonts w:ascii="Times New Roman" w:eastAsia="Times New Roman" w:hAnsi="Times New Roman" w:cs="Times New Roman"/>
          <w:sz w:val="24"/>
          <w:szCs w:val="24"/>
          <w:lang w:val="en-GB" w:eastAsia="en-GB"/>
        </w:rPr>
        <w:t xml:space="preserve">Address SADC training needs for deployment in line with the AU and UN standards. </w:t>
      </w:r>
    </w:p>
    <w:p w14:paraId="55E96C9D" w14:textId="77777777" w:rsidR="00020EDA" w:rsidRPr="001B1D26" w:rsidRDefault="00BB2252" w:rsidP="00912715">
      <w:pPr>
        <w:spacing w:before="240" w:after="120" w:line="240" w:lineRule="auto"/>
        <w:jc w:val="both"/>
        <w:rPr>
          <w:rFonts w:ascii="Times New Roman" w:eastAsia="Times New Roman" w:hAnsi="Times New Roman" w:cs="Times New Roman"/>
          <w:sz w:val="24"/>
          <w:szCs w:val="24"/>
          <w:lang w:val="en-GB" w:eastAsia="en-GB"/>
        </w:rPr>
      </w:pPr>
      <w:r w:rsidRPr="001B1D26">
        <w:rPr>
          <w:rFonts w:ascii="Times New Roman" w:eastAsia="Times New Roman" w:hAnsi="Times New Roman" w:cs="Times New Roman"/>
          <w:sz w:val="24"/>
          <w:szCs w:val="24"/>
          <w:lang w:val="en-GB" w:eastAsia="en-GB"/>
        </w:rPr>
        <w:t xml:space="preserve">c. </w:t>
      </w:r>
      <w:r w:rsidR="00020EDA" w:rsidRPr="001B1D26">
        <w:rPr>
          <w:rFonts w:ascii="Times New Roman" w:eastAsia="Times New Roman" w:hAnsi="Times New Roman" w:cs="Times New Roman"/>
          <w:sz w:val="24"/>
          <w:szCs w:val="24"/>
          <w:lang w:val="en-GB" w:eastAsia="en-GB"/>
        </w:rPr>
        <w:t>Move in step with contemporary dynamics and trends away from traditional methods of Peace Keeping towards becoming an exemplary model institution providing training for multi-dimensional Peace Support Operations.</w:t>
      </w:r>
    </w:p>
    <w:p w14:paraId="76F896BA" w14:textId="77777777" w:rsidR="00020EDA" w:rsidRPr="001B1D26" w:rsidRDefault="00020EDA" w:rsidP="00912715">
      <w:pPr>
        <w:spacing w:before="240" w:after="120" w:line="240" w:lineRule="auto"/>
        <w:jc w:val="both"/>
        <w:rPr>
          <w:rFonts w:ascii="Times New Roman" w:eastAsia="Times New Roman" w:hAnsi="Times New Roman" w:cs="Times New Roman"/>
          <w:sz w:val="24"/>
          <w:szCs w:val="24"/>
          <w:lang w:val="en-GB" w:eastAsia="en-GB"/>
        </w:rPr>
      </w:pPr>
      <w:r w:rsidRPr="001B1D26">
        <w:rPr>
          <w:rFonts w:ascii="Times New Roman" w:eastAsia="Times New Roman" w:hAnsi="Times New Roman" w:cs="Times New Roman"/>
          <w:sz w:val="24"/>
          <w:szCs w:val="24"/>
          <w:lang w:val="en-GB" w:eastAsia="en-GB"/>
        </w:rPr>
        <w:t xml:space="preserve">It is important to recognise that these focal areas of action for SADC RPTC were defined based on a broad consensus within SADC that training in PSO at tactical level is a National responsibility of Member States. Training by SADC RPTC would, therefore, be required under circumstances where regional level capacity and coordination are to be promoted to ensure interoperability of different national units. In addition, SADC RPTC would be relevant when individual civilian, police and military officers from different SADC Member States come together to work jointly. </w:t>
      </w:r>
    </w:p>
    <w:p w14:paraId="39BB59A7" w14:textId="77777777" w:rsidR="00020EDA" w:rsidRPr="001B1D26" w:rsidRDefault="00020EDA" w:rsidP="00912715">
      <w:pPr>
        <w:spacing w:before="240" w:after="120" w:line="240" w:lineRule="auto"/>
        <w:jc w:val="both"/>
        <w:rPr>
          <w:rFonts w:ascii="Times New Roman" w:eastAsia="Times New Roman" w:hAnsi="Times New Roman" w:cs="Times New Roman"/>
          <w:sz w:val="24"/>
          <w:szCs w:val="24"/>
          <w:lang w:val="en-GB" w:eastAsia="en-GB"/>
        </w:rPr>
      </w:pPr>
      <w:r w:rsidRPr="001B1D26">
        <w:rPr>
          <w:rFonts w:ascii="Times New Roman" w:eastAsia="Times New Roman" w:hAnsi="Times New Roman" w:cs="Times New Roman"/>
          <w:sz w:val="24"/>
          <w:szCs w:val="24"/>
          <w:lang w:val="en-GB" w:eastAsia="en-GB"/>
        </w:rPr>
        <w:lastRenderedPageBreak/>
        <w:t xml:space="preserve">As part of its first strategic planning process, the Centre has since 2015 /2016 reviewed its core business and the corresponding human resource requirements, proposing a more realistic and cost-effective organisational structure, tailored to its intended modus operandi as a lean and agile structure, networking and coordinating with other regional and international structures and partners to deliver its mandate. Through the strategic planning process, the Vision of SADC RPTC has been revised, and is now stated as: </w:t>
      </w:r>
    </w:p>
    <w:p w14:paraId="636B2DB6" w14:textId="77777777" w:rsidR="00020EDA" w:rsidRPr="001B1D26" w:rsidRDefault="00020EDA" w:rsidP="00912715">
      <w:pPr>
        <w:spacing w:before="240" w:after="120" w:line="240" w:lineRule="auto"/>
        <w:jc w:val="both"/>
        <w:rPr>
          <w:rFonts w:ascii="Times New Roman" w:eastAsia="Times New Roman" w:hAnsi="Times New Roman" w:cs="Times New Roman"/>
          <w:sz w:val="24"/>
          <w:szCs w:val="24"/>
          <w:lang w:val="en-GB" w:eastAsia="en-GB"/>
        </w:rPr>
      </w:pPr>
      <w:r w:rsidRPr="001B1D26">
        <w:rPr>
          <w:rFonts w:ascii="Times New Roman" w:eastAsia="Times New Roman" w:hAnsi="Times New Roman" w:cs="Times New Roman"/>
          <w:sz w:val="24"/>
          <w:szCs w:val="24"/>
          <w:lang w:val="en-GB" w:eastAsia="en-GB"/>
        </w:rPr>
        <w:t>“To be a reputable and responsive Centre of Excellence in the training and development of capacities in Peacekeep</w:t>
      </w:r>
      <w:r w:rsidR="00301BE4" w:rsidRPr="001B1D26">
        <w:rPr>
          <w:rFonts w:ascii="Times New Roman" w:eastAsia="Times New Roman" w:hAnsi="Times New Roman" w:cs="Times New Roman"/>
          <w:sz w:val="24"/>
          <w:szCs w:val="24"/>
          <w:lang w:val="en-GB" w:eastAsia="en-GB"/>
        </w:rPr>
        <w:t xml:space="preserve">ing/Peace Support Operations.” </w:t>
      </w:r>
      <w:r w:rsidRPr="001B1D26">
        <w:rPr>
          <w:rFonts w:ascii="Times New Roman" w:eastAsia="Times New Roman" w:hAnsi="Times New Roman" w:cs="Times New Roman"/>
          <w:sz w:val="24"/>
          <w:szCs w:val="24"/>
          <w:lang w:val="en-GB" w:eastAsia="en-GB"/>
        </w:rPr>
        <w:t>The mission has also been revised, and is now presented as: “To design, provide, and coordinate peacekeeping/peace support training in the SADC region as mandated by the Organ on Politics, Defence and Security Cooperation, and in line with AU and UN standards”.</w:t>
      </w:r>
    </w:p>
    <w:p w14:paraId="21C59B5A" w14:textId="68803351" w:rsidR="00020EDA" w:rsidRPr="001B1D26" w:rsidRDefault="00020EDA" w:rsidP="000239A8">
      <w:pPr>
        <w:pStyle w:val="Heading2"/>
        <w:numPr>
          <w:ilvl w:val="1"/>
          <w:numId w:val="4"/>
        </w:numPr>
        <w:spacing w:before="240"/>
        <w:rPr>
          <w:color w:val="auto"/>
          <w:szCs w:val="24"/>
          <w:lang w:val="en-GB" w:eastAsia="en-GB"/>
        </w:rPr>
      </w:pPr>
      <w:bookmarkStart w:id="7" w:name="_Toc62107561"/>
      <w:bookmarkStart w:id="8" w:name="_Toc85781682"/>
      <w:r w:rsidRPr="001B1D26">
        <w:rPr>
          <w:color w:val="auto"/>
          <w:szCs w:val="24"/>
          <w:lang w:val="en-GB" w:eastAsia="en-GB"/>
        </w:rPr>
        <w:t>Current situation in the sector</w:t>
      </w:r>
      <w:bookmarkEnd w:id="7"/>
      <w:bookmarkEnd w:id="8"/>
    </w:p>
    <w:p w14:paraId="34E58551" w14:textId="7EC5E6CB" w:rsidR="00746948" w:rsidRPr="001B1D26" w:rsidRDefault="009F4841" w:rsidP="00912715">
      <w:pPr>
        <w:spacing w:before="240" w:after="120" w:line="240" w:lineRule="auto"/>
        <w:jc w:val="both"/>
        <w:rPr>
          <w:rFonts w:ascii="Times New Roman" w:eastAsia="Times New Roman" w:hAnsi="Times New Roman" w:cs="Times New Roman"/>
          <w:sz w:val="24"/>
          <w:szCs w:val="24"/>
          <w:lang w:val="en-ZW" w:eastAsia="en-GB"/>
        </w:rPr>
      </w:pPr>
      <w:r w:rsidRPr="001B1D26">
        <w:rPr>
          <w:rFonts w:ascii="Times New Roman" w:eastAsia="Times New Roman" w:hAnsi="Times New Roman" w:cs="Times New Roman"/>
          <w:sz w:val="24"/>
          <w:szCs w:val="24"/>
          <w:lang w:val="en-ZW" w:eastAsia="en-GB"/>
        </w:rPr>
        <w:t xml:space="preserve">The SADC RPTC is a </w:t>
      </w:r>
      <w:r w:rsidR="007B1DC5" w:rsidRPr="001B1D26">
        <w:rPr>
          <w:rFonts w:ascii="Times New Roman" w:eastAsia="Times New Roman" w:hAnsi="Times New Roman" w:cs="Times New Roman"/>
          <w:sz w:val="24"/>
          <w:szCs w:val="24"/>
          <w:lang w:val="en-ZW" w:eastAsia="en-GB"/>
        </w:rPr>
        <w:t>Training</w:t>
      </w:r>
      <w:r w:rsidRPr="001B1D26">
        <w:rPr>
          <w:rFonts w:ascii="Times New Roman" w:eastAsia="Times New Roman" w:hAnsi="Times New Roman" w:cs="Times New Roman"/>
          <w:sz w:val="24"/>
          <w:szCs w:val="24"/>
          <w:lang w:val="en-ZW" w:eastAsia="en-GB"/>
        </w:rPr>
        <w:t xml:space="preserve"> centre of Excellence which falls under the Organ on Politics Defence and Security Affairs of the SADC Secretariat. The core business of the SADC RPTC is </w:t>
      </w:r>
      <w:r w:rsidR="007B1DC5" w:rsidRPr="001B1D26">
        <w:rPr>
          <w:rFonts w:ascii="Times New Roman" w:eastAsia="Times New Roman" w:hAnsi="Times New Roman" w:cs="Times New Roman"/>
          <w:sz w:val="24"/>
          <w:szCs w:val="24"/>
          <w:lang w:val="en-ZW" w:eastAsia="en-GB"/>
        </w:rPr>
        <w:t xml:space="preserve">to </w:t>
      </w:r>
      <w:r w:rsidRPr="001B1D26">
        <w:rPr>
          <w:rFonts w:ascii="Times New Roman" w:eastAsia="Times New Roman" w:hAnsi="Times New Roman" w:cs="Times New Roman"/>
          <w:sz w:val="24"/>
          <w:szCs w:val="24"/>
          <w:lang w:val="en-ZW" w:eastAsia="en-GB"/>
        </w:rPr>
        <w:t>build the capacity of t</w:t>
      </w:r>
      <w:r w:rsidR="007B1DC5" w:rsidRPr="001B1D26">
        <w:rPr>
          <w:rFonts w:ascii="Times New Roman" w:eastAsia="Times New Roman" w:hAnsi="Times New Roman" w:cs="Times New Roman"/>
          <w:sz w:val="24"/>
          <w:szCs w:val="24"/>
          <w:lang w:val="en-ZW" w:eastAsia="en-GB"/>
        </w:rPr>
        <w:t>he SADC Standby Force in preparation for</w:t>
      </w:r>
      <w:r w:rsidRPr="001B1D26">
        <w:rPr>
          <w:rFonts w:ascii="Times New Roman" w:eastAsia="Times New Roman" w:hAnsi="Times New Roman" w:cs="Times New Roman"/>
          <w:sz w:val="24"/>
          <w:szCs w:val="24"/>
          <w:lang w:val="en-ZW" w:eastAsia="en-GB"/>
        </w:rPr>
        <w:t xml:space="preserve"> field exercises and Peace Support Operations. The SADC RPTC runs an average of six-eight </w:t>
      </w:r>
      <w:r w:rsidR="007B1DC5" w:rsidRPr="001B1D26">
        <w:rPr>
          <w:rFonts w:ascii="Times New Roman" w:eastAsia="Times New Roman" w:hAnsi="Times New Roman" w:cs="Times New Roman"/>
          <w:sz w:val="24"/>
          <w:szCs w:val="24"/>
          <w:lang w:val="en-ZW" w:eastAsia="en-GB"/>
        </w:rPr>
        <w:t>courses</w:t>
      </w:r>
      <w:r w:rsidRPr="001B1D26">
        <w:rPr>
          <w:rFonts w:ascii="Times New Roman" w:eastAsia="Times New Roman" w:hAnsi="Times New Roman" w:cs="Times New Roman"/>
          <w:sz w:val="24"/>
          <w:szCs w:val="24"/>
          <w:lang w:val="en-ZW" w:eastAsia="en-GB"/>
        </w:rPr>
        <w:t xml:space="preserve"> annually. </w:t>
      </w:r>
      <w:r w:rsidR="00B02F53" w:rsidRPr="001B1D26">
        <w:rPr>
          <w:rFonts w:ascii="Times New Roman" w:eastAsia="Times New Roman" w:hAnsi="Times New Roman" w:cs="Times New Roman"/>
          <w:sz w:val="24"/>
          <w:szCs w:val="24"/>
          <w:lang w:val="en-ZW" w:eastAsia="en-GB"/>
        </w:rPr>
        <w:t xml:space="preserve">The SADC RPTC operations are guided by </w:t>
      </w:r>
      <w:r w:rsidR="00CD2B8F" w:rsidRPr="001B1D26">
        <w:rPr>
          <w:rFonts w:ascii="Times New Roman" w:eastAsia="Times New Roman" w:hAnsi="Times New Roman" w:cs="Times New Roman"/>
          <w:sz w:val="24"/>
          <w:szCs w:val="24"/>
          <w:lang w:val="en-ZW" w:eastAsia="en-GB"/>
        </w:rPr>
        <w:t>five-year</w:t>
      </w:r>
      <w:r w:rsidR="00B02F53" w:rsidRPr="001B1D26">
        <w:rPr>
          <w:rFonts w:ascii="Times New Roman" w:eastAsia="Times New Roman" w:hAnsi="Times New Roman" w:cs="Times New Roman"/>
          <w:sz w:val="24"/>
          <w:szCs w:val="24"/>
          <w:lang w:val="en-ZW" w:eastAsia="en-GB"/>
        </w:rPr>
        <w:t xml:space="preserve"> Strategic Plans. The current </w:t>
      </w:r>
      <w:r w:rsidR="007B1DC5" w:rsidRPr="001B1D26">
        <w:rPr>
          <w:rFonts w:ascii="Times New Roman" w:eastAsia="Times New Roman" w:hAnsi="Times New Roman" w:cs="Times New Roman"/>
          <w:sz w:val="24"/>
          <w:szCs w:val="24"/>
          <w:lang w:val="en-ZW" w:eastAsia="en-GB"/>
        </w:rPr>
        <w:t xml:space="preserve">2017-2021 </w:t>
      </w:r>
      <w:r w:rsidR="00B02F53" w:rsidRPr="001B1D26">
        <w:rPr>
          <w:rFonts w:ascii="Times New Roman" w:eastAsia="Times New Roman" w:hAnsi="Times New Roman" w:cs="Times New Roman"/>
          <w:sz w:val="24"/>
          <w:szCs w:val="24"/>
          <w:lang w:val="en-ZW" w:eastAsia="en-GB"/>
        </w:rPr>
        <w:t>RPTC Strategic Plan is expiring this year</w:t>
      </w:r>
      <w:r w:rsidR="007B1DC5" w:rsidRPr="001B1D26">
        <w:rPr>
          <w:rFonts w:ascii="Times New Roman" w:eastAsia="Times New Roman" w:hAnsi="Times New Roman" w:cs="Times New Roman"/>
          <w:sz w:val="24"/>
          <w:szCs w:val="24"/>
          <w:lang w:val="en-ZW" w:eastAsia="en-GB"/>
        </w:rPr>
        <w:t>, 2021</w:t>
      </w:r>
      <w:r w:rsidR="00B02F53" w:rsidRPr="001B1D26">
        <w:rPr>
          <w:rFonts w:ascii="Times New Roman" w:eastAsia="Times New Roman" w:hAnsi="Times New Roman" w:cs="Times New Roman"/>
          <w:sz w:val="24"/>
          <w:szCs w:val="24"/>
          <w:lang w:val="en-ZW" w:eastAsia="en-GB"/>
        </w:rPr>
        <w:t xml:space="preserve">. </w:t>
      </w:r>
    </w:p>
    <w:p w14:paraId="6438420D" w14:textId="77777777" w:rsidR="00746948" w:rsidRPr="001B1D26" w:rsidRDefault="00B02F53" w:rsidP="00912715">
      <w:pPr>
        <w:spacing w:before="240" w:after="120" w:line="240" w:lineRule="auto"/>
        <w:jc w:val="both"/>
        <w:rPr>
          <w:rFonts w:ascii="Times New Roman" w:eastAsia="Times New Roman" w:hAnsi="Times New Roman" w:cs="Times New Roman"/>
          <w:sz w:val="24"/>
          <w:szCs w:val="24"/>
          <w:lang w:val="en-ZW" w:eastAsia="en-GB"/>
        </w:rPr>
      </w:pPr>
      <w:r w:rsidRPr="001B1D26">
        <w:rPr>
          <w:rFonts w:ascii="Times New Roman" w:eastAsia="Times New Roman" w:hAnsi="Times New Roman" w:cs="Times New Roman"/>
          <w:sz w:val="24"/>
          <w:szCs w:val="24"/>
          <w:lang w:val="en-ZW" w:eastAsia="en-GB"/>
        </w:rPr>
        <w:t xml:space="preserve">The RPTC has made strides in implementing the 2017-2021 Strategic Plan. </w:t>
      </w:r>
      <w:r w:rsidR="00746948" w:rsidRPr="001B1D26">
        <w:rPr>
          <w:rFonts w:ascii="Times New Roman" w:eastAsia="Times New Roman" w:hAnsi="Times New Roman" w:cs="Times New Roman"/>
          <w:sz w:val="24"/>
          <w:szCs w:val="24"/>
          <w:lang w:val="en-ZW" w:eastAsia="en-GB"/>
        </w:rPr>
        <w:t xml:space="preserve">The RPTC faced challenges in the implementation of the 2017-2021 Strategic Plan due to the outbreak of COVID 19. The RPTC is currently conducting virtual courses as participants cannot travel to the Centre due to the </w:t>
      </w:r>
      <w:r w:rsidR="007B1DC5" w:rsidRPr="001B1D26">
        <w:rPr>
          <w:rFonts w:ascii="Times New Roman" w:eastAsia="Times New Roman" w:hAnsi="Times New Roman" w:cs="Times New Roman"/>
          <w:sz w:val="24"/>
          <w:szCs w:val="24"/>
          <w:lang w:val="en-ZW" w:eastAsia="en-GB"/>
        </w:rPr>
        <w:t xml:space="preserve">travel restrictions imposed because of </w:t>
      </w:r>
      <w:r w:rsidR="00746948" w:rsidRPr="001B1D26">
        <w:rPr>
          <w:rFonts w:ascii="Times New Roman" w:eastAsia="Times New Roman" w:hAnsi="Times New Roman" w:cs="Times New Roman"/>
          <w:sz w:val="24"/>
          <w:szCs w:val="24"/>
          <w:lang w:val="en-ZW" w:eastAsia="en-GB"/>
        </w:rPr>
        <w:t>outbreak of COVID 19.</w:t>
      </w:r>
    </w:p>
    <w:p w14:paraId="5D4ACD74" w14:textId="6C78C701" w:rsidR="00746948" w:rsidRPr="001B1D26" w:rsidRDefault="00B02F53" w:rsidP="00912715">
      <w:pPr>
        <w:spacing w:before="240" w:after="120" w:line="240" w:lineRule="auto"/>
        <w:jc w:val="both"/>
        <w:rPr>
          <w:rFonts w:ascii="Times New Roman" w:eastAsia="Times New Roman" w:hAnsi="Times New Roman" w:cs="Times New Roman"/>
          <w:sz w:val="24"/>
          <w:szCs w:val="24"/>
          <w:lang w:val="en-ZW" w:eastAsia="en-GB"/>
        </w:rPr>
      </w:pPr>
      <w:r w:rsidRPr="001B1D26">
        <w:rPr>
          <w:rFonts w:ascii="Times New Roman" w:eastAsia="Times New Roman" w:hAnsi="Times New Roman" w:cs="Times New Roman"/>
          <w:sz w:val="24"/>
          <w:szCs w:val="24"/>
          <w:lang w:val="en-ZW" w:eastAsia="en-GB"/>
        </w:rPr>
        <w:t xml:space="preserve">The </w:t>
      </w:r>
      <w:r w:rsidR="00746948" w:rsidRPr="001B1D26">
        <w:rPr>
          <w:rFonts w:ascii="Times New Roman" w:eastAsia="Times New Roman" w:hAnsi="Times New Roman" w:cs="Times New Roman"/>
          <w:sz w:val="24"/>
          <w:szCs w:val="24"/>
          <w:lang w:val="en-ZW" w:eastAsia="en-GB"/>
        </w:rPr>
        <w:t>202</w:t>
      </w:r>
      <w:r w:rsidR="009D333F" w:rsidRPr="001B1D26">
        <w:rPr>
          <w:rFonts w:ascii="Times New Roman" w:eastAsia="Times New Roman" w:hAnsi="Times New Roman" w:cs="Times New Roman"/>
          <w:sz w:val="24"/>
          <w:szCs w:val="24"/>
          <w:lang w:val="en-ZW" w:eastAsia="en-GB"/>
        </w:rPr>
        <w:t>1-</w:t>
      </w:r>
      <w:r w:rsidR="00746948" w:rsidRPr="001B1D26">
        <w:rPr>
          <w:rFonts w:ascii="Times New Roman" w:eastAsia="Times New Roman" w:hAnsi="Times New Roman" w:cs="Times New Roman"/>
          <w:sz w:val="24"/>
          <w:szCs w:val="24"/>
          <w:lang w:val="en-ZW" w:eastAsia="en-GB"/>
        </w:rPr>
        <w:t xml:space="preserve">2026 </w:t>
      </w:r>
      <w:r w:rsidRPr="001B1D26">
        <w:rPr>
          <w:rFonts w:ascii="Times New Roman" w:eastAsia="Times New Roman" w:hAnsi="Times New Roman" w:cs="Times New Roman"/>
          <w:sz w:val="24"/>
          <w:szCs w:val="24"/>
          <w:lang w:val="en-ZW" w:eastAsia="en-GB"/>
        </w:rPr>
        <w:t>RPTC</w:t>
      </w:r>
      <w:r w:rsidR="00746948" w:rsidRPr="001B1D26">
        <w:rPr>
          <w:rFonts w:ascii="Times New Roman" w:eastAsia="Times New Roman" w:hAnsi="Times New Roman" w:cs="Times New Roman"/>
          <w:sz w:val="24"/>
          <w:szCs w:val="24"/>
          <w:lang w:val="en-ZW" w:eastAsia="en-GB"/>
        </w:rPr>
        <w:t xml:space="preserve"> Strategic Plan is being developed in the backdrop of the COVID 19. Most development programmes like the maintenance and construction of new infrastructure have been put on hold due to lock downs imposed by the Host Government. </w:t>
      </w:r>
    </w:p>
    <w:p w14:paraId="19B8C817" w14:textId="0EC91F53" w:rsidR="00020EDA" w:rsidRPr="001B1D26" w:rsidRDefault="00746948" w:rsidP="00912715">
      <w:pPr>
        <w:spacing w:before="240" w:after="120" w:line="240" w:lineRule="auto"/>
        <w:jc w:val="both"/>
        <w:rPr>
          <w:rFonts w:ascii="Times New Roman" w:eastAsia="Times New Roman" w:hAnsi="Times New Roman" w:cs="Times New Roman"/>
          <w:sz w:val="24"/>
          <w:szCs w:val="24"/>
          <w:lang w:val="en-GB" w:eastAsia="en-GB"/>
        </w:rPr>
      </w:pPr>
      <w:r w:rsidRPr="001B1D26">
        <w:rPr>
          <w:rFonts w:ascii="Times New Roman" w:eastAsia="Times New Roman" w:hAnsi="Times New Roman" w:cs="Times New Roman"/>
          <w:sz w:val="24"/>
          <w:szCs w:val="24"/>
          <w:lang w:val="en-ZW" w:eastAsia="en-GB"/>
        </w:rPr>
        <w:t>The SADC RPTC</w:t>
      </w:r>
      <w:r w:rsidR="00B02F53" w:rsidRPr="001B1D26">
        <w:rPr>
          <w:rFonts w:ascii="Times New Roman" w:eastAsia="Times New Roman" w:hAnsi="Times New Roman" w:cs="Times New Roman"/>
          <w:sz w:val="24"/>
          <w:szCs w:val="24"/>
          <w:lang w:val="en-ZW" w:eastAsia="en-GB"/>
        </w:rPr>
        <w:t xml:space="preserve"> intends to develop a new Strategic Plan which will guide the operations of the Centre for the period 202</w:t>
      </w:r>
      <w:r w:rsidR="009D333F" w:rsidRPr="001B1D26">
        <w:rPr>
          <w:rFonts w:ascii="Times New Roman" w:eastAsia="Times New Roman" w:hAnsi="Times New Roman" w:cs="Times New Roman"/>
          <w:sz w:val="24"/>
          <w:szCs w:val="24"/>
          <w:lang w:val="en-ZW" w:eastAsia="en-GB"/>
        </w:rPr>
        <w:t>1-</w:t>
      </w:r>
      <w:r w:rsidR="00B02F53" w:rsidRPr="001B1D26">
        <w:rPr>
          <w:rFonts w:ascii="Times New Roman" w:eastAsia="Times New Roman" w:hAnsi="Times New Roman" w:cs="Times New Roman"/>
          <w:sz w:val="24"/>
          <w:szCs w:val="24"/>
          <w:lang w:val="en-ZW" w:eastAsia="en-GB"/>
        </w:rPr>
        <w:t>2026.</w:t>
      </w:r>
    </w:p>
    <w:p w14:paraId="60E0D1E0" w14:textId="7B5BA36F" w:rsidR="00020EDA" w:rsidRPr="001B1D26" w:rsidRDefault="00020EDA" w:rsidP="000239A8">
      <w:pPr>
        <w:pStyle w:val="Heading2"/>
        <w:numPr>
          <w:ilvl w:val="1"/>
          <w:numId w:val="4"/>
        </w:numPr>
        <w:spacing w:before="240"/>
        <w:rPr>
          <w:color w:val="auto"/>
          <w:szCs w:val="24"/>
          <w:lang w:val="en-GB" w:eastAsia="en-GB"/>
        </w:rPr>
      </w:pPr>
      <w:bookmarkStart w:id="9" w:name="_Toc62107562"/>
      <w:bookmarkStart w:id="10" w:name="_Toc85781683"/>
      <w:r w:rsidRPr="001B1D26">
        <w:rPr>
          <w:color w:val="auto"/>
          <w:szCs w:val="24"/>
          <w:lang w:val="en-GB" w:eastAsia="en-GB"/>
        </w:rPr>
        <w:t>Related programmes and other donor activities</w:t>
      </w:r>
      <w:bookmarkEnd w:id="9"/>
      <w:bookmarkEnd w:id="10"/>
    </w:p>
    <w:p w14:paraId="2BE06F12" w14:textId="690C3397" w:rsidR="00020EDA" w:rsidRPr="001B1D26" w:rsidRDefault="007B7C4B" w:rsidP="00912715">
      <w:pPr>
        <w:spacing w:before="240" w:after="120" w:line="240" w:lineRule="auto"/>
        <w:jc w:val="both"/>
        <w:rPr>
          <w:rFonts w:ascii="Times New Roman" w:eastAsia="Times New Roman" w:hAnsi="Times New Roman" w:cs="Times New Roman"/>
          <w:sz w:val="24"/>
          <w:szCs w:val="24"/>
          <w:lang w:val="en-GB" w:eastAsia="en-GB"/>
        </w:rPr>
      </w:pPr>
      <w:r w:rsidRPr="001B1D26">
        <w:rPr>
          <w:rFonts w:ascii="Times New Roman" w:eastAsia="Times New Roman" w:hAnsi="Times New Roman" w:cs="Times New Roman"/>
          <w:sz w:val="24"/>
          <w:szCs w:val="24"/>
          <w:lang w:val="en-GB" w:eastAsia="en-GB"/>
        </w:rPr>
        <w:t>The SADC RPTC 202</w:t>
      </w:r>
      <w:r w:rsidR="009D333F" w:rsidRPr="001B1D26">
        <w:rPr>
          <w:rFonts w:ascii="Times New Roman" w:eastAsia="Times New Roman" w:hAnsi="Times New Roman" w:cs="Times New Roman"/>
          <w:sz w:val="24"/>
          <w:szCs w:val="24"/>
          <w:lang w:val="en-GB" w:eastAsia="en-GB"/>
        </w:rPr>
        <w:t>1-</w:t>
      </w:r>
      <w:r w:rsidRPr="001B1D26">
        <w:rPr>
          <w:rFonts w:ascii="Times New Roman" w:eastAsia="Times New Roman" w:hAnsi="Times New Roman" w:cs="Times New Roman"/>
          <w:sz w:val="24"/>
          <w:szCs w:val="24"/>
          <w:lang w:val="en-GB" w:eastAsia="en-GB"/>
        </w:rPr>
        <w:t>2026 will be guided by the SADC Regional Indicative Strategic Development Plan (RISDP) 2020–2030. The development of the SADC RPTC 202</w:t>
      </w:r>
      <w:r w:rsidR="00252937" w:rsidRPr="001B1D26">
        <w:rPr>
          <w:rFonts w:ascii="Times New Roman" w:eastAsia="Times New Roman" w:hAnsi="Times New Roman" w:cs="Times New Roman"/>
          <w:sz w:val="24"/>
          <w:szCs w:val="24"/>
          <w:lang w:val="en-GB" w:eastAsia="en-GB"/>
        </w:rPr>
        <w:t>1</w:t>
      </w:r>
      <w:r w:rsidRPr="001B1D26">
        <w:rPr>
          <w:rFonts w:ascii="Times New Roman" w:eastAsia="Times New Roman" w:hAnsi="Times New Roman" w:cs="Times New Roman"/>
          <w:sz w:val="24"/>
          <w:szCs w:val="24"/>
          <w:lang w:val="en-GB" w:eastAsia="en-GB"/>
        </w:rPr>
        <w:t xml:space="preserve">-2026 Strategic Plan will be sponsored by the GIZ </w:t>
      </w:r>
      <w:r w:rsidR="00B02F53" w:rsidRPr="001B1D26">
        <w:rPr>
          <w:rFonts w:ascii="Times New Roman" w:eastAsia="Times New Roman" w:hAnsi="Times New Roman" w:cs="Times New Roman"/>
          <w:sz w:val="24"/>
          <w:szCs w:val="24"/>
          <w:lang w:val="en-GB" w:eastAsia="en-GB"/>
        </w:rPr>
        <w:t xml:space="preserve">under the ICP programmes. </w:t>
      </w:r>
      <w:r w:rsidRPr="001B1D26">
        <w:rPr>
          <w:rFonts w:ascii="Times New Roman" w:eastAsia="Times New Roman" w:hAnsi="Times New Roman" w:cs="Times New Roman"/>
          <w:sz w:val="24"/>
          <w:szCs w:val="24"/>
          <w:lang w:val="en-GB" w:eastAsia="en-GB"/>
        </w:rPr>
        <w:t xml:space="preserve">Strategic Planning is an </w:t>
      </w:r>
      <w:r w:rsidR="008B1D3C" w:rsidRPr="001B1D26">
        <w:rPr>
          <w:rFonts w:ascii="Times New Roman" w:eastAsia="Times New Roman" w:hAnsi="Times New Roman" w:cs="Times New Roman"/>
          <w:sz w:val="24"/>
          <w:szCs w:val="24"/>
          <w:lang w:val="en-GB" w:eastAsia="en-GB"/>
        </w:rPr>
        <w:t>on-going</w:t>
      </w:r>
      <w:r w:rsidRPr="001B1D26">
        <w:rPr>
          <w:rFonts w:ascii="Times New Roman" w:eastAsia="Times New Roman" w:hAnsi="Times New Roman" w:cs="Times New Roman"/>
          <w:sz w:val="24"/>
          <w:szCs w:val="24"/>
          <w:lang w:val="en-GB" w:eastAsia="en-GB"/>
        </w:rPr>
        <w:t xml:space="preserve"> activity by the Centre. The lifespan of the </w:t>
      </w:r>
      <w:r w:rsidR="008B1D3C" w:rsidRPr="001B1D26">
        <w:rPr>
          <w:rFonts w:ascii="Times New Roman" w:eastAsia="Times New Roman" w:hAnsi="Times New Roman" w:cs="Times New Roman"/>
          <w:sz w:val="24"/>
          <w:szCs w:val="24"/>
          <w:lang w:val="en-GB" w:eastAsia="en-GB"/>
        </w:rPr>
        <w:t>Strategic</w:t>
      </w:r>
      <w:r w:rsidRPr="001B1D26">
        <w:rPr>
          <w:rFonts w:ascii="Times New Roman" w:eastAsia="Times New Roman" w:hAnsi="Times New Roman" w:cs="Times New Roman"/>
          <w:sz w:val="24"/>
          <w:szCs w:val="24"/>
          <w:lang w:val="en-GB" w:eastAsia="en-GB"/>
        </w:rPr>
        <w:t xml:space="preserve"> Plan is five years and new plans are developed every five years. </w:t>
      </w:r>
    </w:p>
    <w:p w14:paraId="5C11C035" w14:textId="401D8F02" w:rsidR="007710CB" w:rsidRPr="001B1D26" w:rsidRDefault="007710CB" w:rsidP="00912715">
      <w:pPr>
        <w:spacing w:before="240" w:after="120" w:line="240" w:lineRule="auto"/>
        <w:jc w:val="both"/>
        <w:rPr>
          <w:rFonts w:ascii="Times New Roman" w:eastAsia="Times New Roman" w:hAnsi="Times New Roman" w:cs="Times New Roman"/>
          <w:sz w:val="24"/>
          <w:szCs w:val="24"/>
          <w:lang w:val="en-GB" w:eastAsia="en-GB"/>
        </w:rPr>
      </w:pPr>
    </w:p>
    <w:p w14:paraId="490417C4" w14:textId="06967E92" w:rsidR="00CF3DD3" w:rsidRPr="001B1D26" w:rsidRDefault="00CF3DD3" w:rsidP="00912715">
      <w:pPr>
        <w:spacing w:before="240" w:after="120" w:line="240" w:lineRule="auto"/>
        <w:jc w:val="both"/>
        <w:rPr>
          <w:rFonts w:ascii="Times New Roman" w:eastAsia="Times New Roman" w:hAnsi="Times New Roman" w:cs="Times New Roman"/>
          <w:sz w:val="24"/>
          <w:szCs w:val="24"/>
          <w:lang w:val="en-GB" w:eastAsia="en-GB"/>
        </w:rPr>
      </w:pPr>
    </w:p>
    <w:p w14:paraId="56825438" w14:textId="1331CF26" w:rsidR="00CF3DD3" w:rsidRPr="001B1D26" w:rsidRDefault="00CF3DD3" w:rsidP="00912715">
      <w:pPr>
        <w:spacing w:before="240" w:after="120" w:line="240" w:lineRule="auto"/>
        <w:jc w:val="both"/>
        <w:rPr>
          <w:rFonts w:ascii="Times New Roman" w:eastAsia="Times New Roman" w:hAnsi="Times New Roman" w:cs="Times New Roman"/>
          <w:sz w:val="24"/>
          <w:szCs w:val="24"/>
          <w:lang w:val="en-GB" w:eastAsia="en-GB"/>
        </w:rPr>
      </w:pPr>
    </w:p>
    <w:p w14:paraId="78E4A577" w14:textId="71715882" w:rsidR="00CF3DD3" w:rsidRPr="001B1D26" w:rsidRDefault="00CF3DD3" w:rsidP="00912715">
      <w:pPr>
        <w:spacing w:before="240" w:after="120" w:line="240" w:lineRule="auto"/>
        <w:jc w:val="both"/>
        <w:rPr>
          <w:rFonts w:ascii="Times New Roman" w:eastAsia="Times New Roman" w:hAnsi="Times New Roman" w:cs="Times New Roman"/>
          <w:sz w:val="24"/>
          <w:szCs w:val="24"/>
          <w:lang w:val="en-GB" w:eastAsia="en-GB"/>
        </w:rPr>
      </w:pPr>
    </w:p>
    <w:p w14:paraId="245D5E14" w14:textId="77777777" w:rsidR="00CF3DD3" w:rsidRPr="001B1D26" w:rsidRDefault="00CF3DD3" w:rsidP="00912715">
      <w:pPr>
        <w:spacing w:before="240" w:after="120" w:line="240" w:lineRule="auto"/>
        <w:jc w:val="both"/>
        <w:rPr>
          <w:rFonts w:ascii="Times New Roman" w:eastAsia="Times New Roman" w:hAnsi="Times New Roman" w:cs="Times New Roman"/>
          <w:sz w:val="24"/>
          <w:szCs w:val="24"/>
          <w:lang w:val="en-GB" w:eastAsia="en-GB"/>
        </w:rPr>
      </w:pPr>
    </w:p>
    <w:p w14:paraId="300793B6" w14:textId="77777777" w:rsidR="00020EDA" w:rsidRPr="001B1D26" w:rsidRDefault="00020EDA" w:rsidP="000239A8">
      <w:pPr>
        <w:pStyle w:val="Heading1"/>
        <w:numPr>
          <w:ilvl w:val="0"/>
          <w:numId w:val="4"/>
        </w:numPr>
        <w:rPr>
          <w:rFonts w:ascii="Times New Roman" w:eastAsia="Times New Roman" w:hAnsi="Times New Roman" w:cs="Times New Roman"/>
          <w:b/>
          <w:bCs/>
          <w:color w:val="auto"/>
          <w:sz w:val="24"/>
          <w:szCs w:val="24"/>
          <w:lang w:val="en-GB" w:eastAsia="en-GB"/>
        </w:rPr>
      </w:pPr>
      <w:bookmarkStart w:id="11" w:name="_Toc62107563"/>
      <w:bookmarkStart w:id="12" w:name="_Toc85781684"/>
      <w:r w:rsidRPr="001B1D26">
        <w:rPr>
          <w:rFonts w:ascii="Times New Roman" w:eastAsia="Times New Roman" w:hAnsi="Times New Roman" w:cs="Times New Roman"/>
          <w:b/>
          <w:bCs/>
          <w:color w:val="auto"/>
          <w:sz w:val="24"/>
          <w:szCs w:val="24"/>
          <w:lang w:val="en-GB" w:eastAsia="en-GB"/>
        </w:rPr>
        <w:lastRenderedPageBreak/>
        <w:t>OBJECTIVE, PURPOSE &amp; EXPECTED RESULTS</w:t>
      </w:r>
      <w:bookmarkEnd w:id="11"/>
      <w:bookmarkEnd w:id="12"/>
    </w:p>
    <w:p w14:paraId="2DBA7A85" w14:textId="2ADEBD93" w:rsidR="007710CB" w:rsidRPr="001B1D26" w:rsidRDefault="0061622D" w:rsidP="000239A8">
      <w:pPr>
        <w:pStyle w:val="Heading2"/>
        <w:numPr>
          <w:ilvl w:val="1"/>
          <w:numId w:val="4"/>
        </w:numPr>
        <w:spacing w:before="240"/>
        <w:rPr>
          <w:color w:val="auto"/>
          <w:szCs w:val="24"/>
          <w:lang w:val="en-GB" w:eastAsia="en-GB"/>
        </w:rPr>
      </w:pPr>
      <w:bookmarkStart w:id="13" w:name="_Toc62107564"/>
      <w:r w:rsidRPr="001B1D26">
        <w:rPr>
          <w:color w:val="auto"/>
          <w:szCs w:val="24"/>
          <w:lang w:eastAsia="en-GB"/>
        </w:rPr>
        <w:t xml:space="preserve"> </w:t>
      </w:r>
      <w:bookmarkStart w:id="14" w:name="_Toc85781685"/>
      <w:r w:rsidR="00020EDA" w:rsidRPr="001B1D26">
        <w:rPr>
          <w:color w:val="auto"/>
          <w:szCs w:val="24"/>
          <w:lang w:val="en-GB" w:eastAsia="en-GB"/>
        </w:rPr>
        <w:t>Overall objective</w:t>
      </w:r>
      <w:bookmarkEnd w:id="13"/>
      <w:bookmarkEnd w:id="14"/>
    </w:p>
    <w:p w14:paraId="4D79B82E" w14:textId="0CE9B588" w:rsidR="00607D91" w:rsidRPr="001B1D26" w:rsidRDefault="00CF3DD3" w:rsidP="003E44FA">
      <w:pPr>
        <w:jc w:val="both"/>
        <w:rPr>
          <w:rFonts w:ascii="Times New Roman" w:hAnsi="Times New Roman" w:cs="Times New Roman"/>
          <w:strike/>
          <w:sz w:val="24"/>
          <w:szCs w:val="24"/>
          <w:lang w:val="en-GB" w:eastAsia="en-GB"/>
        </w:rPr>
      </w:pPr>
      <w:r w:rsidRPr="001B1D26">
        <w:rPr>
          <w:rFonts w:ascii="Times New Roman" w:hAnsi="Times New Roman" w:cs="Times New Roman"/>
          <w:sz w:val="24"/>
          <w:szCs w:val="24"/>
          <w:lang w:val="en-GB" w:eastAsia="en-GB"/>
        </w:rPr>
        <w:t>To</w:t>
      </w:r>
      <w:r w:rsidR="009B6A2A" w:rsidRPr="001B1D26">
        <w:rPr>
          <w:rFonts w:ascii="Times New Roman" w:hAnsi="Times New Roman" w:cs="Times New Roman"/>
          <w:sz w:val="24"/>
          <w:szCs w:val="24"/>
          <w:lang w:val="en-GB" w:eastAsia="en-GB"/>
        </w:rPr>
        <w:t xml:space="preserve"> contribute to the implementation of </w:t>
      </w:r>
      <w:r w:rsidRPr="001B1D26">
        <w:rPr>
          <w:rFonts w:ascii="Times New Roman" w:hAnsi="Times New Roman" w:cs="Times New Roman"/>
          <w:sz w:val="24"/>
          <w:szCs w:val="24"/>
          <w:lang w:val="en-GB" w:eastAsia="en-GB"/>
        </w:rPr>
        <w:t>SADC Programme of Action as outlined in the Regional Indicative Strategic Development Plan (RISDP) (2020-2030)</w:t>
      </w:r>
      <w:r w:rsidR="00CA0840" w:rsidRPr="001B1D26">
        <w:rPr>
          <w:rFonts w:ascii="Times New Roman" w:hAnsi="Times New Roman" w:cs="Times New Roman"/>
          <w:sz w:val="24"/>
          <w:szCs w:val="24"/>
          <w:lang w:val="en-GB" w:eastAsia="en-GB"/>
        </w:rPr>
        <w:t>.</w:t>
      </w:r>
    </w:p>
    <w:p w14:paraId="30052753" w14:textId="4BBF4E37" w:rsidR="00607D91" w:rsidRPr="001B1D26" w:rsidRDefault="00020EDA" w:rsidP="000239A8">
      <w:pPr>
        <w:pStyle w:val="Heading2"/>
        <w:numPr>
          <w:ilvl w:val="1"/>
          <w:numId w:val="4"/>
        </w:numPr>
        <w:spacing w:before="240"/>
        <w:rPr>
          <w:color w:val="auto"/>
          <w:szCs w:val="24"/>
          <w:lang w:val="en-GB" w:eastAsia="en-GB"/>
        </w:rPr>
      </w:pPr>
      <w:bookmarkStart w:id="15" w:name="_Toc62107565"/>
      <w:bookmarkStart w:id="16" w:name="_Toc85781686"/>
      <w:r w:rsidRPr="001B1D26">
        <w:rPr>
          <w:color w:val="auto"/>
          <w:szCs w:val="24"/>
          <w:lang w:val="en-GB" w:eastAsia="en-GB"/>
        </w:rPr>
        <w:t>Purpose (Specific Objective)</w:t>
      </w:r>
      <w:bookmarkEnd w:id="15"/>
      <w:bookmarkEnd w:id="16"/>
    </w:p>
    <w:p w14:paraId="696A08CD" w14:textId="1A4CE9B6" w:rsidR="008B1D3C" w:rsidRPr="001B1D26" w:rsidRDefault="00607D91" w:rsidP="003E44FA">
      <w:pPr>
        <w:jc w:val="both"/>
        <w:rPr>
          <w:rFonts w:ascii="Times New Roman" w:hAnsi="Times New Roman" w:cs="Times New Roman"/>
          <w:sz w:val="24"/>
          <w:szCs w:val="24"/>
          <w:lang w:val="en-GB" w:eastAsia="en-GB"/>
        </w:rPr>
      </w:pPr>
      <w:r w:rsidRPr="001B1D26">
        <w:rPr>
          <w:rFonts w:ascii="Times New Roman" w:hAnsi="Times New Roman" w:cs="Times New Roman"/>
          <w:sz w:val="24"/>
          <w:szCs w:val="24"/>
          <w:lang w:val="en-GB" w:eastAsia="en-GB"/>
        </w:rPr>
        <w:t>To develop a Five-Year Strategic Plan for the SADC RPTC which will cover 2021-2026, the plan will provide a blueprint for the effective and successful implementation of the RPTC’s mission and vision</w:t>
      </w:r>
      <w:r w:rsidR="00CF3DD3" w:rsidRPr="001B1D26">
        <w:rPr>
          <w:rFonts w:ascii="Times New Roman" w:hAnsi="Times New Roman" w:cs="Times New Roman"/>
          <w:sz w:val="24"/>
          <w:szCs w:val="24"/>
          <w:lang w:val="en-GB" w:eastAsia="en-GB"/>
        </w:rPr>
        <w:t>.</w:t>
      </w:r>
    </w:p>
    <w:p w14:paraId="23E0A134" w14:textId="1784488C" w:rsidR="00020EDA" w:rsidRPr="001B1D26" w:rsidRDefault="00020EDA" w:rsidP="000239A8">
      <w:pPr>
        <w:pStyle w:val="Heading2"/>
        <w:numPr>
          <w:ilvl w:val="1"/>
          <w:numId w:val="4"/>
        </w:numPr>
        <w:spacing w:before="240"/>
        <w:rPr>
          <w:color w:val="auto"/>
          <w:szCs w:val="24"/>
          <w:lang w:val="en-GB" w:eastAsia="en-GB"/>
        </w:rPr>
      </w:pPr>
      <w:bookmarkStart w:id="17" w:name="_Toc62107566"/>
      <w:bookmarkStart w:id="18" w:name="_Toc85781687"/>
      <w:r w:rsidRPr="001B1D26">
        <w:rPr>
          <w:color w:val="auto"/>
          <w:szCs w:val="24"/>
          <w:lang w:val="en-GB" w:eastAsia="en-GB"/>
        </w:rPr>
        <w:t>Results to be achieved by the contractor</w:t>
      </w:r>
      <w:bookmarkEnd w:id="17"/>
      <w:bookmarkEnd w:id="18"/>
    </w:p>
    <w:p w14:paraId="48DFE22C" w14:textId="77777777" w:rsidR="00CF3DD3" w:rsidRPr="001B1D26" w:rsidRDefault="00CF3DD3" w:rsidP="00CF3DD3">
      <w:pPr>
        <w:rPr>
          <w:rFonts w:ascii="Times New Roman" w:hAnsi="Times New Roman" w:cs="Times New Roman"/>
          <w:sz w:val="24"/>
          <w:szCs w:val="24"/>
          <w:lang w:val="en-GB" w:eastAsia="en-GB"/>
        </w:rPr>
      </w:pPr>
    </w:p>
    <w:p w14:paraId="38DE5001" w14:textId="29ECD50C" w:rsidR="00B510E4" w:rsidRPr="001B1D26" w:rsidRDefault="00CF3DD3" w:rsidP="00B510E4">
      <w:pPr>
        <w:rPr>
          <w:rFonts w:ascii="Times New Roman" w:hAnsi="Times New Roman" w:cs="Times New Roman"/>
          <w:sz w:val="24"/>
          <w:szCs w:val="24"/>
          <w:lang w:val="en-GB" w:eastAsia="en-GB"/>
        </w:rPr>
      </w:pPr>
      <w:r w:rsidRPr="001B1D26">
        <w:rPr>
          <w:rFonts w:ascii="Times New Roman" w:hAnsi="Times New Roman" w:cs="Times New Roman"/>
          <w:sz w:val="24"/>
          <w:szCs w:val="24"/>
          <w:lang w:val="en-GB" w:eastAsia="en-GB"/>
        </w:rPr>
        <w:t>In line with the tasks outlined above, the Consultant is expected to</w:t>
      </w:r>
      <w:r w:rsidR="00AE7564" w:rsidRPr="001B1D26">
        <w:rPr>
          <w:rFonts w:ascii="Times New Roman" w:hAnsi="Times New Roman" w:cs="Times New Roman"/>
          <w:sz w:val="24"/>
          <w:szCs w:val="24"/>
          <w:lang w:val="en-GB" w:eastAsia="en-GB"/>
        </w:rPr>
        <w:t xml:space="preserve"> achieve</w:t>
      </w:r>
      <w:r w:rsidRPr="001B1D26">
        <w:rPr>
          <w:rFonts w:ascii="Times New Roman" w:hAnsi="Times New Roman" w:cs="Times New Roman"/>
          <w:sz w:val="24"/>
          <w:szCs w:val="24"/>
          <w:lang w:val="en-GB" w:eastAsia="en-GB"/>
        </w:rPr>
        <w:t xml:space="preserve"> the following:</w:t>
      </w:r>
    </w:p>
    <w:p w14:paraId="55AFFE3E" w14:textId="57241254" w:rsidR="00B510E4" w:rsidRPr="001B1D26" w:rsidRDefault="00CF3DD3" w:rsidP="00073786">
      <w:pPr>
        <w:rPr>
          <w:rFonts w:ascii="Times New Roman" w:hAnsi="Times New Roman" w:cs="Times New Roman"/>
          <w:sz w:val="24"/>
          <w:szCs w:val="24"/>
          <w:lang w:val="en-GB" w:eastAsia="en-GB"/>
        </w:rPr>
      </w:pPr>
      <w:bookmarkStart w:id="19" w:name="_Hlk85703983"/>
      <w:r w:rsidRPr="001B1D26">
        <w:rPr>
          <w:rFonts w:ascii="Times New Roman" w:hAnsi="Times New Roman" w:cs="Times New Roman"/>
          <w:sz w:val="24"/>
          <w:szCs w:val="24"/>
          <w:lang w:val="en-GB" w:eastAsia="en-GB"/>
        </w:rPr>
        <w:t>Result1</w:t>
      </w:r>
      <w:r w:rsidR="00362EBF" w:rsidRPr="001B1D26">
        <w:rPr>
          <w:rFonts w:ascii="Times New Roman" w:hAnsi="Times New Roman" w:cs="Times New Roman"/>
          <w:sz w:val="24"/>
          <w:szCs w:val="24"/>
          <w:lang w:val="en-GB" w:eastAsia="en-GB"/>
        </w:rPr>
        <w:t xml:space="preserve">: </w:t>
      </w:r>
      <w:r w:rsidR="00B510E4" w:rsidRPr="001B1D26">
        <w:rPr>
          <w:rFonts w:ascii="Times New Roman" w:hAnsi="Times New Roman" w:cs="Times New Roman"/>
          <w:sz w:val="24"/>
          <w:szCs w:val="24"/>
          <w:lang w:val="en-GB" w:eastAsia="en-GB"/>
        </w:rPr>
        <w:t xml:space="preserve">Strategic plan 2017- 2021 reviewed and documented </w:t>
      </w:r>
    </w:p>
    <w:bookmarkEnd w:id="19"/>
    <w:p w14:paraId="479C2755" w14:textId="7E5999E0" w:rsidR="00CD52EC" w:rsidRPr="001B1D26" w:rsidRDefault="00CF3DD3" w:rsidP="00073786">
      <w:pPr>
        <w:rPr>
          <w:rFonts w:ascii="Times New Roman" w:hAnsi="Times New Roman" w:cs="Times New Roman"/>
          <w:sz w:val="24"/>
          <w:szCs w:val="24"/>
          <w:lang w:val="en-GB" w:eastAsia="en-GB"/>
        </w:rPr>
      </w:pPr>
      <w:r w:rsidRPr="001B1D26">
        <w:rPr>
          <w:rFonts w:ascii="Times New Roman" w:hAnsi="Times New Roman" w:cs="Times New Roman"/>
          <w:sz w:val="24"/>
          <w:szCs w:val="24"/>
          <w:lang w:val="en-GB" w:eastAsia="en-GB"/>
        </w:rPr>
        <w:t xml:space="preserve">Result 2: </w:t>
      </w:r>
      <w:r w:rsidR="00CA0840" w:rsidRPr="001B1D26">
        <w:rPr>
          <w:rFonts w:ascii="Times New Roman" w:hAnsi="Times New Roman" w:cs="Times New Roman"/>
          <w:sz w:val="24"/>
          <w:szCs w:val="24"/>
          <w:lang w:val="en-GB" w:eastAsia="en-GB"/>
        </w:rPr>
        <w:t xml:space="preserve">Impact of </w:t>
      </w:r>
      <w:r w:rsidR="00CD52EC" w:rsidRPr="001B1D26">
        <w:rPr>
          <w:rFonts w:ascii="Times New Roman" w:hAnsi="Times New Roman" w:cs="Times New Roman"/>
          <w:sz w:val="24"/>
          <w:szCs w:val="24"/>
          <w:lang w:val="en-GB" w:eastAsia="en-GB"/>
        </w:rPr>
        <w:t>Strategic plan 2017- 2021 evaluated</w:t>
      </w:r>
    </w:p>
    <w:p w14:paraId="7F9111CE" w14:textId="67D03744" w:rsidR="00020EDA" w:rsidRPr="001B1D26" w:rsidRDefault="00362EBF" w:rsidP="00073786">
      <w:pPr>
        <w:rPr>
          <w:rFonts w:ascii="Times New Roman" w:hAnsi="Times New Roman" w:cs="Times New Roman"/>
          <w:sz w:val="24"/>
          <w:szCs w:val="24"/>
          <w:lang w:val="en-GB" w:eastAsia="en-GB"/>
        </w:rPr>
      </w:pPr>
      <w:r w:rsidRPr="001B1D26">
        <w:rPr>
          <w:rFonts w:ascii="Times New Roman" w:hAnsi="Times New Roman" w:cs="Times New Roman"/>
          <w:sz w:val="24"/>
          <w:szCs w:val="24"/>
          <w:lang w:val="en-GB" w:eastAsia="en-GB"/>
        </w:rPr>
        <w:t xml:space="preserve">Result </w:t>
      </w:r>
      <w:r w:rsidR="00CF3DD3" w:rsidRPr="001B1D26">
        <w:rPr>
          <w:rFonts w:ascii="Times New Roman" w:hAnsi="Times New Roman" w:cs="Times New Roman"/>
          <w:sz w:val="24"/>
          <w:szCs w:val="24"/>
          <w:lang w:val="en-GB" w:eastAsia="en-GB"/>
        </w:rPr>
        <w:t xml:space="preserve">3: </w:t>
      </w:r>
      <w:r w:rsidR="00B510E4" w:rsidRPr="001B1D26">
        <w:rPr>
          <w:rFonts w:ascii="Times New Roman" w:hAnsi="Times New Roman" w:cs="Times New Roman"/>
          <w:sz w:val="24"/>
          <w:szCs w:val="24"/>
          <w:lang w:val="en-GB" w:eastAsia="en-GB"/>
        </w:rPr>
        <w:t xml:space="preserve"> </w:t>
      </w:r>
      <w:r w:rsidR="00CA0840" w:rsidRPr="001B1D26">
        <w:rPr>
          <w:rFonts w:ascii="Times New Roman" w:hAnsi="Times New Roman" w:cs="Times New Roman"/>
          <w:sz w:val="24"/>
          <w:szCs w:val="24"/>
          <w:lang w:val="en-GB" w:eastAsia="en-GB"/>
        </w:rPr>
        <w:t>S</w:t>
      </w:r>
      <w:r w:rsidR="00B510E4" w:rsidRPr="001B1D26">
        <w:rPr>
          <w:rFonts w:ascii="Times New Roman" w:hAnsi="Times New Roman" w:cs="Times New Roman"/>
          <w:sz w:val="24"/>
          <w:szCs w:val="24"/>
          <w:lang w:val="en-GB" w:eastAsia="en-GB"/>
        </w:rPr>
        <w:t>trategic plan</w:t>
      </w:r>
      <w:r w:rsidRPr="001B1D26">
        <w:rPr>
          <w:rFonts w:ascii="Times New Roman" w:hAnsi="Times New Roman" w:cs="Times New Roman"/>
          <w:sz w:val="24"/>
          <w:szCs w:val="24"/>
          <w:lang w:val="en-GB" w:eastAsia="en-GB"/>
        </w:rPr>
        <w:t xml:space="preserve"> 2021-</w:t>
      </w:r>
      <w:r w:rsidR="00B510E4" w:rsidRPr="001B1D26">
        <w:rPr>
          <w:rFonts w:ascii="Times New Roman" w:hAnsi="Times New Roman" w:cs="Times New Roman"/>
          <w:sz w:val="24"/>
          <w:szCs w:val="24"/>
          <w:lang w:val="en-GB" w:eastAsia="en-GB"/>
        </w:rPr>
        <w:t xml:space="preserve"> </w:t>
      </w:r>
      <w:r w:rsidRPr="001B1D26">
        <w:rPr>
          <w:rFonts w:ascii="Times New Roman" w:hAnsi="Times New Roman" w:cs="Times New Roman"/>
          <w:sz w:val="24"/>
          <w:szCs w:val="24"/>
          <w:lang w:val="en-GB" w:eastAsia="en-GB"/>
        </w:rPr>
        <w:t xml:space="preserve">2026 </w:t>
      </w:r>
      <w:r w:rsidR="00B510E4" w:rsidRPr="001B1D26">
        <w:rPr>
          <w:rFonts w:ascii="Times New Roman" w:hAnsi="Times New Roman" w:cs="Times New Roman"/>
          <w:sz w:val="24"/>
          <w:szCs w:val="24"/>
          <w:lang w:val="en-GB" w:eastAsia="en-GB"/>
        </w:rPr>
        <w:t xml:space="preserve">established </w:t>
      </w:r>
    </w:p>
    <w:p w14:paraId="7B651879" w14:textId="77777777" w:rsidR="00020EDA" w:rsidRPr="001B1D26" w:rsidRDefault="00020EDA" w:rsidP="000239A8">
      <w:pPr>
        <w:pStyle w:val="Heading1"/>
        <w:numPr>
          <w:ilvl w:val="0"/>
          <w:numId w:val="4"/>
        </w:numPr>
        <w:rPr>
          <w:rFonts w:ascii="Times New Roman" w:eastAsia="Times New Roman" w:hAnsi="Times New Roman" w:cs="Times New Roman"/>
          <w:b/>
          <w:bCs/>
          <w:color w:val="auto"/>
          <w:sz w:val="24"/>
          <w:szCs w:val="24"/>
          <w:lang w:val="en-GB" w:eastAsia="en-GB"/>
        </w:rPr>
      </w:pPr>
      <w:bookmarkStart w:id="20" w:name="_Toc62107567"/>
      <w:bookmarkStart w:id="21" w:name="_Toc85781688"/>
      <w:r w:rsidRPr="001B1D26">
        <w:rPr>
          <w:rFonts w:ascii="Times New Roman" w:eastAsia="Times New Roman" w:hAnsi="Times New Roman" w:cs="Times New Roman"/>
          <w:b/>
          <w:bCs/>
          <w:color w:val="auto"/>
          <w:sz w:val="24"/>
          <w:szCs w:val="24"/>
          <w:lang w:val="en-GB" w:eastAsia="en-GB"/>
        </w:rPr>
        <w:t>ASSUMPTIONS &amp; RISKS</w:t>
      </w:r>
      <w:bookmarkEnd w:id="20"/>
      <w:bookmarkEnd w:id="21"/>
    </w:p>
    <w:p w14:paraId="44DBA3C0" w14:textId="69837096" w:rsidR="00073786" w:rsidRPr="001B1D26" w:rsidRDefault="00020EDA" w:rsidP="000239A8">
      <w:pPr>
        <w:pStyle w:val="Heading2"/>
        <w:numPr>
          <w:ilvl w:val="1"/>
          <w:numId w:val="4"/>
        </w:numPr>
        <w:spacing w:before="240"/>
        <w:rPr>
          <w:color w:val="auto"/>
          <w:szCs w:val="24"/>
          <w:lang w:val="en-GB" w:eastAsia="en-GB"/>
        </w:rPr>
      </w:pPr>
      <w:bookmarkStart w:id="22" w:name="_Toc62107568"/>
      <w:bookmarkStart w:id="23" w:name="_Toc85781689"/>
      <w:r w:rsidRPr="001B1D26">
        <w:rPr>
          <w:color w:val="auto"/>
          <w:szCs w:val="24"/>
          <w:lang w:val="en-GB" w:eastAsia="en-GB"/>
        </w:rPr>
        <w:t>Assumptions underlying the project</w:t>
      </w:r>
      <w:bookmarkEnd w:id="22"/>
      <w:bookmarkEnd w:id="23"/>
      <w:r w:rsidRPr="001B1D26">
        <w:rPr>
          <w:color w:val="auto"/>
          <w:szCs w:val="24"/>
          <w:lang w:val="en-GB" w:eastAsia="en-GB"/>
        </w:rPr>
        <w:t xml:space="preserve"> </w:t>
      </w:r>
    </w:p>
    <w:p w14:paraId="012FEC86" w14:textId="77777777" w:rsidR="00020EDA" w:rsidRPr="001B1D26" w:rsidRDefault="00977E6F" w:rsidP="000239A8">
      <w:pPr>
        <w:pStyle w:val="ListParagraph"/>
        <w:numPr>
          <w:ilvl w:val="0"/>
          <w:numId w:val="9"/>
        </w:numPr>
        <w:ind w:hanging="720"/>
        <w:jc w:val="both"/>
        <w:rPr>
          <w:rFonts w:ascii="Times New Roman" w:hAnsi="Times New Roman" w:cs="Times New Roman"/>
          <w:sz w:val="24"/>
          <w:szCs w:val="24"/>
          <w:lang w:val="en-GB" w:eastAsia="en-GB"/>
        </w:rPr>
      </w:pPr>
      <w:r w:rsidRPr="001B1D26">
        <w:rPr>
          <w:rFonts w:ascii="Times New Roman" w:hAnsi="Times New Roman" w:cs="Times New Roman"/>
          <w:sz w:val="24"/>
          <w:szCs w:val="24"/>
          <w:lang w:val="en-GB" w:eastAsia="en-GB"/>
        </w:rPr>
        <w:t>SADC Member States, Secretariat and SADC-RPTC management will fully cooperate, support, and provide the consultants with the necessary inputs timely to complete the assignment within the envisaged timeframe.</w:t>
      </w:r>
    </w:p>
    <w:p w14:paraId="2691934B" w14:textId="1836B1E7" w:rsidR="007D2CEF" w:rsidRPr="001B1D26" w:rsidRDefault="007D2CEF" w:rsidP="000239A8">
      <w:pPr>
        <w:pStyle w:val="ListParagraph"/>
        <w:numPr>
          <w:ilvl w:val="0"/>
          <w:numId w:val="9"/>
        </w:numPr>
        <w:ind w:hanging="720"/>
        <w:jc w:val="both"/>
        <w:rPr>
          <w:rFonts w:ascii="Times New Roman" w:hAnsi="Times New Roman" w:cs="Times New Roman"/>
          <w:sz w:val="24"/>
          <w:szCs w:val="24"/>
          <w:lang w:val="en-GB" w:eastAsia="en-GB"/>
        </w:rPr>
      </w:pPr>
      <w:r w:rsidRPr="001B1D26">
        <w:rPr>
          <w:rFonts w:ascii="Times New Roman" w:hAnsi="Times New Roman" w:cs="Times New Roman"/>
          <w:sz w:val="24"/>
          <w:szCs w:val="24"/>
          <w:lang w:val="en-GB" w:eastAsia="en-GB"/>
        </w:rPr>
        <w:t xml:space="preserve">COVID 19 situation will not worsen resulting in strict lockdown </w:t>
      </w:r>
      <w:r w:rsidR="000F3716" w:rsidRPr="001B1D26">
        <w:rPr>
          <w:rFonts w:ascii="Times New Roman" w:hAnsi="Times New Roman" w:cs="Times New Roman"/>
          <w:sz w:val="24"/>
          <w:szCs w:val="24"/>
          <w:lang w:val="en-GB" w:eastAsia="en-GB"/>
        </w:rPr>
        <w:t>measures.</w:t>
      </w:r>
    </w:p>
    <w:p w14:paraId="54695085" w14:textId="661E1A8E" w:rsidR="00073786" w:rsidRPr="001B1D26" w:rsidRDefault="007165D2" w:rsidP="000239A8">
      <w:pPr>
        <w:pStyle w:val="Heading2"/>
        <w:numPr>
          <w:ilvl w:val="1"/>
          <w:numId w:val="4"/>
        </w:numPr>
        <w:spacing w:before="240"/>
        <w:rPr>
          <w:color w:val="auto"/>
          <w:szCs w:val="24"/>
          <w:lang w:val="en-GB" w:eastAsia="en-GB"/>
        </w:rPr>
      </w:pPr>
      <w:bookmarkStart w:id="24" w:name="_Toc85781690"/>
      <w:r w:rsidRPr="001B1D26">
        <w:rPr>
          <w:color w:val="auto"/>
          <w:szCs w:val="24"/>
          <w:lang w:val="en-GB" w:eastAsia="en-GB"/>
        </w:rPr>
        <w:t>Risk</w:t>
      </w:r>
      <w:r w:rsidR="00073786" w:rsidRPr="001B1D26">
        <w:rPr>
          <w:color w:val="auto"/>
          <w:szCs w:val="24"/>
          <w:lang w:val="en-GB" w:eastAsia="en-GB"/>
        </w:rPr>
        <w:t>s</w:t>
      </w:r>
      <w:bookmarkEnd w:id="24"/>
    </w:p>
    <w:p w14:paraId="720E71B1" w14:textId="77777777" w:rsidR="00977E6F" w:rsidRPr="001B1D26" w:rsidRDefault="00977E6F" w:rsidP="000239A8">
      <w:pPr>
        <w:pStyle w:val="ListParagraph"/>
        <w:numPr>
          <w:ilvl w:val="0"/>
          <w:numId w:val="10"/>
        </w:numPr>
        <w:spacing w:before="240" w:after="120" w:line="240" w:lineRule="auto"/>
        <w:ind w:left="680" w:hanging="567"/>
        <w:jc w:val="both"/>
        <w:outlineLvl w:val="1"/>
        <w:rPr>
          <w:rFonts w:ascii="Times New Roman" w:hAnsi="Times New Roman" w:cs="Times New Roman"/>
          <w:sz w:val="24"/>
          <w:szCs w:val="24"/>
          <w:lang w:val="en-GB" w:eastAsia="en-GB"/>
        </w:rPr>
      </w:pPr>
      <w:r w:rsidRPr="001B1D26">
        <w:rPr>
          <w:rFonts w:ascii="Times New Roman" w:hAnsi="Times New Roman" w:cs="Times New Roman"/>
          <w:sz w:val="24"/>
          <w:szCs w:val="24"/>
          <w:lang w:val="en-GB" w:eastAsia="en-GB"/>
        </w:rPr>
        <w:t>The Consultants may fail to reach out to all 16 SADC MS due to</w:t>
      </w:r>
      <w:r w:rsidR="00E1390B" w:rsidRPr="001B1D26">
        <w:rPr>
          <w:rFonts w:ascii="Times New Roman" w:hAnsi="Times New Roman" w:cs="Times New Roman"/>
          <w:sz w:val="24"/>
          <w:szCs w:val="24"/>
          <w:lang w:val="en-GB" w:eastAsia="en-GB"/>
        </w:rPr>
        <w:t xml:space="preserve"> language</w:t>
      </w:r>
      <w:r w:rsidRPr="001B1D26">
        <w:rPr>
          <w:rFonts w:ascii="Times New Roman" w:hAnsi="Times New Roman" w:cs="Times New Roman"/>
          <w:sz w:val="24"/>
          <w:szCs w:val="24"/>
          <w:lang w:val="en-GB" w:eastAsia="en-GB"/>
        </w:rPr>
        <w:t xml:space="preserve"> barriers. English, </w:t>
      </w:r>
      <w:r w:rsidR="00CD2B8F" w:rsidRPr="001B1D26">
        <w:rPr>
          <w:rFonts w:ascii="Times New Roman" w:hAnsi="Times New Roman" w:cs="Times New Roman"/>
          <w:sz w:val="24"/>
          <w:szCs w:val="24"/>
          <w:lang w:val="en-GB" w:eastAsia="en-GB"/>
        </w:rPr>
        <w:t>French,</w:t>
      </w:r>
      <w:r w:rsidRPr="001B1D26">
        <w:rPr>
          <w:rFonts w:ascii="Times New Roman" w:hAnsi="Times New Roman" w:cs="Times New Roman"/>
          <w:sz w:val="24"/>
          <w:szCs w:val="24"/>
          <w:lang w:val="en-GB" w:eastAsia="en-GB"/>
        </w:rPr>
        <w:t xml:space="preserve"> and Portuguese are the official languages of the </w:t>
      </w:r>
      <w:r w:rsidR="000F3716" w:rsidRPr="001B1D26">
        <w:rPr>
          <w:rFonts w:ascii="Times New Roman" w:hAnsi="Times New Roman" w:cs="Times New Roman"/>
          <w:sz w:val="24"/>
          <w:szCs w:val="24"/>
          <w:lang w:val="en-GB" w:eastAsia="en-GB"/>
        </w:rPr>
        <w:t>region,</w:t>
      </w:r>
      <w:r w:rsidRPr="001B1D26">
        <w:rPr>
          <w:rFonts w:ascii="Times New Roman" w:hAnsi="Times New Roman" w:cs="Times New Roman"/>
          <w:sz w:val="24"/>
          <w:szCs w:val="24"/>
          <w:lang w:val="en-GB" w:eastAsia="en-GB"/>
        </w:rPr>
        <w:t xml:space="preserve"> and it takes 8 weeks for the responsible office to translate documents. The Consultants have limited time to accomplish the curriculum.</w:t>
      </w:r>
    </w:p>
    <w:p w14:paraId="2F2C9587" w14:textId="74BD330B" w:rsidR="00977E6F" w:rsidRPr="001B1D26" w:rsidRDefault="00977E6F" w:rsidP="000239A8">
      <w:pPr>
        <w:pStyle w:val="ListParagraph"/>
        <w:numPr>
          <w:ilvl w:val="0"/>
          <w:numId w:val="10"/>
        </w:numPr>
        <w:spacing w:before="240" w:after="120" w:line="240" w:lineRule="auto"/>
        <w:ind w:left="680" w:hanging="567"/>
        <w:jc w:val="both"/>
        <w:outlineLvl w:val="1"/>
        <w:rPr>
          <w:rFonts w:ascii="Times New Roman" w:hAnsi="Times New Roman" w:cs="Times New Roman"/>
          <w:sz w:val="24"/>
          <w:szCs w:val="24"/>
          <w:lang w:val="en-GB" w:eastAsia="en-GB"/>
        </w:rPr>
      </w:pPr>
      <w:r w:rsidRPr="001B1D26">
        <w:rPr>
          <w:rFonts w:ascii="Times New Roman" w:hAnsi="Times New Roman" w:cs="Times New Roman"/>
          <w:sz w:val="24"/>
          <w:szCs w:val="24"/>
          <w:lang w:val="en-GB" w:eastAsia="en-GB"/>
        </w:rPr>
        <w:t>Slow responses from Member States in providing inputs required for this assignment may delay completion of the assignment leading to possible time and cost overruns.</w:t>
      </w:r>
    </w:p>
    <w:p w14:paraId="5C712A31" w14:textId="6415064F" w:rsidR="007D2CEF" w:rsidRPr="001B1D26" w:rsidRDefault="007D2CEF" w:rsidP="000239A8">
      <w:pPr>
        <w:pStyle w:val="ListParagraph"/>
        <w:numPr>
          <w:ilvl w:val="0"/>
          <w:numId w:val="10"/>
        </w:numPr>
        <w:spacing w:before="240" w:after="120" w:line="240" w:lineRule="auto"/>
        <w:ind w:left="680" w:hanging="567"/>
        <w:jc w:val="both"/>
        <w:outlineLvl w:val="1"/>
        <w:rPr>
          <w:rFonts w:ascii="Times New Roman" w:hAnsi="Times New Roman" w:cs="Times New Roman"/>
          <w:sz w:val="24"/>
          <w:szCs w:val="24"/>
          <w:lang w:val="en-GB" w:eastAsia="en-GB"/>
        </w:rPr>
      </w:pPr>
      <w:r w:rsidRPr="001B1D26">
        <w:rPr>
          <w:rFonts w:ascii="Times New Roman" w:hAnsi="Times New Roman" w:cs="Times New Roman"/>
          <w:sz w:val="24"/>
          <w:szCs w:val="24"/>
          <w:lang w:val="en-GB" w:eastAsia="en-GB"/>
        </w:rPr>
        <w:t>Connectivity issues affecting efficiency of virtual consultations due to the Travel Restrictions induced by the outbreak of COVID 19.</w:t>
      </w:r>
    </w:p>
    <w:p w14:paraId="7C6C84F2" w14:textId="735D5C6A" w:rsidR="00020EDA" w:rsidRPr="001B1D26" w:rsidRDefault="00020EDA" w:rsidP="000239A8">
      <w:pPr>
        <w:pStyle w:val="Heading1"/>
        <w:numPr>
          <w:ilvl w:val="0"/>
          <w:numId w:val="4"/>
        </w:numPr>
        <w:rPr>
          <w:rFonts w:ascii="Times New Roman" w:eastAsia="Times New Roman" w:hAnsi="Times New Roman" w:cs="Times New Roman"/>
          <w:b/>
          <w:bCs/>
          <w:color w:val="auto"/>
          <w:sz w:val="24"/>
          <w:szCs w:val="24"/>
          <w:lang w:val="en-GB" w:eastAsia="en-GB"/>
        </w:rPr>
      </w:pPr>
      <w:bookmarkStart w:id="25" w:name="_Toc62107570"/>
      <w:bookmarkStart w:id="26" w:name="_Toc85781691"/>
      <w:r w:rsidRPr="001B1D26">
        <w:rPr>
          <w:rFonts w:ascii="Times New Roman" w:eastAsia="Times New Roman" w:hAnsi="Times New Roman" w:cs="Times New Roman"/>
          <w:b/>
          <w:bCs/>
          <w:color w:val="auto"/>
          <w:sz w:val="24"/>
          <w:szCs w:val="24"/>
          <w:lang w:val="en-GB" w:eastAsia="en-GB"/>
        </w:rPr>
        <w:lastRenderedPageBreak/>
        <w:t>SCOPE OF THE WORK</w:t>
      </w:r>
      <w:bookmarkEnd w:id="25"/>
      <w:bookmarkEnd w:id="26"/>
    </w:p>
    <w:p w14:paraId="6A352E60" w14:textId="414A73B9" w:rsidR="00020EDA" w:rsidRPr="001B1D26" w:rsidRDefault="0061622D" w:rsidP="000239A8">
      <w:pPr>
        <w:pStyle w:val="Heading2"/>
        <w:numPr>
          <w:ilvl w:val="1"/>
          <w:numId w:val="4"/>
        </w:numPr>
        <w:spacing w:before="240"/>
        <w:rPr>
          <w:color w:val="auto"/>
          <w:szCs w:val="24"/>
          <w:lang w:val="en-GB" w:eastAsia="en-GB"/>
        </w:rPr>
      </w:pPr>
      <w:bookmarkStart w:id="27" w:name="_Toc85781692"/>
      <w:r w:rsidRPr="001B1D26">
        <w:rPr>
          <w:color w:val="auto"/>
          <w:szCs w:val="24"/>
          <w:lang w:val="en-GB" w:eastAsia="en-GB"/>
        </w:rPr>
        <w:t>General</w:t>
      </w:r>
      <w:bookmarkEnd w:id="27"/>
    </w:p>
    <w:p w14:paraId="1540F976" w14:textId="42852A72" w:rsidR="000D2B48" w:rsidRPr="001B1D26" w:rsidRDefault="00E1390B" w:rsidP="00D47397">
      <w:pPr>
        <w:keepNext/>
        <w:numPr>
          <w:ilvl w:val="1"/>
          <w:numId w:val="0"/>
        </w:numPr>
        <w:tabs>
          <w:tab w:val="left" w:pos="567"/>
          <w:tab w:val="num" w:pos="1004"/>
        </w:tabs>
        <w:spacing w:before="240" w:after="120" w:line="240" w:lineRule="auto"/>
        <w:ind w:left="556" w:hanging="567"/>
        <w:jc w:val="both"/>
        <w:outlineLvl w:val="1"/>
        <w:rPr>
          <w:rFonts w:ascii="Times New Roman" w:eastAsia="Times New Roman" w:hAnsi="Times New Roman" w:cs="Times New Roman"/>
          <w:sz w:val="24"/>
          <w:szCs w:val="24"/>
          <w:lang w:val="en-GB" w:eastAsia="en-GB"/>
        </w:rPr>
      </w:pPr>
      <w:r w:rsidRPr="001B1D26">
        <w:rPr>
          <w:rFonts w:ascii="Times New Roman" w:eastAsia="Times New Roman" w:hAnsi="Times New Roman" w:cs="Times New Roman"/>
          <w:sz w:val="24"/>
          <w:szCs w:val="24"/>
          <w:lang w:val="en-GB" w:eastAsia="en-GB"/>
        </w:rPr>
        <w:t>a)</w:t>
      </w:r>
      <w:r w:rsidRPr="001B1D26">
        <w:rPr>
          <w:rFonts w:ascii="Times New Roman" w:eastAsia="Times New Roman" w:hAnsi="Times New Roman" w:cs="Times New Roman"/>
          <w:sz w:val="24"/>
          <w:szCs w:val="24"/>
          <w:lang w:val="en-GB" w:eastAsia="en-GB"/>
        </w:rPr>
        <w:tab/>
      </w:r>
      <w:bookmarkStart w:id="28" w:name="_Hlk85721517"/>
      <w:r w:rsidRPr="001B1D26">
        <w:rPr>
          <w:rFonts w:ascii="Times New Roman" w:eastAsia="Times New Roman" w:hAnsi="Times New Roman" w:cs="Times New Roman"/>
          <w:sz w:val="24"/>
          <w:szCs w:val="24"/>
          <w:lang w:val="en-GB" w:eastAsia="en-GB"/>
        </w:rPr>
        <w:t xml:space="preserve"> </w:t>
      </w:r>
      <w:r w:rsidR="000D2B48" w:rsidRPr="001B1D26">
        <w:rPr>
          <w:rFonts w:ascii="Times New Roman" w:eastAsia="Times New Roman" w:hAnsi="Times New Roman" w:cs="Times New Roman"/>
          <w:sz w:val="24"/>
          <w:szCs w:val="24"/>
          <w:lang w:val="en-GB" w:eastAsia="en-GB"/>
        </w:rPr>
        <w:t>A consultant will be tasked to develop the SADC RPTC 202</w:t>
      </w:r>
      <w:r w:rsidR="009D333F" w:rsidRPr="001B1D26">
        <w:rPr>
          <w:rFonts w:ascii="Times New Roman" w:eastAsia="Times New Roman" w:hAnsi="Times New Roman" w:cs="Times New Roman"/>
          <w:sz w:val="24"/>
          <w:szCs w:val="24"/>
          <w:lang w:val="en-GB" w:eastAsia="en-GB"/>
        </w:rPr>
        <w:t>1-</w:t>
      </w:r>
      <w:r w:rsidR="000D2B48" w:rsidRPr="001B1D26">
        <w:rPr>
          <w:rFonts w:ascii="Times New Roman" w:eastAsia="Times New Roman" w:hAnsi="Times New Roman" w:cs="Times New Roman"/>
          <w:sz w:val="24"/>
          <w:szCs w:val="24"/>
          <w:lang w:val="en-GB" w:eastAsia="en-GB"/>
        </w:rPr>
        <w:t xml:space="preserve">2026 Strategic Plan.  </w:t>
      </w:r>
    </w:p>
    <w:p w14:paraId="78AEDC83" w14:textId="5680C636" w:rsidR="000D2B48" w:rsidRPr="001B1D26" w:rsidRDefault="000D2B48" w:rsidP="00D47397">
      <w:pPr>
        <w:keepNext/>
        <w:numPr>
          <w:ilvl w:val="1"/>
          <w:numId w:val="0"/>
        </w:numPr>
        <w:tabs>
          <w:tab w:val="left" w:pos="567"/>
          <w:tab w:val="num" w:pos="1004"/>
        </w:tabs>
        <w:spacing w:before="240" w:after="120" w:line="240" w:lineRule="auto"/>
        <w:ind w:left="556" w:hanging="567"/>
        <w:jc w:val="both"/>
        <w:outlineLvl w:val="1"/>
        <w:rPr>
          <w:rFonts w:ascii="Times New Roman" w:eastAsia="Times New Roman" w:hAnsi="Times New Roman" w:cs="Times New Roman"/>
          <w:sz w:val="24"/>
          <w:szCs w:val="24"/>
          <w:lang w:val="en-GB" w:eastAsia="en-GB"/>
        </w:rPr>
      </w:pPr>
      <w:r w:rsidRPr="001B1D26">
        <w:rPr>
          <w:rFonts w:ascii="Times New Roman" w:eastAsia="Times New Roman" w:hAnsi="Times New Roman" w:cs="Times New Roman"/>
          <w:sz w:val="24"/>
          <w:szCs w:val="24"/>
          <w:lang w:val="en-GB" w:eastAsia="en-GB"/>
        </w:rPr>
        <w:t>b)</w:t>
      </w:r>
      <w:r w:rsidRPr="001B1D26">
        <w:rPr>
          <w:rFonts w:ascii="Times New Roman" w:eastAsia="Times New Roman" w:hAnsi="Times New Roman" w:cs="Times New Roman"/>
          <w:sz w:val="24"/>
          <w:szCs w:val="24"/>
          <w:lang w:val="en-GB" w:eastAsia="en-GB"/>
        </w:rPr>
        <w:tab/>
        <w:t>The Consultant will draft the SADC RPTC 202</w:t>
      </w:r>
      <w:r w:rsidR="009D333F" w:rsidRPr="001B1D26">
        <w:rPr>
          <w:rFonts w:ascii="Times New Roman" w:eastAsia="Times New Roman" w:hAnsi="Times New Roman" w:cs="Times New Roman"/>
          <w:sz w:val="24"/>
          <w:szCs w:val="24"/>
          <w:lang w:val="en-GB" w:eastAsia="en-GB"/>
        </w:rPr>
        <w:t>1-</w:t>
      </w:r>
      <w:r w:rsidRPr="001B1D26">
        <w:rPr>
          <w:rFonts w:ascii="Times New Roman" w:eastAsia="Times New Roman" w:hAnsi="Times New Roman" w:cs="Times New Roman"/>
          <w:sz w:val="24"/>
          <w:szCs w:val="24"/>
          <w:lang w:val="en-GB" w:eastAsia="en-GB"/>
        </w:rPr>
        <w:t>2026 Strategic Plan guided by the SADC RISDP 2020–2030 and Vision 2050 and in accordance with AU/UN Peace Support Operations standards.</w:t>
      </w:r>
    </w:p>
    <w:p w14:paraId="674E73B7" w14:textId="2FAD911D" w:rsidR="00E1390B" w:rsidRPr="001B1D26" w:rsidRDefault="000D2B48" w:rsidP="00D47397">
      <w:pPr>
        <w:keepNext/>
        <w:numPr>
          <w:ilvl w:val="1"/>
          <w:numId w:val="0"/>
        </w:numPr>
        <w:tabs>
          <w:tab w:val="left" w:pos="567"/>
          <w:tab w:val="num" w:pos="1004"/>
        </w:tabs>
        <w:spacing w:before="240" w:after="120" w:line="240" w:lineRule="auto"/>
        <w:ind w:left="556" w:hanging="567"/>
        <w:jc w:val="both"/>
        <w:outlineLvl w:val="1"/>
        <w:rPr>
          <w:rFonts w:ascii="Times New Roman" w:eastAsia="Times New Roman" w:hAnsi="Times New Roman" w:cs="Times New Roman"/>
          <w:sz w:val="24"/>
          <w:szCs w:val="24"/>
          <w:lang w:val="en-GB" w:eastAsia="en-GB"/>
        </w:rPr>
      </w:pPr>
      <w:r w:rsidRPr="001B1D26">
        <w:rPr>
          <w:rFonts w:ascii="Times New Roman" w:eastAsia="Times New Roman" w:hAnsi="Times New Roman" w:cs="Times New Roman"/>
          <w:sz w:val="24"/>
          <w:szCs w:val="24"/>
          <w:lang w:val="en-GB" w:eastAsia="en-GB"/>
        </w:rPr>
        <w:t>c)</w:t>
      </w:r>
      <w:r w:rsidRPr="001B1D26">
        <w:rPr>
          <w:rFonts w:ascii="Times New Roman" w:eastAsia="Times New Roman" w:hAnsi="Times New Roman" w:cs="Times New Roman"/>
          <w:sz w:val="24"/>
          <w:szCs w:val="24"/>
          <w:lang w:val="en-GB" w:eastAsia="en-GB"/>
        </w:rPr>
        <w:tab/>
        <w:t>The draft SADC RPTC 202</w:t>
      </w:r>
      <w:r w:rsidR="009D333F" w:rsidRPr="001B1D26">
        <w:rPr>
          <w:rFonts w:ascii="Times New Roman" w:eastAsia="Times New Roman" w:hAnsi="Times New Roman" w:cs="Times New Roman"/>
          <w:sz w:val="24"/>
          <w:szCs w:val="24"/>
          <w:lang w:val="en-GB" w:eastAsia="en-GB"/>
        </w:rPr>
        <w:t>1-</w:t>
      </w:r>
      <w:r w:rsidRPr="001B1D26">
        <w:rPr>
          <w:rFonts w:ascii="Times New Roman" w:eastAsia="Times New Roman" w:hAnsi="Times New Roman" w:cs="Times New Roman"/>
          <w:sz w:val="24"/>
          <w:szCs w:val="24"/>
          <w:lang w:val="en-GB" w:eastAsia="en-GB"/>
        </w:rPr>
        <w:t xml:space="preserve">2026 Strategic Plan will be validated by SADC Member States and approved by the SADC Secretariat before its utilisation by the RPTC. </w:t>
      </w:r>
    </w:p>
    <w:p w14:paraId="47BA2380" w14:textId="4306A495" w:rsidR="00020EDA" w:rsidRPr="001B1D26" w:rsidRDefault="00020EDA" w:rsidP="000239A8">
      <w:pPr>
        <w:pStyle w:val="Heading2"/>
        <w:numPr>
          <w:ilvl w:val="1"/>
          <w:numId w:val="4"/>
        </w:numPr>
        <w:spacing w:before="240"/>
        <w:rPr>
          <w:color w:val="auto"/>
          <w:szCs w:val="24"/>
          <w:lang w:val="en-GB" w:eastAsia="en-GB"/>
        </w:rPr>
      </w:pPr>
      <w:bookmarkStart w:id="29" w:name="_Ref20657225"/>
      <w:bookmarkStart w:id="30" w:name="_Toc62107572"/>
      <w:bookmarkStart w:id="31" w:name="_Toc85781693"/>
      <w:bookmarkEnd w:id="28"/>
      <w:r w:rsidRPr="001B1D26">
        <w:rPr>
          <w:color w:val="auto"/>
          <w:szCs w:val="24"/>
          <w:lang w:val="en-GB" w:eastAsia="en-GB"/>
        </w:rPr>
        <w:t>Specific work</w:t>
      </w:r>
      <w:bookmarkEnd w:id="29"/>
      <w:bookmarkEnd w:id="30"/>
      <w:bookmarkEnd w:id="31"/>
    </w:p>
    <w:p w14:paraId="7E4208A8" w14:textId="18B86F6B" w:rsidR="00D03D4F" w:rsidRPr="001B1D26" w:rsidRDefault="000D2B48" w:rsidP="00D47397">
      <w:pPr>
        <w:keepNext/>
        <w:numPr>
          <w:ilvl w:val="1"/>
          <w:numId w:val="0"/>
        </w:numPr>
        <w:tabs>
          <w:tab w:val="left" w:pos="567"/>
          <w:tab w:val="num" w:pos="1004"/>
        </w:tabs>
        <w:spacing w:before="240" w:after="120" w:line="240" w:lineRule="auto"/>
        <w:ind w:left="454" w:hanging="567"/>
        <w:jc w:val="both"/>
        <w:outlineLvl w:val="1"/>
        <w:rPr>
          <w:rFonts w:ascii="Times New Roman" w:eastAsia="Times New Roman" w:hAnsi="Times New Roman" w:cs="Times New Roman"/>
          <w:sz w:val="24"/>
          <w:szCs w:val="24"/>
          <w:lang w:val="en-GB" w:eastAsia="en-GB"/>
        </w:rPr>
      </w:pPr>
      <w:r w:rsidRPr="001B1D26">
        <w:rPr>
          <w:rFonts w:ascii="Times New Roman" w:eastAsia="Times New Roman" w:hAnsi="Times New Roman" w:cs="Times New Roman"/>
          <w:sz w:val="24"/>
          <w:szCs w:val="24"/>
          <w:lang w:val="en-GB" w:eastAsia="en-GB"/>
        </w:rPr>
        <w:t xml:space="preserve">The following specific tasks are being proposed to carry out the assignment: </w:t>
      </w:r>
    </w:p>
    <w:p w14:paraId="7B377DFE" w14:textId="6BA96303" w:rsidR="00D03D4F" w:rsidRPr="001B1D26" w:rsidRDefault="00D03D4F" w:rsidP="000239A8">
      <w:pPr>
        <w:pStyle w:val="ListParagraph"/>
        <w:numPr>
          <w:ilvl w:val="0"/>
          <w:numId w:val="11"/>
        </w:numPr>
        <w:spacing w:before="240" w:after="120" w:line="240" w:lineRule="auto"/>
        <w:ind w:left="567" w:hanging="567"/>
        <w:jc w:val="both"/>
        <w:outlineLvl w:val="1"/>
        <w:rPr>
          <w:rFonts w:ascii="Times New Roman" w:hAnsi="Times New Roman" w:cs="Times New Roman"/>
          <w:sz w:val="24"/>
          <w:szCs w:val="24"/>
        </w:rPr>
      </w:pPr>
      <w:r w:rsidRPr="001B1D26">
        <w:rPr>
          <w:rFonts w:ascii="Times New Roman" w:hAnsi="Times New Roman" w:cs="Times New Roman"/>
          <w:sz w:val="24"/>
          <w:szCs w:val="24"/>
        </w:rPr>
        <w:t xml:space="preserve">To Prepare </w:t>
      </w:r>
      <w:r w:rsidR="00B25494" w:rsidRPr="001B1D26">
        <w:rPr>
          <w:rFonts w:ascii="Times New Roman" w:hAnsi="Times New Roman" w:cs="Times New Roman"/>
          <w:sz w:val="24"/>
          <w:szCs w:val="24"/>
        </w:rPr>
        <w:t>and to</w:t>
      </w:r>
      <w:r w:rsidRPr="001B1D26">
        <w:rPr>
          <w:rFonts w:ascii="Times New Roman" w:hAnsi="Times New Roman" w:cs="Times New Roman"/>
          <w:sz w:val="24"/>
          <w:szCs w:val="24"/>
        </w:rPr>
        <w:t xml:space="preserve"> Submit an Inception Report</w:t>
      </w:r>
    </w:p>
    <w:p w14:paraId="3703573A" w14:textId="29C49AA7" w:rsidR="00D03D4F" w:rsidRPr="001B1D26" w:rsidRDefault="00D03D4F" w:rsidP="000239A8">
      <w:pPr>
        <w:pStyle w:val="ListParagraph"/>
        <w:numPr>
          <w:ilvl w:val="0"/>
          <w:numId w:val="11"/>
        </w:numPr>
        <w:spacing w:before="240" w:after="120" w:line="240" w:lineRule="auto"/>
        <w:ind w:left="567" w:hanging="567"/>
        <w:jc w:val="both"/>
        <w:outlineLvl w:val="1"/>
        <w:rPr>
          <w:rFonts w:ascii="Times New Roman" w:hAnsi="Times New Roman" w:cs="Times New Roman"/>
          <w:sz w:val="24"/>
          <w:szCs w:val="24"/>
        </w:rPr>
      </w:pPr>
      <w:r w:rsidRPr="001B1D26">
        <w:rPr>
          <w:rFonts w:ascii="Times New Roman" w:hAnsi="Times New Roman" w:cs="Times New Roman"/>
          <w:sz w:val="24"/>
          <w:szCs w:val="24"/>
        </w:rPr>
        <w:t>To evaluate the 2017-2021 SADC RPTC Strategic Plan reviewing the achievements and challenges encountered</w:t>
      </w:r>
    </w:p>
    <w:p w14:paraId="28880F29" w14:textId="77777777" w:rsidR="00CA0840" w:rsidRPr="001B1D26" w:rsidRDefault="00CA0840" w:rsidP="000239A8">
      <w:pPr>
        <w:pStyle w:val="ListParagraph"/>
        <w:numPr>
          <w:ilvl w:val="0"/>
          <w:numId w:val="11"/>
        </w:numPr>
        <w:spacing w:before="240" w:after="120" w:line="240" w:lineRule="auto"/>
        <w:ind w:left="567" w:hanging="567"/>
        <w:jc w:val="both"/>
        <w:outlineLvl w:val="1"/>
        <w:rPr>
          <w:rFonts w:ascii="Times New Roman" w:hAnsi="Times New Roman" w:cs="Times New Roman"/>
          <w:sz w:val="24"/>
          <w:szCs w:val="24"/>
        </w:rPr>
      </w:pPr>
      <w:r w:rsidRPr="001B1D26">
        <w:rPr>
          <w:rFonts w:ascii="Times New Roman" w:hAnsi="Times New Roman" w:cs="Times New Roman"/>
          <w:sz w:val="24"/>
          <w:szCs w:val="24"/>
        </w:rPr>
        <w:t>To produce an Evaluation report outlining the achievements and challenges encountered during the period under review</w:t>
      </w:r>
    </w:p>
    <w:p w14:paraId="06BA6107" w14:textId="4E5B7310" w:rsidR="00CA0840" w:rsidRPr="001B1D26" w:rsidRDefault="00CA0840" w:rsidP="000239A8">
      <w:pPr>
        <w:pStyle w:val="ListParagraph"/>
        <w:numPr>
          <w:ilvl w:val="0"/>
          <w:numId w:val="11"/>
        </w:numPr>
        <w:spacing w:before="240" w:after="120" w:line="240" w:lineRule="auto"/>
        <w:ind w:left="567" w:hanging="567"/>
        <w:jc w:val="both"/>
        <w:outlineLvl w:val="1"/>
        <w:rPr>
          <w:rFonts w:ascii="Times New Roman" w:hAnsi="Times New Roman" w:cs="Times New Roman"/>
          <w:sz w:val="24"/>
          <w:szCs w:val="24"/>
        </w:rPr>
      </w:pPr>
      <w:r w:rsidRPr="001B1D26">
        <w:rPr>
          <w:rFonts w:ascii="Times New Roman" w:hAnsi="Times New Roman" w:cs="Times New Roman"/>
          <w:sz w:val="24"/>
          <w:szCs w:val="24"/>
        </w:rPr>
        <w:t>To Review the key documentation: Undertake a detailed review of key documentation and consultations with key stakeholders mainly within SADC Secretariat and SADC-RPTC Management.</w:t>
      </w:r>
    </w:p>
    <w:p w14:paraId="2243F0FD" w14:textId="7697255F" w:rsidR="00D03D4F" w:rsidRPr="001B1D26" w:rsidRDefault="00D03D4F" w:rsidP="000239A8">
      <w:pPr>
        <w:pStyle w:val="ListParagraph"/>
        <w:numPr>
          <w:ilvl w:val="0"/>
          <w:numId w:val="11"/>
        </w:numPr>
        <w:spacing w:before="240" w:after="120" w:line="240" w:lineRule="auto"/>
        <w:ind w:left="567" w:hanging="567"/>
        <w:jc w:val="both"/>
        <w:outlineLvl w:val="1"/>
        <w:rPr>
          <w:rFonts w:ascii="Times New Roman" w:hAnsi="Times New Roman" w:cs="Times New Roman"/>
          <w:sz w:val="24"/>
          <w:szCs w:val="24"/>
        </w:rPr>
      </w:pPr>
      <w:r w:rsidRPr="001B1D26">
        <w:rPr>
          <w:rFonts w:ascii="Times New Roman" w:hAnsi="Times New Roman" w:cs="Times New Roman"/>
          <w:sz w:val="24"/>
          <w:szCs w:val="24"/>
        </w:rPr>
        <w:t xml:space="preserve">To develop a SADC-RPTC 2021-2026 Strategic Plan to ensure that the Centre conforms to the SADC </w:t>
      </w:r>
      <w:proofErr w:type="spellStart"/>
      <w:r w:rsidRPr="001B1D26">
        <w:rPr>
          <w:rFonts w:ascii="Times New Roman" w:hAnsi="Times New Roman" w:cs="Times New Roman"/>
          <w:sz w:val="24"/>
          <w:szCs w:val="24"/>
        </w:rPr>
        <w:t>Programme</w:t>
      </w:r>
      <w:proofErr w:type="spellEnd"/>
      <w:r w:rsidRPr="001B1D26">
        <w:rPr>
          <w:rFonts w:ascii="Times New Roman" w:hAnsi="Times New Roman" w:cs="Times New Roman"/>
          <w:sz w:val="24"/>
          <w:szCs w:val="24"/>
        </w:rPr>
        <w:t xml:space="preserve"> of Action as outlined in the Regional Indicative Strategic Development Plan (RISDP) (2020-2030) and the Revised Edition Strategic Indicative Plan for the Organ on Politics, </w:t>
      </w:r>
      <w:proofErr w:type="spellStart"/>
      <w:r w:rsidRPr="001B1D26">
        <w:rPr>
          <w:rFonts w:ascii="Times New Roman" w:hAnsi="Times New Roman" w:cs="Times New Roman"/>
          <w:sz w:val="24"/>
          <w:szCs w:val="24"/>
        </w:rPr>
        <w:t>Defence</w:t>
      </w:r>
      <w:proofErr w:type="spellEnd"/>
      <w:r w:rsidRPr="001B1D26">
        <w:rPr>
          <w:rFonts w:ascii="Times New Roman" w:hAnsi="Times New Roman" w:cs="Times New Roman"/>
          <w:sz w:val="24"/>
          <w:szCs w:val="24"/>
        </w:rPr>
        <w:t xml:space="preserve"> and Security Cooperatio</w:t>
      </w:r>
      <w:r w:rsidR="00250836" w:rsidRPr="001B1D26">
        <w:rPr>
          <w:rFonts w:ascii="Times New Roman" w:hAnsi="Times New Roman" w:cs="Times New Roman"/>
          <w:sz w:val="24"/>
          <w:szCs w:val="24"/>
        </w:rPr>
        <w:t>n</w:t>
      </w:r>
    </w:p>
    <w:p w14:paraId="4F622526" w14:textId="77777777" w:rsidR="00D03D4F" w:rsidRPr="001B1D26" w:rsidRDefault="00607D91" w:rsidP="000239A8">
      <w:pPr>
        <w:pStyle w:val="ListParagraph"/>
        <w:numPr>
          <w:ilvl w:val="0"/>
          <w:numId w:val="11"/>
        </w:numPr>
        <w:spacing w:before="240" w:after="120" w:line="240" w:lineRule="auto"/>
        <w:ind w:left="567" w:hanging="567"/>
        <w:jc w:val="both"/>
        <w:outlineLvl w:val="1"/>
        <w:rPr>
          <w:rFonts w:ascii="Times New Roman" w:hAnsi="Times New Roman" w:cs="Times New Roman"/>
          <w:sz w:val="24"/>
          <w:szCs w:val="24"/>
        </w:rPr>
      </w:pPr>
      <w:r w:rsidRPr="001B1D26">
        <w:rPr>
          <w:rFonts w:ascii="Times New Roman" w:hAnsi="Times New Roman" w:cs="Times New Roman"/>
          <w:sz w:val="24"/>
          <w:szCs w:val="24"/>
        </w:rPr>
        <w:t>To propose the review of infrastructure plan and equipment needs for the Centre in conformity with the strategic plan.</w:t>
      </w:r>
    </w:p>
    <w:p w14:paraId="73C0FA01" w14:textId="77777777" w:rsidR="00D03D4F" w:rsidRPr="001B1D26" w:rsidRDefault="00607D91" w:rsidP="000239A8">
      <w:pPr>
        <w:pStyle w:val="ListParagraph"/>
        <w:numPr>
          <w:ilvl w:val="0"/>
          <w:numId w:val="11"/>
        </w:numPr>
        <w:spacing w:before="240" w:after="120" w:line="240" w:lineRule="auto"/>
        <w:ind w:left="567" w:hanging="567"/>
        <w:jc w:val="both"/>
        <w:outlineLvl w:val="1"/>
        <w:rPr>
          <w:rFonts w:ascii="Times New Roman" w:hAnsi="Times New Roman" w:cs="Times New Roman"/>
          <w:sz w:val="24"/>
          <w:szCs w:val="24"/>
        </w:rPr>
      </w:pPr>
      <w:r w:rsidRPr="001B1D26">
        <w:rPr>
          <w:rFonts w:ascii="Times New Roman" w:hAnsi="Times New Roman" w:cs="Times New Roman"/>
          <w:sz w:val="24"/>
          <w:szCs w:val="24"/>
        </w:rPr>
        <w:t>To propose an improved and sustainable technical capacity for the course development and delivery for related research and partner relationship management system.</w:t>
      </w:r>
    </w:p>
    <w:p w14:paraId="2AF6A783" w14:textId="77777777" w:rsidR="00D03D4F" w:rsidRPr="001B1D26" w:rsidRDefault="00607D91" w:rsidP="000239A8">
      <w:pPr>
        <w:pStyle w:val="ListParagraph"/>
        <w:numPr>
          <w:ilvl w:val="0"/>
          <w:numId w:val="11"/>
        </w:numPr>
        <w:spacing w:before="240" w:after="120" w:line="240" w:lineRule="auto"/>
        <w:ind w:left="567" w:hanging="567"/>
        <w:jc w:val="both"/>
        <w:outlineLvl w:val="1"/>
        <w:rPr>
          <w:rFonts w:ascii="Times New Roman" w:hAnsi="Times New Roman" w:cs="Times New Roman"/>
          <w:sz w:val="24"/>
          <w:szCs w:val="24"/>
        </w:rPr>
      </w:pPr>
      <w:r w:rsidRPr="001B1D26">
        <w:rPr>
          <w:rFonts w:ascii="Times New Roman" w:hAnsi="Times New Roman" w:cs="Times New Roman"/>
          <w:sz w:val="24"/>
          <w:szCs w:val="24"/>
        </w:rPr>
        <w:t>To propose a sustainable funding strategy for the Centre.</w:t>
      </w:r>
    </w:p>
    <w:p w14:paraId="27A492DD" w14:textId="70A02D39" w:rsidR="00D03D4F" w:rsidRPr="001B1D26" w:rsidRDefault="00CA0840" w:rsidP="000239A8">
      <w:pPr>
        <w:pStyle w:val="ListParagraph"/>
        <w:numPr>
          <w:ilvl w:val="0"/>
          <w:numId w:val="11"/>
        </w:numPr>
        <w:spacing w:before="240" w:after="120" w:line="240" w:lineRule="auto"/>
        <w:ind w:left="567" w:hanging="567"/>
        <w:jc w:val="both"/>
        <w:outlineLvl w:val="1"/>
        <w:rPr>
          <w:rFonts w:ascii="Times New Roman" w:hAnsi="Times New Roman" w:cs="Times New Roman"/>
          <w:sz w:val="24"/>
          <w:szCs w:val="24"/>
        </w:rPr>
      </w:pPr>
      <w:r w:rsidRPr="001B1D26">
        <w:rPr>
          <w:rFonts w:ascii="Times New Roman" w:hAnsi="Times New Roman" w:cs="Times New Roman"/>
          <w:sz w:val="24"/>
          <w:szCs w:val="24"/>
        </w:rPr>
        <w:t xml:space="preserve">To </w:t>
      </w:r>
      <w:r w:rsidR="00607D91" w:rsidRPr="001B1D26">
        <w:rPr>
          <w:rFonts w:ascii="Times New Roman" w:hAnsi="Times New Roman" w:cs="Times New Roman"/>
          <w:sz w:val="24"/>
          <w:szCs w:val="24"/>
        </w:rPr>
        <w:t>Develop Monitoring and Evaluation Framework to assess achievement and impact of the Strategic Plan</w:t>
      </w:r>
      <w:r w:rsidR="00D03D4F" w:rsidRPr="001B1D26">
        <w:rPr>
          <w:rFonts w:ascii="Times New Roman" w:hAnsi="Times New Roman" w:cs="Times New Roman"/>
          <w:sz w:val="24"/>
          <w:szCs w:val="24"/>
        </w:rPr>
        <w:t>.</w:t>
      </w:r>
    </w:p>
    <w:p w14:paraId="6AF9DDB9" w14:textId="24FFE846" w:rsidR="00B25494" w:rsidRPr="001B1D26" w:rsidRDefault="00B25494" w:rsidP="000239A8">
      <w:pPr>
        <w:pStyle w:val="ListParagraph"/>
        <w:numPr>
          <w:ilvl w:val="0"/>
          <w:numId w:val="11"/>
        </w:numPr>
        <w:spacing w:before="240" w:after="120" w:line="240" w:lineRule="auto"/>
        <w:ind w:left="567" w:hanging="567"/>
        <w:jc w:val="both"/>
        <w:outlineLvl w:val="1"/>
        <w:rPr>
          <w:rFonts w:ascii="Times New Roman" w:hAnsi="Times New Roman" w:cs="Times New Roman"/>
          <w:sz w:val="24"/>
          <w:szCs w:val="24"/>
        </w:rPr>
      </w:pPr>
      <w:r w:rsidRPr="001B1D26">
        <w:rPr>
          <w:rFonts w:ascii="Times New Roman" w:hAnsi="Times New Roman" w:cs="Times New Roman"/>
          <w:sz w:val="24"/>
          <w:szCs w:val="24"/>
        </w:rPr>
        <w:t xml:space="preserve">To </w:t>
      </w:r>
      <w:r w:rsidR="00CD52EC" w:rsidRPr="001B1D26">
        <w:rPr>
          <w:rFonts w:ascii="Times New Roman" w:hAnsi="Times New Roman" w:cs="Times New Roman"/>
          <w:sz w:val="24"/>
          <w:szCs w:val="24"/>
        </w:rPr>
        <w:t>Undertake virtual consultations with Member States with support from the SADC Secretariat.</w:t>
      </w:r>
    </w:p>
    <w:p w14:paraId="087E789C" w14:textId="717DA748" w:rsidR="00B25494" w:rsidRPr="001B1D26" w:rsidRDefault="00B25494" w:rsidP="000239A8">
      <w:pPr>
        <w:pStyle w:val="ListParagraph"/>
        <w:numPr>
          <w:ilvl w:val="0"/>
          <w:numId w:val="11"/>
        </w:numPr>
        <w:spacing w:before="240" w:after="120" w:line="240" w:lineRule="auto"/>
        <w:ind w:left="567" w:hanging="567"/>
        <w:jc w:val="both"/>
        <w:outlineLvl w:val="1"/>
        <w:rPr>
          <w:rFonts w:ascii="Times New Roman" w:hAnsi="Times New Roman" w:cs="Times New Roman"/>
          <w:sz w:val="24"/>
          <w:szCs w:val="24"/>
        </w:rPr>
      </w:pPr>
      <w:r w:rsidRPr="001B1D26">
        <w:rPr>
          <w:rFonts w:ascii="Times New Roman" w:hAnsi="Times New Roman" w:cs="Times New Roman"/>
          <w:sz w:val="24"/>
          <w:szCs w:val="24"/>
        </w:rPr>
        <w:t>To Submit a Draft report with the suggested Strategic Plan 2021-2026</w:t>
      </w:r>
    </w:p>
    <w:p w14:paraId="017BAD46" w14:textId="12266F60" w:rsidR="00B25494" w:rsidRPr="001B1D26" w:rsidRDefault="00B25494" w:rsidP="000239A8">
      <w:pPr>
        <w:pStyle w:val="ListParagraph"/>
        <w:numPr>
          <w:ilvl w:val="0"/>
          <w:numId w:val="11"/>
        </w:numPr>
        <w:spacing w:before="240" w:after="120" w:line="240" w:lineRule="auto"/>
        <w:ind w:left="567" w:hanging="567"/>
        <w:jc w:val="both"/>
        <w:outlineLvl w:val="1"/>
        <w:rPr>
          <w:rFonts w:ascii="Times New Roman" w:hAnsi="Times New Roman" w:cs="Times New Roman"/>
          <w:sz w:val="24"/>
          <w:szCs w:val="24"/>
        </w:rPr>
      </w:pPr>
      <w:r w:rsidRPr="001B1D26">
        <w:rPr>
          <w:rFonts w:ascii="Times New Roman" w:hAnsi="Times New Roman" w:cs="Times New Roman"/>
          <w:sz w:val="24"/>
          <w:szCs w:val="24"/>
        </w:rPr>
        <w:t xml:space="preserve">To </w:t>
      </w:r>
      <w:r w:rsidR="00CD52EC" w:rsidRPr="001B1D26">
        <w:rPr>
          <w:rFonts w:ascii="Times New Roman" w:hAnsi="Times New Roman" w:cs="Times New Roman"/>
          <w:sz w:val="24"/>
          <w:szCs w:val="24"/>
        </w:rPr>
        <w:t>Validate the 202</w:t>
      </w:r>
      <w:r w:rsidR="00BC4503">
        <w:rPr>
          <w:rFonts w:ascii="Times New Roman" w:hAnsi="Times New Roman" w:cs="Times New Roman"/>
          <w:sz w:val="24"/>
          <w:szCs w:val="24"/>
        </w:rPr>
        <w:t>1</w:t>
      </w:r>
      <w:r w:rsidR="00CD52EC" w:rsidRPr="001B1D26">
        <w:rPr>
          <w:rFonts w:ascii="Times New Roman" w:hAnsi="Times New Roman" w:cs="Times New Roman"/>
          <w:sz w:val="24"/>
          <w:szCs w:val="24"/>
        </w:rPr>
        <w:t>-2026 SADC RPTC Strategic Plan with Member States.</w:t>
      </w:r>
    </w:p>
    <w:p w14:paraId="4038E919" w14:textId="14D3E9AA" w:rsidR="000D2B48" w:rsidRPr="001B1D26" w:rsidRDefault="00CA0840" w:rsidP="000239A8">
      <w:pPr>
        <w:pStyle w:val="ListParagraph"/>
        <w:numPr>
          <w:ilvl w:val="0"/>
          <w:numId w:val="11"/>
        </w:numPr>
        <w:spacing w:before="240" w:after="120" w:line="240" w:lineRule="auto"/>
        <w:ind w:left="567" w:hanging="567"/>
        <w:jc w:val="both"/>
        <w:outlineLvl w:val="1"/>
        <w:rPr>
          <w:rFonts w:ascii="Times New Roman" w:hAnsi="Times New Roman" w:cs="Times New Roman"/>
          <w:sz w:val="24"/>
          <w:szCs w:val="24"/>
        </w:rPr>
      </w:pPr>
      <w:r w:rsidRPr="001B1D26">
        <w:rPr>
          <w:rFonts w:ascii="Times New Roman" w:hAnsi="Times New Roman" w:cs="Times New Roman"/>
          <w:sz w:val="24"/>
          <w:szCs w:val="24"/>
        </w:rPr>
        <w:t>To s</w:t>
      </w:r>
      <w:r w:rsidR="00CD52EC" w:rsidRPr="001B1D26">
        <w:rPr>
          <w:rFonts w:ascii="Times New Roman" w:hAnsi="Times New Roman" w:cs="Times New Roman"/>
          <w:sz w:val="24"/>
          <w:szCs w:val="24"/>
        </w:rPr>
        <w:t>ubmit the Final Report and 202</w:t>
      </w:r>
      <w:r w:rsidR="00B25494" w:rsidRPr="001B1D26">
        <w:rPr>
          <w:rFonts w:ascii="Times New Roman" w:hAnsi="Times New Roman" w:cs="Times New Roman"/>
          <w:sz w:val="24"/>
          <w:szCs w:val="24"/>
        </w:rPr>
        <w:t>1</w:t>
      </w:r>
      <w:r w:rsidR="00CD52EC" w:rsidRPr="001B1D26">
        <w:rPr>
          <w:rFonts w:ascii="Times New Roman" w:hAnsi="Times New Roman" w:cs="Times New Roman"/>
          <w:sz w:val="24"/>
          <w:szCs w:val="24"/>
        </w:rPr>
        <w:t xml:space="preserve">-2026 SADC RPTC Strategic </w:t>
      </w:r>
      <w:r w:rsidR="00080A32" w:rsidRPr="001B1D26">
        <w:rPr>
          <w:rFonts w:ascii="Times New Roman" w:hAnsi="Times New Roman" w:cs="Times New Roman"/>
          <w:sz w:val="24"/>
          <w:szCs w:val="24"/>
        </w:rPr>
        <w:t>Plan for</w:t>
      </w:r>
      <w:r w:rsidR="00CD52EC" w:rsidRPr="001B1D26">
        <w:rPr>
          <w:rFonts w:ascii="Times New Roman" w:hAnsi="Times New Roman" w:cs="Times New Roman"/>
          <w:sz w:val="24"/>
          <w:szCs w:val="24"/>
        </w:rPr>
        <w:t xml:space="preserve"> consideration by Secretariat</w:t>
      </w:r>
      <w:bookmarkStart w:id="32" w:name="_Ref530906824"/>
      <w:bookmarkStart w:id="33" w:name="_Toc62107573"/>
    </w:p>
    <w:p w14:paraId="62533C32" w14:textId="04CA5E77" w:rsidR="00020EDA" w:rsidRPr="001B1D26" w:rsidRDefault="00020EDA" w:rsidP="000239A8">
      <w:pPr>
        <w:pStyle w:val="Heading2"/>
        <w:numPr>
          <w:ilvl w:val="1"/>
          <w:numId w:val="4"/>
        </w:numPr>
        <w:spacing w:before="240"/>
        <w:rPr>
          <w:color w:val="auto"/>
          <w:szCs w:val="24"/>
          <w:lang w:val="en-GB" w:eastAsia="en-GB"/>
        </w:rPr>
      </w:pPr>
      <w:bookmarkStart w:id="34" w:name="_Toc85781694"/>
      <w:r w:rsidRPr="001B1D26">
        <w:rPr>
          <w:color w:val="auto"/>
          <w:szCs w:val="24"/>
          <w:lang w:val="en-GB" w:eastAsia="en-GB"/>
        </w:rPr>
        <w:t>Project management</w:t>
      </w:r>
      <w:bookmarkEnd w:id="32"/>
      <w:bookmarkEnd w:id="33"/>
      <w:bookmarkEnd w:id="34"/>
    </w:p>
    <w:p w14:paraId="2E393B62" w14:textId="77777777" w:rsidR="00020EDA" w:rsidRPr="001B1D26" w:rsidRDefault="007165D2" w:rsidP="00912715">
      <w:pPr>
        <w:keepNext/>
        <w:numPr>
          <w:ilvl w:val="2"/>
          <w:numId w:val="0"/>
        </w:numPr>
        <w:spacing w:before="240" w:after="120" w:line="240" w:lineRule="auto"/>
        <w:ind w:left="567" w:hanging="567"/>
        <w:jc w:val="both"/>
        <w:outlineLvl w:val="2"/>
        <w:rPr>
          <w:rFonts w:ascii="Times New Roman" w:eastAsia="Times New Roman" w:hAnsi="Times New Roman" w:cs="Times New Roman"/>
          <w:b/>
          <w:sz w:val="24"/>
          <w:szCs w:val="24"/>
          <w:lang w:val="en-GB" w:eastAsia="en-GB"/>
        </w:rPr>
      </w:pPr>
      <w:r w:rsidRPr="001B1D26">
        <w:rPr>
          <w:rFonts w:ascii="Times New Roman" w:eastAsia="Times New Roman" w:hAnsi="Times New Roman" w:cs="Times New Roman"/>
          <w:b/>
          <w:sz w:val="24"/>
          <w:szCs w:val="24"/>
          <w:lang w:val="en-GB" w:eastAsia="en-GB"/>
        </w:rPr>
        <w:t xml:space="preserve">-  </w:t>
      </w:r>
      <w:r w:rsidR="00020EDA" w:rsidRPr="001B1D26">
        <w:rPr>
          <w:rFonts w:ascii="Times New Roman" w:eastAsia="Times New Roman" w:hAnsi="Times New Roman" w:cs="Times New Roman"/>
          <w:b/>
          <w:sz w:val="24"/>
          <w:szCs w:val="24"/>
          <w:lang w:val="en-GB" w:eastAsia="en-GB"/>
        </w:rPr>
        <w:t>Responsible body</w:t>
      </w:r>
    </w:p>
    <w:p w14:paraId="64A7E3AF" w14:textId="77777777" w:rsidR="00020EDA" w:rsidRPr="001B1D26" w:rsidRDefault="002E282C" w:rsidP="00912715">
      <w:pPr>
        <w:spacing w:before="240" w:after="120" w:line="240" w:lineRule="auto"/>
        <w:jc w:val="both"/>
        <w:rPr>
          <w:rFonts w:ascii="Times New Roman" w:eastAsia="Times New Roman" w:hAnsi="Times New Roman" w:cs="Times New Roman"/>
          <w:sz w:val="24"/>
          <w:szCs w:val="24"/>
          <w:lang w:val="en-GB" w:eastAsia="en-GB"/>
        </w:rPr>
      </w:pPr>
      <w:r w:rsidRPr="001B1D26">
        <w:rPr>
          <w:rFonts w:ascii="Times New Roman" w:eastAsia="Times New Roman" w:hAnsi="Times New Roman" w:cs="Times New Roman"/>
          <w:sz w:val="24"/>
          <w:szCs w:val="24"/>
          <w:lang w:val="en-GB" w:eastAsia="en-GB"/>
        </w:rPr>
        <w:t>The contract will be managed under the Southern African Development Community Regional Peacekeeping Training Centre (SADC RPTC)</w:t>
      </w:r>
    </w:p>
    <w:p w14:paraId="17D69C8C" w14:textId="77777777" w:rsidR="00020EDA" w:rsidRPr="001B1D26" w:rsidRDefault="007165D2" w:rsidP="00912715">
      <w:pPr>
        <w:keepNext/>
        <w:spacing w:before="240" w:after="120" w:line="240" w:lineRule="auto"/>
        <w:jc w:val="both"/>
        <w:outlineLvl w:val="2"/>
        <w:rPr>
          <w:rFonts w:ascii="Times New Roman" w:eastAsia="Times New Roman" w:hAnsi="Times New Roman" w:cs="Times New Roman"/>
          <w:b/>
          <w:sz w:val="24"/>
          <w:szCs w:val="24"/>
          <w:lang w:val="en-GB" w:eastAsia="en-GB"/>
        </w:rPr>
      </w:pPr>
      <w:r w:rsidRPr="001B1D26">
        <w:rPr>
          <w:rFonts w:ascii="Times New Roman" w:eastAsia="Times New Roman" w:hAnsi="Times New Roman" w:cs="Times New Roman"/>
          <w:b/>
          <w:sz w:val="24"/>
          <w:szCs w:val="24"/>
          <w:lang w:val="en-GB" w:eastAsia="en-GB"/>
        </w:rPr>
        <w:lastRenderedPageBreak/>
        <w:t>-</w:t>
      </w:r>
      <w:r w:rsidR="00020EDA" w:rsidRPr="001B1D26">
        <w:rPr>
          <w:rFonts w:ascii="Times New Roman" w:eastAsia="Times New Roman" w:hAnsi="Times New Roman" w:cs="Times New Roman"/>
          <w:b/>
          <w:sz w:val="24"/>
          <w:szCs w:val="24"/>
          <w:lang w:val="en-GB" w:eastAsia="en-GB"/>
        </w:rPr>
        <w:t>Management structure</w:t>
      </w:r>
    </w:p>
    <w:p w14:paraId="071D95A5" w14:textId="2763ECDB" w:rsidR="00020EDA" w:rsidRPr="001B1D26" w:rsidRDefault="002E282C" w:rsidP="00912715">
      <w:pPr>
        <w:keepNext/>
        <w:spacing w:before="240" w:after="120" w:line="240" w:lineRule="auto"/>
        <w:jc w:val="both"/>
        <w:outlineLvl w:val="2"/>
        <w:rPr>
          <w:rFonts w:ascii="Times New Roman" w:eastAsia="Times New Roman" w:hAnsi="Times New Roman" w:cs="Times New Roman"/>
          <w:sz w:val="24"/>
          <w:szCs w:val="24"/>
          <w:lang w:val="en-GB" w:eastAsia="en-GB"/>
        </w:rPr>
      </w:pPr>
      <w:r w:rsidRPr="001B1D26">
        <w:rPr>
          <w:rFonts w:ascii="Times New Roman" w:eastAsia="Times New Roman" w:hAnsi="Times New Roman" w:cs="Times New Roman"/>
          <w:sz w:val="24"/>
          <w:szCs w:val="24"/>
          <w:lang w:val="en-GB" w:eastAsia="en-GB"/>
        </w:rPr>
        <w:t xml:space="preserve">The </w:t>
      </w:r>
      <w:r w:rsidR="000F247E" w:rsidRPr="001B1D26">
        <w:rPr>
          <w:rFonts w:ascii="Times New Roman" w:eastAsia="Times New Roman" w:hAnsi="Times New Roman" w:cs="Times New Roman"/>
          <w:sz w:val="24"/>
          <w:szCs w:val="24"/>
          <w:lang w:val="en-GB" w:eastAsia="en-GB"/>
        </w:rPr>
        <w:t xml:space="preserve">Consultant </w:t>
      </w:r>
      <w:r w:rsidRPr="001B1D26">
        <w:rPr>
          <w:rFonts w:ascii="Times New Roman" w:eastAsia="Times New Roman" w:hAnsi="Times New Roman" w:cs="Times New Roman"/>
          <w:sz w:val="24"/>
          <w:szCs w:val="24"/>
          <w:lang w:val="en-GB" w:eastAsia="en-GB"/>
        </w:rPr>
        <w:t>will report to the Commandant SADC RPTC</w:t>
      </w:r>
      <w:r w:rsidR="00A66FFA" w:rsidRPr="001B1D26">
        <w:rPr>
          <w:rFonts w:ascii="Times New Roman" w:eastAsia="Times New Roman" w:hAnsi="Times New Roman" w:cs="Times New Roman"/>
          <w:sz w:val="24"/>
          <w:szCs w:val="24"/>
          <w:lang w:val="en-GB" w:eastAsia="en-GB"/>
        </w:rPr>
        <w:t>.</w:t>
      </w:r>
      <w:r w:rsidRPr="001B1D26">
        <w:rPr>
          <w:rFonts w:ascii="Times New Roman" w:eastAsia="Times New Roman" w:hAnsi="Times New Roman" w:cs="Times New Roman"/>
          <w:sz w:val="24"/>
          <w:szCs w:val="24"/>
          <w:lang w:val="en-GB" w:eastAsia="en-GB"/>
        </w:rPr>
        <w:t xml:space="preserve"> </w:t>
      </w:r>
      <w:r w:rsidR="004018AE" w:rsidRPr="001B1D26">
        <w:rPr>
          <w:rFonts w:ascii="Times New Roman" w:eastAsia="Times New Roman" w:hAnsi="Times New Roman" w:cs="Times New Roman"/>
          <w:sz w:val="24"/>
          <w:szCs w:val="24"/>
          <w:lang w:val="en-GB" w:eastAsia="en-GB"/>
        </w:rPr>
        <w:t>Specific staff members from the SADC RPTC will be identified to provide support to the Consultant</w:t>
      </w:r>
      <w:r w:rsidR="000F247E" w:rsidRPr="001B1D26">
        <w:rPr>
          <w:rFonts w:ascii="Times New Roman" w:eastAsia="Times New Roman" w:hAnsi="Times New Roman" w:cs="Times New Roman"/>
          <w:sz w:val="24"/>
          <w:szCs w:val="24"/>
          <w:lang w:val="en-GB" w:eastAsia="en-GB"/>
        </w:rPr>
        <w:t xml:space="preserve"> </w:t>
      </w:r>
      <w:r w:rsidR="004018AE" w:rsidRPr="001B1D26">
        <w:rPr>
          <w:rFonts w:ascii="Times New Roman" w:eastAsia="Times New Roman" w:hAnsi="Times New Roman" w:cs="Times New Roman"/>
          <w:sz w:val="24"/>
          <w:szCs w:val="24"/>
          <w:lang w:val="en-GB" w:eastAsia="en-GB"/>
        </w:rPr>
        <w:t>during the course of the assignment.</w:t>
      </w:r>
    </w:p>
    <w:p w14:paraId="1E778C89" w14:textId="2E8A0065" w:rsidR="00020EDA" w:rsidRPr="001B1D26" w:rsidRDefault="00020EDA" w:rsidP="000239A8">
      <w:pPr>
        <w:pStyle w:val="Heading3"/>
        <w:numPr>
          <w:ilvl w:val="2"/>
          <w:numId w:val="4"/>
        </w:numPr>
        <w:spacing w:before="240"/>
        <w:rPr>
          <w:rFonts w:ascii="Times New Roman" w:eastAsia="Times New Roman" w:hAnsi="Times New Roman" w:cs="Times New Roman"/>
          <w:b/>
          <w:bCs/>
          <w:i/>
          <w:iCs/>
          <w:color w:val="auto"/>
          <w:lang w:val="en-GB" w:eastAsia="en-GB"/>
        </w:rPr>
      </w:pPr>
      <w:r w:rsidRPr="001B1D26">
        <w:rPr>
          <w:rFonts w:ascii="Times New Roman" w:eastAsia="Times New Roman" w:hAnsi="Times New Roman" w:cs="Times New Roman"/>
          <w:b/>
          <w:bCs/>
          <w:i/>
          <w:iCs/>
          <w:color w:val="auto"/>
          <w:lang w:val="en-GB" w:eastAsia="en-GB"/>
        </w:rPr>
        <w:t xml:space="preserve">Facilities to be provided by the contracting authority and/or other </w:t>
      </w:r>
      <w:r w:rsidR="000F3716" w:rsidRPr="001B1D26">
        <w:rPr>
          <w:rFonts w:ascii="Times New Roman" w:eastAsia="Times New Roman" w:hAnsi="Times New Roman" w:cs="Times New Roman"/>
          <w:b/>
          <w:bCs/>
          <w:i/>
          <w:iCs/>
          <w:color w:val="auto"/>
          <w:lang w:val="en-GB" w:eastAsia="en-GB"/>
        </w:rPr>
        <w:t>parties.</w:t>
      </w:r>
    </w:p>
    <w:p w14:paraId="6D2CEF3E" w14:textId="6827C378" w:rsidR="00C02A77" w:rsidRPr="001B1D26" w:rsidRDefault="00C02A77" w:rsidP="00912715">
      <w:pPr>
        <w:spacing w:before="240" w:after="120" w:line="240" w:lineRule="auto"/>
        <w:jc w:val="both"/>
        <w:rPr>
          <w:rFonts w:ascii="Times New Roman" w:eastAsia="Times New Roman" w:hAnsi="Times New Roman" w:cs="Times New Roman"/>
          <w:sz w:val="24"/>
          <w:szCs w:val="24"/>
          <w:lang w:val="en-GB" w:eastAsia="en-GB"/>
        </w:rPr>
      </w:pPr>
      <w:r w:rsidRPr="001B1D26">
        <w:rPr>
          <w:rFonts w:ascii="Times New Roman" w:eastAsia="Times New Roman" w:hAnsi="Times New Roman" w:cs="Times New Roman"/>
          <w:sz w:val="24"/>
          <w:szCs w:val="24"/>
          <w:lang w:val="en-GB" w:eastAsia="en-GB"/>
        </w:rPr>
        <w:t>The consultant may where necessary be assisted by the Secretariat in securing relevant contacts with partners, Member States and other information sharing platforms which the Secretariat has links with for purposes of this assignment.</w:t>
      </w:r>
    </w:p>
    <w:p w14:paraId="6B57307E" w14:textId="65820B8C" w:rsidR="00020EDA" w:rsidRPr="001B1D26" w:rsidRDefault="00020EDA" w:rsidP="000239A8">
      <w:pPr>
        <w:pStyle w:val="Heading1"/>
        <w:numPr>
          <w:ilvl w:val="0"/>
          <w:numId w:val="4"/>
        </w:numPr>
        <w:rPr>
          <w:rFonts w:ascii="Times New Roman" w:eastAsia="Times New Roman" w:hAnsi="Times New Roman" w:cs="Times New Roman"/>
          <w:b/>
          <w:bCs/>
          <w:color w:val="auto"/>
          <w:sz w:val="24"/>
          <w:szCs w:val="24"/>
          <w:lang w:val="en-GB" w:eastAsia="en-GB"/>
        </w:rPr>
      </w:pPr>
      <w:bookmarkStart w:id="35" w:name="_Toc62107574"/>
      <w:bookmarkStart w:id="36" w:name="_Toc85781695"/>
      <w:r w:rsidRPr="001B1D26">
        <w:rPr>
          <w:rFonts w:ascii="Times New Roman" w:eastAsia="Times New Roman" w:hAnsi="Times New Roman" w:cs="Times New Roman"/>
          <w:b/>
          <w:bCs/>
          <w:color w:val="auto"/>
          <w:sz w:val="24"/>
          <w:szCs w:val="24"/>
          <w:lang w:val="en-GB" w:eastAsia="en-GB"/>
        </w:rPr>
        <w:t>LOGISTICS AND TIMING</w:t>
      </w:r>
      <w:bookmarkEnd w:id="35"/>
      <w:bookmarkEnd w:id="36"/>
    </w:p>
    <w:p w14:paraId="0AEC51FB" w14:textId="497E5033" w:rsidR="00020EDA" w:rsidRPr="001B1D26" w:rsidRDefault="00E802D8" w:rsidP="000239A8">
      <w:pPr>
        <w:pStyle w:val="Heading2"/>
        <w:numPr>
          <w:ilvl w:val="1"/>
          <w:numId w:val="4"/>
        </w:numPr>
        <w:spacing w:before="240"/>
        <w:rPr>
          <w:color w:val="auto"/>
          <w:szCs w:val="24"/>
          <w:lang w:val="en-GB" w:eastAsia="en-GB"/>
        </w:rPr>
      </w:pPr>
      <w:bookmarkStart w:id="37" w:name="_Toc62107575"/>
      <w:bookmarkStart w:id="38" w:name="_Toc85781696"/>
      <w:r w:rsidRPr="001B1D26">
        <w:rPr>
          <w:color w:val="auto"/>
          <w:szCs w:val="24"/>
          <w:lang w:val="en-GB" w:eastAsia="en-GB"/>
        </w:rPr>
        <w:t>L</w:t>
      </w:r>
      <w:r w:rsidR="00020EDA" w:rsidRPr="001B1D26">
        <w:rPr>
          <w:color w:val="auto"/>
          <w:szCs w:val="24"/>
          <w:lang w:val="en-GB" w:eastAsia="en-GB"/>
        </w:rPr>
        <w:t>ocation</w:t>
      </w:r>
      <w:bookmarkEnd w:id="37"/>
      <w:bookmarkEnd w:id="38"/>
    </w:p>
    <w:p w14:paraId="2711B592" w14:textId="77777777" w:rsidR="00020EDA" w:rsidRPr="001B1D26" w:rsidRDefault="00020EDA" w:rsidP="00912715">
      <w:pPr>
        <w:keepNext/>
        <w:keepLines/>
        <w:shd w:val="clear" w:color="auto" w:fill="FFFFFF"/>
        <w:spacing w:before="240" w:after="120" w:line="240" w:lineRule="auto"/>
        <w:jc w:val="both"/>
        <w:rPr>
          <w:rFonts w:ascii="Times New Roman" w:eastAsia="Times New Roman" w:hAnsi="Times New Roman" w:cs="Times New Roman"/>
          <w:sz w:val="24"/>
          <w:szCs w:val="24"/>
          <w:lang w:val="en-GB" w:eastAsia="en-GB"/>
        </w:rPr>
      </w:pPr>
      <w:r w:rsidRPr="001B1D26">
        <w:rPr>
          <w:rFonts w:ascii="Times New Roman" w:eastAsia="Times New Roman" w:hAnsi="Times New Roman" w:cs="Times New Roman"/>
          <w:sz w:val="24"/>
          <w:szCs w:val="24"/>
          <w:lang w:val="en-GB" w:eastAsia="en-GB"/>
        </w:rPr>
        <w:t xml:space="preserve">The consultant will operate remotely through virtual contacts with the SADC </w:t>
      </w:r>
      <w:r w:rsidR="00D54D72" w:rsidRPr="001B1D26">
        <w:rPr>
          <w:rFonts w:ascii="Times New Roman" w:eastAsia="Times New Roman" w:hAnsi="Times New Roman" w:cs="Times New Roman"/>
          <w:sz w:val="24"/>
          <w:szCs w:val="24"/>
          <w:lang w:val="en-GB" w:eastAsia="en-GB"/>
        </w:rPr>
        <w:t>RPTC in Harare including</w:t>
      </w:r>
      <w:r w:rsidR="004018AE" w:rsidRPr="001B1D26">
        <w:rPr>
          <w:rFonts w:ascii="Times New Roman" w:eastAsia="Times New Roman" w:hAnsi="Times New Roman" w:cs="Times New Roman"/>
          <w:sz w:val="24"/>
          <w:szCs w:val="24"/>
          <w:lang w:val="en-GB" w:eastAsia="en-GB"/>
        </w:rPr>
        <w:t xml:space="preserve"> d</w:t>
      </w:r>
      <w:r w:rsidRPr="001B1D26">
        <w:rPr>
          <w:rFonts w:ascii="Times New Roman" w:eastAsia="Times New Roman" w:hAnsi="Times New Roman" w:cs="Times New Roman"/>
          <w:sz w:val="24"/>
          <w:szCs w:val="24"/>
          <w:lang w:val="en-GB" w:eastAsia="en-GB"/>
        </w:rPr>
        <w:t>uring the Inception meeting.</w:t>
      </w:r>
    </w:p>
    <w:p w14:paraId="6D6F5C08" w14:textId="21BB8952" w:rsidR="00020EDA" w:rsidRPr="001B1D26" w:rsidRDefault="00020EDA" w:rsidP="000239A8">
      <w:pPr>
        <w:pStyle w:val="Heading2"/>
        <w:numPr>
          <w:ilvl w:val="1"/>
          <w:numId w:val="4"/>
        </w:numPr>
        <w:spacing w:before="240"/>
        <w:rPr>
          <w:color w:val="auto"/>
          <w:szCs w:val="24"/>
          <w:lang w:val="en-GB" w:eastAsia="en-GB"/>
        </w:rPr>
      </w:pPr>
      <w:bookmarkStart w:id="39" w:name="_Toc62107576"/>
      <w:bookmarkStart w:id="40" w:name="_Toc85781697"/>
      <w:r w:rsidRPr="001B1D26">
        <w:rPr>
          <w:color w:val="auto"/>
          <w:szCs w:val="24"/>
          <w:lang w:val="en-GB" w:eastAsia="en-GB"/>
        </w:rPr>
        <w:t xml:space="preserve">Start date &amp; period of </w:t>
      </w:r>
      <w:bookmarkEnd w:id="39"/>
      <w:r w:rsidR="000F3716" w:rsidRPr="001B1D26">
        <w:rPr>
          <w:color w:val="auto"/>
          <w:szCs w:val="24"/>
          <w:lang w:val="en-GB" w:eastAsia="en-GB"/>
        </w:rPr>
        <w:t>implementation.</w:t>
      </w:r>
      <w:bookmarkEnd w:id="40"/>
    </w:p>
    <w:p w14:paraId="642A8F5F" w14:textId="310F4E39" w:rsidR="00020EDA" w:rsidRPr="001B1D26" w:rsidRDefault="00020EDA" w:rsidP="00912715">
      <w:pPr>
        <w:keepLines/>
        <w:spacing w:before="240" w:after="120" w:line="240" w:lineRule="auto"/>
        <w:jc w:val="both"/>
        <w:rPr>
          <w:rFonts w:ascii="Times New Roman" w:eastAsia="Times New Roman" w:hAnsi="Times New Roman" w:cs="Times New Roman"/>
          <w:sz w:val="24"/>
          <w:szCs w:val="24"/>
          <w:lang w:val="en-GB" w:eastAsia="en-GB"/>
        </w:rPr>
      </w:pPr>
      <w:r w:rsidRPr="001B1D26">
        <w:rPr>
          <w:rFonts w:ascii="Times New Roman" w:eastAsia="Times New Roman" w:hAnsi="Times New Roman" w:cs="Times New Roman"/>
          <w:sz w:val="24"/>
          <w:szCs w:val="24"/>
          <w:lang w:val="en-GB" w:eastAsia="en-GB"/>
        </w:rPr>
        <w:t xml:space="preserve">The intended start date is </w:t>
      </w:r>
      <w:r w:rsidR="001B3A1B">
        <w:rPr>
          <w:rFonts w:ascii="Times New Roman" w:eastAsia="Times New Roman" w:hAnsi="Times New Roman" w:cs="Times New Roman"/>
          <w:b/>
          <w:bCs/>
          <w:sz w:val="24"/>
          <w:szCs w:val="24"/>
          <w:lang w:val="en-GB" w:eastAsia="en-GB"/>
        </w:rPr>
        <w:t>29</w:t>
      </w:r>
      <w:r w:rsidR="001B3A1B" w:rsidRPr="001B3A1B">
        <w:rPr>
          <w:rFonts w:ascii="Times New Roman" w:eastAsia="Times New Roman" w:hAnsi="Times New Roman" w:cs="Times New Roman"/>
          <w:b/>
          <w:bCs/>
          <w:sz w:val="24"/>
          <w:szCs w:val="24"/>
          <w:vertAlign w:val="superscript"/>
          <w:lang w:val="en-GB" w:eastAsia="en-GB"/>
        </w:rPr>
        <w:t>th</w:t>
      </w:r>
      <w:r w:rsidR="001B3A1B">
        <w:rPr>
          <w:rFonts w:ascii="Times New Roman" w:eastAsia="Times New Roman" w:hAnsi="Times New Roman" w:cs="Times New Roman"/>
          <w:b/>
          <w:bCs/>
          <w:sz w:val="24"/>
          <w:szCs w:val="24"/>
          <w:lang w:val="en-GB" w:eastAsia="en-GB"/>
        </w:rPr>
        <w:t xml:space="preserve"> </w:t>
      </w:r>
      <w:bookmarkStart w:id="41" w:name="_GoBack"/>
      <w:bookmarkEnd w:id="41"/>
      <w:r w:rsidR="00250836" w:rsidRPr="001B1D26">
        <w:rPr>
          <w:rFonts w:ascii="Times New Roman" w:eastAsia="Times New Roman" w:hAnsi="Times New Roman" w:cs="Times New Roman"/>
          <w:b/>
          <w:bCs/>
          <w:sz w:val="24"/>
          <w:szCs w:val="24"/>
          <w:lang w:val="en-GB" w:eastAsia="en-GB"/>
        </w:rPr>
        <w:t>November</w:t>
      </w:r>
      <w:r w:rsidR="008E1E80" w:rsidRPr="001B1D26">
        <w:rPr>
          <w:rFonts w:ascii="Times New Roman" w:eastAsia="Times New Roman" w:hAnsi="Times New Roman" w:cs="Times New Roman"/>
          <w:b/>
          <w:bCs/>
          <w:sz w:val="24"/>
          <w:szCs w:val="24"/>
          <w:lang w:val="en-GB" w:eastAsia="en-GB"/>
        </w:rPr>
        <w:t xml:space="preserve"> </w:t>
      </w:r>
      <w:r w:rsidRPr="001B1D26">
        <w:rPr>
          <w:rFonts w:ascii="Times New Roman" w:eastAsia="Times New Roman" w:hAnsi="Times New Roman" w:cs="Times New Roman"/>
          <w:b/>
          <w:bCs/>
          <w:sz w:val="24"/>
          <w:szCs w:val="24"/>
          <w:lang w:val="en-GB" w:eastAsia="en-GB"/>
        </w:rPr>
        <w:t>2021</w:t>
      </w:r>
      <w:r w:rsidRPr="001B1D26">
        <w:rPr>
          <w:rFonts w:ascii="Times New Roman" w:eastAsia="Times New Roman" w:hAnsi="Times New Roman" w:cs="Times New Roman"/>
          <w:sz w:val="24"/>
          <w:szCs w:val="24"/>
          <w:lang w:val="en-GB" w:eastAsia="en-GB"/>
        </w:rPr>
        <w:t xml:space="preserve"> and the period of implementation of the contract will be </w:t>
      </w:r>
      <w:r w:rsidR="00FC50EF" w:rsidRPr="00BC4503">
        <w:rPr>
          <w:rFonts w:ascii="Times New Roman" w:eastAsia="Times New Roman" w:hAnsi="Times New Roman" w:cs="Times New Roman"/>
          <w:b/>
          <w:color w:val="000000" w:themeColor="text1"/>
          <w:sz w:val="24"/>
          <w:szCs w:val="24"/>
          <w:lang w:val="en-GB" w:eastAsia="en-GB"/>
        </w:rPr>
        <w:t>9</w:t>
      </w:r>
      <w:r w:rsidR="00CD52EC" w:rsidRPr="00BC4503">
        <w:rPr>
          <w:rFonts w:ascii="Times New Roman" w:eastAsia="Times New Roman" w:hAnsi="Times New Roman" w:cs="Times New Roman"/>
          <w:b/>
          <w:color w:val="000000" w:themeColor="text1"/>
          <w:sz w:val="24"/>
          <w:szCs w:val="24"/>
          <w:lang w:val="en-GB" w:eastAsia="en-GB"/>
        </w:rPr>
        <w:t>0</w:t>
      </w:r>
      <w:r w:rsidRPr="00BC4503">
        <w:rPr>
          <w:rFonts w:ascii="Times New Roman" w:eastAsia="Times New Roman" w:hAnsi="Times New Roman" w:cs="Times New Roman"/>
          <w:b/>
          <w:color w:val="000000" w:themeColor="text1"/>
          <w:sz w:val="24"/>
          <w:szCs w:val="24"/>
          <w:lang w:val="en-GB" w:eastAsia="en-GB"/>
        </w:rPr>
        <w:t xml:space="preserve"> days</w:t>
      </w:r>
      <w:r w:rsidRPr="00BC4503">
        <w:rPr>
          <w:rFonts w:ascii="Times New Roman" w:eastAsia="Times New Roman" w:hAnsi="Times New Roman" w:cs="Times New Roman"/>
          <w:color w:val="000000" w:themeColor="text1"/>
          <w:sz w:val="24"/>
          <w:szCs w:val="24"/>
          <w:lang w:val="en-GB" w:eastAsia="en-GB"/>
        </w:rPr>
        <w:t xml:space="preserve"> </w:t>
      </w:r>
      <w:r w:rsidRPr="001B1D26">
        <w:rPr>
          <w:rFonts w:ascii="Times New Roman" w:eastAsia="Times New Roman" w:hAnsi="Times New Roman" w:cs="Times New Roman"/>
          <w:sz w:val="24"/>
          <w:szCs w:val="24"/>
          <w:lang w:val="en-GB" w:eastAsia="en-GB"/>
        </w:rPr>
        <w:t xml:space="preserve">to complete. </w:t>
      </w:r>
    </w:p>
    <w:p w14:paraId="4FCB2214" w14:textId="3F5473E3" w:rsidR="00020EDA" w:rsidRPr="001B1D26" w:rsidRDefault="00020EDA" w:rsidP="000239A8">
      <w:pPr>
        <w:pStyle w:val="Heading1"/>
        <w:numPr>
          <w:ilvl w:val="0"/>
          <w:numId w:val="4"/>
        </w:numPr>
        <w:rPr>
          <w:rFonts w:ascii="Times New Roman" w:eastAsia="Times New Roman" w:hAnsi="Times New Roman" w:cs="Times New Roman"/>
          <w:b/>
          <w:bCs/>
          <w:color w:val="auto"/>
          <w:sz w:val="24"/>
          <w:szCs w:val="24"/>
          <w:lang w:val="en-GB" w:eastAsia="en-GB"/>
        </w:rPr>
      </w:pPr>
      <w:bookmarkStart w:id="42" w:name="_Toc62107577"/>
      <w:bookmarkStart w:id="43" w:name="_Toc85781698"/>
      <w:r w:rsidRPr="001B1D26">
        <w:rPr>
          <w:rFonts w:ascii="Times New Roman" w:eastAsia="Times New Roman" w:hAnsi="Times New Roman" w:cs="Times New Roman"/>
          <w:b/>
          <w:bCs/>
          <w:color w:val="auto"/>
          <w:sz w:val="24"/>
          <w:szCs w:val="24"/>
          <w:lang w:val="en-GB" w:eastAsia="en-GB"/>
        </w:rPr>
        <w:t>REQUIREMENTS</w:t>
      </w:r>
      <w:bookmarkEnd w:id="42"/>
      <w:bookmarkEnd w:id="43"/>
    </w:p>
    <w:p w14:paraId="3EE728B1" w14:textId="000F4758" w:rsidR="00020EDA" w:rsidRPr="001B1D26" w:rsidRDefault="00020EDA" w:rsidP="000239A8">
      <w:pPr>
        <w:pStyle w:val="Heading2"/>
        <w:numPr>
          <w:ilvl w:val="1"/>
          <w:numId w:val="4"/>
        </w:numPr>
        <w:spacing w:before="240"/>
        <w:rPr>
          <w:color w:val="auto"/>
          <w:szCs w:val="24"/>
          <w:lang w:val="en-GB" w:eastAsia="en-GB"/>
        </w:rPr>
      </w:pPr>
      <w:bookmarkStart w:id="44" w:name="_Toc62107578"/>
      <w:bookmarkStart w:id="45" w:name="_Toc85781699"/>
      <w:r w:rsidRPr="001B1D26">
        <w:rPr>
          <w:color w:val="auto"/>
          <w:szCs w:val="24"/>
          <w:lang w:val="en-GB" w:eastAsia="en-GB"/>
        </w:rPr>
        <w:t>Staff</w:t>
      </w:r>
      <w:bookmarkEnd w:id="44"/>
      <w:bookmarkEnd w:id="45"/>
    </w:p>
    <w:p w14:paraId="4510D675" w14:textId="77777777" w:rsidR="00020EDA" w:rsidRPr="001B1D26" w:rsidRDefault="00020EDA" w:rsidP="00912715">
      <w:pPr>
        <w:autoSpaceDE w:val="0"/>
        <w:autoSpaceDN w:val="0"/>
        <w:adjustRightInd w:val="0"/>
        <w:spacing w:before="240" w:after="120" w:line="240" w:lineRule="auto"/>
        <w:jc w:val="both"/>
        <w:rPr>
          <w:rFonts w:ascii="Times New Roman" w:eastAsia="Times New Roman" w:hAnsi="Times New Roman" w:cs="Times New Roman"/>
          <w:sz w:val="24"/>
          <w:szCs w:val="24"/>
          <w:lang w:val="en-GB" w:eastAsia="en-GB"/>
        </w:rPr>
      </w:pPr>
      <w:r w:rsidRPr="001B1D26">
        <w:rPr>
          <w:rFonts w:ascii="Times New Roman" w:eastAsia="Times New Roman" w:hAnsi="Times New Roman" w:cs="Times New Roman"/>
          <w:sz w:val="24"/>
          <w:szCs w:val="24"/>
          <w:lang w:val="en-GB" w:eastAsia="en-GB"/>
        </w:rPr>
        <w:t>Note that civil servants and other staff of the public administration of the partner country, or of international/regional organizations based in the country, shall only be approved to work as experts if well justified. The justification should be submitted with the tender and shall include information on the added value</w:t>
      </w:r>
      <w:r w:rsidR="000F6606" w:rsidRPr="001B1D26">
        <w:rPr>
          <w:rFonts w:ascii="Times New Roman" w:eastAsia="Times New Roman" w:hAnsi="Times New Roman" w:cs="Times New Roman"/>
          <w:sz w:val="24"/>
          <w:szCs w:val="24"/>
          <w:lang w:val="en-GB" w:eastAsia="en-GB"/>
        </w:rPr>
        <w:t>,</w:t>
      </w:r>
      <w:r w:rsidRPr="001B1D26">
        <w:rPr>
          <w:rFonts w:ascii="Times New Roman" w:eastAsia="Times New Roman" w:hAnsi="Times New Roman" w:cs="Times New Roman"/>
          <w:sz w:val="24"/>
          <w:szCs w:val="24"/>
          <w:lang w:val="en-GB" w:eastAsia="en-GB"/>
        </w:rPr>
        <w:t xml:space="preserve"> the expert will bring as well as proof that the expert is seconded or on personal </w:t>
      </w:r>
      <w:r w:rsidR="00900AAA" w:rsidRPr="001B1D26">
        <w:rPr>
          <w:rFonts w:ascii="Times New Roman" w:eastAsia="Times New Roman" w:hAnsi="Times New Roman" w:cs="Times New Roman"/>
          <w:sz w:val="24"/>
          <w:szCs w:val="24"/>
          <w:lang w:val="en-GB" w:eastAsia="en-GB"/>
        </w:rPr>
        <w:t>leave.</w:t>
      </w:r>
      <w:r w:rsidRPr="001B1D26">
        <w:rPr>
          <w:rFonts w:ascii="Times New Roman" w:eastAsia="Times New Roman" w:hAnsi="Times New Roman" w:cs="Times New Roman"/>
          <w:sz w:val="24"/>
          <w:szCs w:val="24"/>
          <w:lang w:val="en-GB" w:eastAsia="en-GB"/>
        </w:rPr>
        <w:t xml:space="preserve"> </w:t>
      </w:r>
    </w:p>
    <w:p w14:paraId="32001D46" w14:textId="77777777" w:rsidR="00020EDA" w:rsidRPr="001B1D26" w:rsidRDefault="00020EDA" w:rsidP="00912715">
      <w:pPr>
        <w:keepNext/>
        <w:numPr>
          <w:ilvl w:val="2"/>
          <w:numId w:val="0"/>
        </w:numPr>
        <w:spacing w:before="240" w:after="120" w:line="240" w:lineRule="auto"/>
        <w:ind w:left="567" w:hanging="567"/>
        <w:jc w:val="both"/>
        <w:outlineLvl w:val="2"/>
        <w:rPr>
          <w:rFonts w:ascii="Times New Roman" w:eastAsia="Times New Roman" w:hAnsi="Times New Roman" w:cs="Times New Roman"/>
          <w:b/>
          <w:sz w:val="24"/>
          <w:szCs w:val="24"/>
          <w:lang w:val="en-GB" w:eastAsia="en-GB"/>
        </w:rPr>
      </w:pPr>
      <w:r w:rsidRPr="001B1D26">
        <w:rPr>
          <w:rFonts w:ascii="Times New Roman" w:eastAsia="Times New Roman" w:hAnsi="Times New Roman" w:cs="Times New Roman"/>
          <w:b/>
          <w:sz w:val="24"/>
          <w:szCs w:val="24"/>
          <w:lang w:val="en-GB" w:eastAsia="en-GB"/>
        </w:rPr>
        <w:t>Expert</w:t>
      </w:r>
    </w:p>
    <w:p w14:paraId="496FC6F1" w14:textId="77777777" w:rsidR="00020EDA" w:rsidRPr="001B1D26" w:rsidRDefault="00020EDA" w:rsidP="00912715">
      <w:pPr>
        <w:spacing w:before="240" w:after="120" w:line="240" w:lineRule="auto"/>
        <w:jc w:val="both"/>
        <w:rPr>
          <w:rFonts w:ascii="Times New Roman" w:eastAsia="Times New Roman" w:hAnsi="Times New Roman" w:cs="Times New Roman"/>
          <w:b/>
          <w:sz w:val="24"/>
          <w:szCs w:val="24"/>
          <w:lang w:val="en-GB" w:eastAsia="en-GB"/>
        </w:rPr>
      </w:pPr>
      <w:r w:rsidRPr="001B1D26">
        <w:rPr>
          <w:rFonts w:ascii="Times New Roman" w:eastAsia="Times New Roman" w:hAnsi="Times New Roman" w:cs="Times New Roman"/>
          <w:b/>
          <w:sz w:val="24"/>
          <w:szCs w:val="24"/>
          <w:lang w:val="en-GB" w:eastAsia="en-GB"/>
        </w:rPr>
        <w:t>Qualifications and skills</w:t>
      </w:r>
    </w:p>
    <w:p w14:paraId="602FF473" w14:textId="77777777" w:rsidR="00020EDA" w:rsidRPr="001B1D26" w:rsidRDefault="00020EDA" w:rsidP="00912715">
      <w:pPr>
        <w:spacing w:before="240" w:after="120" w:line="240" w:lineRule="auto"/>
        <w:jc w:val="both"/>
        <w:rPr>
          <w:rFonts w:ascii="Times New Roman" w:eastAsia="Times New Roman" w:hAnsi="Times New Roman" w:cs="Times New Roman"/>
          <w:sz w:val="24"/>
          <w:szCs w:val="24"/>
          <w:lang w:val="en-ZW" w:eastAsia="en-GB"/>
        </w:rPr>
      </w:pPr>
      <w:r w:rsidRPr="001B1D26">
        <w:rPr>
          <w:rFonts w:ascii="Times New Roman" w:eastAsia="Times New Roman" w:hAnsi="Times New Roman" w:cs="Times New Roman"/>
          <w:sz w:val="24"/>
          <w:szCs w:val="24"/>
          <w:lang w:val="en-ZW" w:eastAsia="en-GB"/>
        </w:rPr>
        <w:t xml:space="preserve">The consultant should: </w:t>
      </w:r>
    </w:p>
    <w:p w14:paraId="2AC1C502" w14:textId="2AF5FF17" w:rsidR="00020EDA" w:rsidRPr="001B1D26" w:rsidRDefault="00020EDA" w:rsidP="000239A8">
      <w:pPr>
        <w:numPr>
          <w:ilvl w:val="0"/>
          <w:numId w:val="1"/>
        </w:numPr>
        <w:spacing w:before="240" w:after="120" w:line="240" w:lineRule="auto"/>
        <w:jc w:val="both"/>
        <w:rPr>
          <w:rFonts w:ascii="Times New Roman" w:eastAsia="Times New Roman" w:hAnsi="Times New Roman" w:cs="Times New Roman"/>
          <w:sz w:val="24"/>
          <w:szCs w:val="24"/>
          <w:lang w:val="en-ZW" w:eastAsia="en-GB"/>
        </w:rPr>
      </w:pPr>
      <w:r w:rsidRPr="001B1D26">
        <w:rPr>
          <w:rFonts w:ascii="Times New Roman" w:eastAsia="Times New Roman" w:hAnsi="Times New Roman" w:cs="Times New Roman"/>
          <w:sz w:val="24"/>
          <w:szCs w:val="24"/>
          <w:lang w:val="en-ZW" w:eastAsia="en-GB"/>
        </w:rPr>
        <w:t xml:space="preserve">Have a Post-graduate qualification in a </w:t>
      </w:r>
      <w:r w:rsidR="00795669" w:rsidRPr="001B1D26">
        <w:rPr>
          <w:rFonts w:ascii="Times New Roman" w:eastAsia="Times New Roman" w:hAnsi="Times New Roman" w:cs="Times New Roman"/>
          <w:sz w:val="24"/>
          <w:szCs w:val="24"/>
          <w:lang w:val="en-ZW" w:eastAsia="en-GB"/>
        </w:rPr>
        <w:t xml:space="preserve">field of </w:t>
      </w:r>
      <w:r w:rsidR="00191487" w:rsidRPr="001B1D26">
        <w:rPr>
          <w:rFonts w:ascii="Times New Roman" w:eastAsia="Times New Roman" w:hAnsi="Times New Roman" w:cs="Times New Roman"/>
          <w:sz w:val="24"/>
          <w:szCs w:val="24"/>
          <w:lang w:val="en-ZW" w:eastAsia="en-GB"/>
        </w:rPr>
        <w:t>P</w:t>
      </w:r>
      <w:r w:rsidRPr="001B1D26">
        <w:rPr>
          <w:rFonts w:ascii="Times New Roman" w:eastAsia="Times New Roman" w:hAnsi="Times New Roman" w:cs="Times New Roman"/>
          <w:sz w:val="24"/>
          <w:szCs w:val="24"/>
          <w:lang w:val="en-ZW" w:eastAsia="en-GB"/>
        </w:rPr>
        <w:t xml:space="preserve">olicy </w:t>
      </w:r>
      <w:r w:rsidR="00191487" w:rsidRPr="001B1D26">
        <w:rPr>
          <w:rFonts w:ascii="Times New Roman" w:eastAsia="Times New Roman" w:hAnsi="Times New Roman" w:cs="Times New Roman"/>
          <w:sz w:val="24"/>
          <w:szCs w:val="24"/>
          <w:lang w:val="en-ZW" w:eastAsia="en-GB"/>
        </w:rPr>
        <w:t>Planning</w:t>
      </w:r>
      <w:r w:rsidR="009D333F" w:rsidRPr="001B1D26">
        <w:rPr>
          <w:rFonts w:ascii="Times New Roman" w:eastAsia="Times New Roman" w:hAnsi="Times New Roman" w:cs="Times New Roman"/>
          <w:sz w:val="24"/>
          <w:szCs w:val="24"/>
          <w:lang w:val="en-ZW" w:eastAsia="en-GB"/>
        </w:rPr>
        <w:t>.</w:t>
      </w:r>
    </w:p>
    <w:p w14:paraId="66AFA069" w14:textId="686F3752" w:rsidR="00020EDA" w:rsidRPr="001B1D26" w:rsidRDefault="00020EDA" w:rsidP="000239A8">
      <w:pPr>
        <w:numPr>
          <w:ilvl w:val="0"/>
          <w:numId w:val="1"/>
        </w:numPr>
        <w:spacing w:before="240" w:after="120" w:line="240" w:lineRule="auto"/>
        <w:jc w:val="both"/>
        <w:rPr>
          <w:rFonts w:ascii="Times New Roman" w:eastAsia="Times New Roman" w:hAnsi="Times New Roman" w:cs="Times New Roman"/>
          <w:sz w:val="24"/>
          <w:szCs w:val="24"/>
          <w:lang w:val="en-ZW" w:eastAsia="en-GB"/>
        </w:rPr>
      </w:pPr>
      <w:r w:rsidRPr="001B1D26">
        <w:rPr>
          <w:rFonts w:ascii="Times New Roman" w:eastAsia="Times New Roman" w:hAnsi="Times New Roman" w:cs="Times New Roman"/>
          <w:sz w:val="24"/>
          <w:szCs w:val="24"/>
          <w:lang w:val="en-ZW" w:eastAsia="en-GB"/>
        </w:rPr>
        <w:t>Have excellent report writing skills</w:t>
      </w:r>
      <w:r w:rsidR="009D333F" w:rsidRPr="001B1D26">
        <w:rPr>
          <w:rFonts w:ascii="Times New Roman" w:eastAsia="Times New Roman" w:hAnsi="Times New Roman" w:cs="Times New Roman"/>
          <w:sz w:val="24"/>
          <w:szCs w:val="24"/>
          <w:lang w:val="en-ZW" w:eastAsia="en-GB"/>
        </w:rPr>
        <w:t>.</w:t>
      </w:r>
    </w:p>
    <w:p w14:paraId="7AA9CF4E" w14:textId="77777777" w:rsidR="00020EDA" w:rsidRPr="001B1D26" w:rsidRDefault="00020EDA" w:rsidP="000239A8">
      <w:pPr>
        <w:numPr>
          <w:ilvl w:val="0"/>
          <w:numId w:val="1"/>
        </w:numPr>
        <w:spacing w:before="240" w:after="120" w:line="240" w:lineRule="auto"/>
        <w:jc w:val="both"/>
        <w:rPr>
          <w:rFonts w:ascii="Times New Roman" w:eastAsia="Times New Roman" w:hAnsi="Times New Roman" w:cs="Times New Roman"/>
          <w:sz w:val="24"/>
          <w:szCs w:val="24"/>
          <w:lang w:val="en-GB" w:eastAsia="en-GB"/>
        </w:rPr>
      </w:pPr>
      <w:r w:rsidRPr="001B1D26">
        <w:rPr>
          <w:rFonts w:ascii="Times New Roman" w:eastAsia="Times New Roman" w:hAnsi="Times New Roman" w:cs="Times New Roman"/>
          <w:sz w:val="24"/>
          <w:szCs w:val="24"/>
          <w:lang w:val="en-ZW" w:eastAsia="en-GB"/>
        </w:rPr>
        <w:t>Be Proficient in verbal and written English Language. Knowledge of Portuguese or French will be an added advantage.</w:t>
      </w:r>
    </w:p>
    <w:p w14:paraId="5F82EA81" w14:textId="77777777" w:rsidR="00020EDA" w:rsidRPr="001B1D26" w:rsidRDefault="00020EDA" w:rsidP="00912715">
      <w:pPr>
        <w:spacing w:before="240" w:after="120" w:line="240" w:lineRule="auto"/>
        <w:jc w:val="both"/>
        <w:rPr>
          <w:rFonts w:ascii="Times New Roman" w:eastAsia="Times New Roman" w:hAnsi="Times New Roman" w:cs="Times New Roman"/>
          <w:b/>
          <w:sz w:val="24"/>
          <w:szCs w:val="24"/>
          <w:lang w:val="en-GB" w:eastAsia="en-GB"/>
        </w:rPr>
      </w:pPr>
      <w:r w:rsidRPr="001B1D26">
        <w:rPr>
          <w:rFonts w:ascii="Times New Roman" w:eastAsia="Times New Roman" w:hAnsi="Times New Roman" w:cs="Times New Roman"/>
          <w:b/>
          <w:sz w:val="24"/>
          <w:szCs w:val="24"/>
          <w:lang w:val="en-GB" w:eastAsia="en-GB"/>
        </w:rPr>
        <w:t>General professional experience</w:t>
      </w:r>
    </w:p>
    <w:p w14:paraId="3C6B4AC7" w14:textId="77777777" w:rsidR="00FD0000" w:rsidRPr="001B1D26" w:rsidRDefault="00191487" w:rsidP="000239A8">
      <w:pPr>
        <w:pStyle w:val="ListParagraph"/>
        <w:numPr>
          <w:ilvl w:val="0"/>
          <w:numId w:val="6"/>
        </w:numPr>
        <w:spacing w:before="240" w:after="120" w:line="240" w:lineRule="auto"/>
        <w:jc w:val="both"/>
        <w:rPr>
          <w:rFonts w:ascii="Times New Roman" w:eastAsia="Times New Roman" w:hAnsi="Times New Roman" w:cs="Times New Roman"/>
          <w:sz w:val="24"/>
          <w:szCs w:val="24"/>
          <w:lang w:val="en-ZW" w:eastAsia="en-GB"/>
        </w:rPr>
      </w:pPr>
      <w:r w:rsidRPr="001B1D26">
        <w:rPr>
          <w:rFonts w:ascii="Times New Roman" w:eastAsia="Times New Roman" w:hAnsi="Times New Roman" w:cs="Times New Roman"/>
          <w:sz w:val="24"/>
          <w:szCs w:val="24"/>
          <w:lang w:val="en-ZW" w:eastAsia="en-GB"/>
        </w:rPr>
        <w:t xml:space="preserve">Have knowledge and at </w:t>
      </w:r>
      <w:r w:rsidRPr="001B1D26">
        <w:rPr>
          <w:rFonts w:ascii="Times New Roman" w:eastAsia="Times New Roman" w:hAnsi="Times New Roman" w:cs="Times New Roman"/>
          <w:sz w:val="24"/>
          <w:szCs w:val="24"/>
          <w:u w:val="single"/>
          <w:lang w:val="en-ZW" w:eastAsia="en-GB"/>
        </w:rPr>
        <w:t>least 10 years</w:t>
      </w:r>
      <w:r w:rsidRPr="001B1D26">
        <w:rPr>
          <w:rFonts w:ascii="Times New Roman" w:eastAsia="Times New Roman" w:hAnsi="Times New Roman" w:cs="Times New Roman"/>
          <w:sz w:val="24"/>
          <w:szCs w:val="24"/>
          <w:lang w:val="en-ZW" w:eastAsia="en-GB"/>
        </w:rPr>
        <w:t xml:space="preserve"> of demonstrable experience in working on research, Strategic planning and implementation monitoring and evaluation of the governance plans.</w:t>
      </w:r>
    </w:p>
    <w:p w14:paraId="7B208E0E" w14:textId="77777777" w:rsidR="00FD0000" w:rsidRPr="001B1D26" w:rsidRDefault="00FD0000" w:rsidP="00912715">
      <w:pPr>
        <w:pStyle w:val="ListParagraph"/>
        <w:spacing w:before="240" w:after="120" w:line="240" w:lineRule="auto"/>
        <w:jc w:val="both"/>
        <w:rPr>
          <w:rFonts w:ascii="Times New Roman" w:eastAsia="Times New Roman" w:hAnsi="Times New Roman" w:cs="Times New Roman"/>
          <w:sz w:val="24"/>
          <w:szCs w:val="24"/>
          <w:lang w:val="en-ZW" w:eastAsia="en-GB"/>
        </w:rPr>
      </w:pPr>
    </w:p>
    <w:p w14:paraId="3AE28FC7" w14:textId="7573DFE5" w:rsidR="00020EDA" w:rsidRPr="001B1D26" w:rsidRDefault="00020EDA" w:rsidP="00912715">
      <w:pPr>
        <w:spacing w:before="240" w:after="120" w:line="240" w:lineRule="auto"/>
        <w:jc w:val="both"/>
        <w:rPr>
          <w:rFonts w:ascii="Times New Roman" w:eastAsia="Times New Roman" w:hAnsi="Times New Roman" w:cs="Times New Roman"/>
          <w:b/>
          <w:sz w:val="24"/>
          <w:szCs w:val="24"/>
          <w:lang w:val="en-GB" w:eastAsia="en-GB"/>
        </w:rPr>
      </w:pPr>
      <w:r w:rsidRPr="001B1D26">
        <w:rPr>
          <w:rFonts w:ascii="Times New Roman" w:eastAsia="Times New Roman" w:hAnsi="Times New Roman" w:cs="Times New Roman"/>
          <w:b/>
          <w:sz w:val="24"/>
          <w:szCs w:val="24"/>
          <w:lang w:val="en-GB" w:eastAsia="en-GB"/>
        </w:rPr>
        <w:t>Specific professional experience</w:t>
      </w:r>
    </w:p>
    <w:p w14:paraId="76AF7DAD" w14:textId="6A15F131" w:rsidR="00B95F98" w:rsidRPr="001B1D26" w:rsidRDefault="00B95F98" w:rsidP="000239A8">
      <w:pPr>
        <w:pStyle w:val="ListParagraph"/>
        <w:numPr>
          <w:ilvl w:val="0"/>
          <w:numId w:val="7"/>
        </w:numPr>
        <w:spacing w:before="240" w:after="120" w:line="240" w:lineRule="auto"/>
        <w:jc w:val="both"/>
        <w:rPr>
          <w:rFonts w:ascii="Times New Roman" w:eastAsia="Times New Roman" w:hAnsi="Times New Roman" w:cs="Times New Roman"/>
          <w:bCs/>
          <w:sz w:val="24"/>
          <w:szCs w:val="24"/>
          <w:lang w:val="en-GB" w:eastAsia="en-GB"/>
        </w:rPr>
      </w:pPr>
      <w:r w:rsidRPr="001B1D26">
        <w:rPr>
          <w:rFonts w:ascii="Times New Roman" w:eastAsia="Times New Roman" w:hAnsi="Times New Roman" w:cs="Times New Roman"/>
          <w:bCs/>
          <w:sz w:val="24"/>
          <w:szCs w:val="24"/>
          <w:lang w:val="en-GB" w:eastAsia="en-GB"/>
        </w:rPr>
        <w:t>Experience</w:t>
      </w:r>
      <w:r w:rsidR="001B1D26">
        <w:rPr>
          <w:rFonts w:ascii="Times New Roman" w:eastAsia="Times New Roman" w:hAnsi="Times New Roman" w:cs="Times New Roman"/>
          <w:bCs/>
          <w:sz w:val="24"/>
          <w:szCs w:val="24"/>
          <w:lang w:val="en-GB" w:eastAsia="en-GB"/>
        </w:rPr>
        <w:t xml:space="preserve"> in</w:t>
      </w:r>
      <w:r w:rsidRPr="001B1D26">
        <w:rPr>
          <w:rFonts w:ascii="Times New Roman" w:eastAsia="Times New Roman" w:hAnsi="Times New Roman" w:cs="Times New Roman"/>
          <w:bCs/>
          <w:sz w:val="24"/>
          <w:szCs w:val="24"/>
          <w:lang w:val="en-GB" w:eastAsia="en-GB"/>
        </w:rPr>
        <w:t xml:space="preserve"> planning and working in Peace Support Operations or field training exercises is a requirement</w:t>
      </w:r>
    </w:p>
    <w:p w14:paraId="45754C76" w14:textId="7BA067A0" w:rsidR="00B95F98" w:rsidRPr="001B1D26" w:rsidRDefault="00B95F98" w:rsidP="000239A8">
      <w:pPr>
        <w:pStyle w:val="ListParagraph"/>
        <w:numPr>
          <w:ilvl w:val="0"/>
          <w:numId w:val="7"/>
        </w:numPr>
        <w:spacing w:before="240" w:after="120" w:line="240" w:lineRule="auto"/>
        <w:jc w:val="both"/>
        <w:rPr>
          <w:rFonts w:ascii="Times New Roman" w:eastAsia="Times New Roman" w:hAnsi="Times New Roman" w:cs="Times New Roman"/>
          <w:bCs/>
          <w:sz w:val="24"/>
          <w:szCs w:val="24"/>
          <w:lang w:val="en-GB" w:eastAsia="en-GB"/>
        </w:rPr>
      </w:pPr>
      <w:r w:rsidRPr="001B1D26">
        <w:rPr>
          <w:rFonts w:ascii="Times New Roman" w:eastAsia="Times New Roman" w:hAnsi="Times New Roman" w:cs="Times New Roman"/>
          <w:bCs/>
          <w:sz w:val="24"/>
          <w:szCs w:val="24"/>
          <w:lang w:val="en-GB" w:eastAsia="en-GB"/>
        </w:rPr>
        <w:t>Extensive expe</w:t>
      </w:r>
      <w:r w:rsidR="001B1D26">
        <w:rPr>
          <w:rFonts w:ascii="Times New Roman" w:eastAsia="Times New Roman" w:hAnsi="Times New Roman" w:cs="Times New Roman"/>
          <w:bCs/>
          <w:sz w:val="24"/>
          <w:szCs w:val="24"/>
          <w:lang w:val="en-GB" w:eastAsia="en-GB"/>
        </w:rPr>
        <w:t>rience in Strategic planning,</w:t>
      </w:r>
      <w:r w:rsidRPr="001B1D26">
        <w:rPr>
          <w:rFonts w:ascii="Times New Roman" w:eastAsia="Times New Roman" w:hAnsi="Times New Roman" w:cs="Times New Roman"/>
          <w:bCs/>
          <w:sz w:val="24"/>
          <w:szCs w:val="24"/>
          <w:lang w:val="en-GB" w:eastAsia="en-GB"/>
        </w:rPr>
        <w:t xml:space="preserve"> implementation, monitoring and evaluation of strategic plans</w:t>
      </w:r>
      <w:r w:rsidR="00E3484B" w:rsidRPr="001B1D26">
        <w:rPr>
          <w:rFonts w:ascii="Times New Roman" w:eastAsia="Times New Roman" w:hAnsi="Times New Roman" w:cs="Times New Roman"/>
          <w:bCs/>
          <w:sz w:val="24"/>
          <w:szCs w:val="24"/>
          <w:lang w:val="en-GB" w:eastAsia="en-GB"/>
        </w:rPr>
        <w:t xml:space="preserve"> i</w:t>
      </w:r>
      <w:r w:rsidRPr="001B1D26">
        <w:rPr>
          <w:rFonts w:ascii="Times New Roman" w:eastAsia="Times New Roman" w:hAnsi="Times New Roman" w:cs="Times New Roman"/>
          <w:bCs/>
          <w:sz w:val="24"/>
          <w:szCs w:val="24"/>
          <w:lang w:val="en-GB" w:eastAsia="en-GB"/>
        </w:rPr>
        <w:t>s a requirement.</w:t>
      </w:r>
    </w:p>
    <w:p w14:paraId="40031306" w14:textId="10E024DD" w:rsidR="00B95F98" w:rsidRPr="00FC50EF" w:rsidRDefault="00EC4C36" w:rsidP="00FC50EF">
      <w:pPr>
        <w:pStyle w:val="ListParagraph"/>
        <w:numPr>
          <w:ilvl w:val="0"/>
          <w:numId w:val="7"/>
        </w:numPr>
        <w:spacing w:before="240" w:after="120" w:line="240" w:lineRule="auto"/>
        <w:jc w:val="both"/>
        <w:rPr>
          <w:rFonts w:ascii="Times New Roman" w:eastAsia="Times New Roman" w:hAnsi="Times New Roman" w:cs="Times New Roman"/>
          <w:bCs/>
          <w:sz w:val="24"/>
          <w:szCs w:val="24"/>
          <w:lang w:val="en-GB" w:eastAsia="en-GB"/>
        </w:rPr>
      </w:pPr>
      <w:r w:rsidRPr="001B1D26">
        <w:rPr>
          <w:rFonts w:ascii="Times New Roman" w:eastAsia="Times New Roman" w:hAnsi="Times New Roman" w:cs="Times New Roman"/>
          <w:bCs/>
          <w:sz w:val="24"/>
          <w:szCs w:val="24"/>
          <w:lang w:val="en-GB" w:eastAsia="en-GB"/>
        </w:rPr>
        <w:t>Experience on training Management is a requirement</w:t>
      </w:r>
      <w:r w:rsidR="00B95F98" w:rsidRPr="00FC50EF">
        <w:rPr>
          <w:rFonts w:ascii="Times New Roman" w:eastAsia="Times New Roman" w:hAnsi="Times New Roman" w:cs="Times New Roman"/>
          <w:bCs/>
          <w:sz w:val="24"/>
          <w:szCs w:val="24"/>
          <w:lang w:val="en-GB" w:eastAsia="en-GB"/>
        </w:rPr>
        <w:t xml:space="preserve">. </w:t>
      </w:r>
    </w:p>
    <w:p w14:paraId="05C08AE5" w14:textId="681B6AAC" w:rsidR="00020EDA" w:rsidRDefault="001B1D26" w:rsidP="00FF1679">
      <w:pPr>
        <w:pStyle w:val="ListParagraph"/>
        <w:numPr>
          <w:ilvl w:val="0"/>
          <w:numId w:val="7"/>
        </w:numPr>
        <w:spacing w:before="240" w:after="120" w:line="240" w:lineRule="auto"/>
        <w:jc w:val="both"/>
        <w:rPr>
          <w:rFonts w:ascii="Times New Roman" w:eastAsia="Times New Roman" w:hAnsi="Times New Roman" w:cs="Times New Roman"/>
          <w:bCs/>
          <w:sz w:val="24"/>
          <w:szCs w:val="24"/>
          <w:lang w:val="en-GB" w:eastAsia="en-GB"/>
        </w:rPr>
      </w:pPr>
      <w:r>
        <w:rPr>
          <w:rFonts w:ascii="Times New Roman" w:eastAsia="Times New Roman" w:hAnsi="Times New Roman" w:cs="Times New Roman"/>
          <w:bCs/>
          <w:sz w:val="24"/>
          <w:szCs w:val="24"/>
          <w:lang w:val="en-GB" w:eastAsia="en-GB"/>
        </w:rPr>
        <w:t>Knowledge o</w:t>
      </w:r>
      <w:r w:rsidR="00B95F98" w:rsidRPr="001B1D26">
        <w:rPr>
          <w:rFonts w:ascii="Times New Roman" w:eastAsia="Times New Roman" w:hAnsi="Times New Roman" w:cs="Times New Roman"/>
          <w:bCs/>
          <w:sz w:val="24"/>
          <w:szCs w:val="24"/>
          <w:lang w:val="en-GB" w:eastAsia="en-GB"/>
        </w:rPr>
        <w:t xml:space="preserve">n the </w:t>
      </w:r>
      <w:r w:rsidR="007B660E">
        <w:rPr>
          <w:rFonts w:ascii="Times New Roman" w:eastAsia="Times New Roman" w:hAnsi="Times New Roman" w:cs="Times New Roman"/>
          <w:bCs/>
          <w:sz w:val="24"/>
          <w:szCs w:val="24"/>
          <w:lang w:val="en-GB" w:eastAsia="en-GB"/>
        </w:rPr>
        <w:t xml:space="preserve">operations of the </w:t>
      </w:r>
      <w:r w:rsidR="00B95F98" w:rsidRPr="001B1D26">
        <w:rPr>
          <w:rFonts w:ascii="Times New Roman" w:eastAsia="Times New Roman" w:hAnsi="Times New Roman" w:cs="Times New Roman"/>
          <w:bCs/>
          <w:sz w:val="24"/>
          <w:szCs w:val="24"/>
          <w:lang w:val="en-GB" w:eastAsia="en-GB"/>
        </w:rPr>
        <w:t>SADC Region will be an added advantage</w:t>
      </w:r>
    </w:p>
    <w:p w14:paraId="7ED82BE9" w14:textId="77777777" w:rsidR="00FF1679" w:rsidRPr="00FF1679" w:rsidRDefault="00FF1679" w:rsidP="00FF1679">
      <w:pPr>
        <w:pStyle w:val="ListParagraph"/>
        <w:spacing w:before="240" w:after="120" w:line="240" w:lineRule="auto"/>
        <w:jc w:val="both"/>
        <w:rPr>
          <w:rFonts w:ascii="Times New Roman" w:eastAsia="Times New Roman" w:hAnsi="Times New Roman" w:cs="Times New Roman"/>
          <w:bCs/>
          <w:sz w:val="24"/>
          <w:szCs w:val="24"/>
          <w:lang w:val="en-GB" w:eastAsia="en-GB"/>
        </w:rPr>
      </w:pPr>
    </w:p>
    <w:p w14:paraId="469D28D7" w14:textId="5B8911A5" w:rsidR="00020EDA" w:rsidRPr="001B1D26" w:rsidRDefault="00020EDA" w:rsidP="000239A8">
      <w:pPr>
        <w:pStyle w:val="Heading2"/>
        <w:numPr>
          <w:ilvl w:val="1"/>
          <w:numId w:val="4"/>
        </w:numPr>
        <w:spacing w:before="240"/>
        <w:rPr>
          <w:color w:val="auto"/>
          <w:szCs w:val="24"/>
          <w:lang w:val="en-GB" w:eastAsia="en-GB"/>
        </w:rPr>
      </w:pPr>
      <w:bookmarkStart w:id="46" w:name="_Toc62107579"/>
      <w:bookmarkStart w:id="47" w:name="_Toc85781700"/>
      <w:r w:rsidRPr="001B1D26">
        <w:rPr>
          <w:color w:val="auto"/>
          <w:szCs w:val="24"/>
          <w:lang w:val="en-GB" w:eastAsia="en-GB"/>
        </w:rPr>
        <w:t>Office accommodation</w:t>
      </w:r>
      <w:bookmarkEnd w:id="46"/>
      <w:bookmarkEnd w:id="47"/>
    </w:p>
    <w:p w14:paraId="16349C0C" w14:textId="77777777" w:rsidR="00020EDA" w:rsidRPr="001B1D26" w:rsidRDefault="000C7BC8" w:rsidP="00912715">
      <w:pPr>
        <w:keepLines/>
        <w:spacing w:before="240" w:after="120" w:line="240" w:lineRule="auto"/>
        <w:jc w:val="both"/>
        <w:rPr>
          <w:rFonts w:ascii="Times New Roman" w:eastAsia="Times New Roman" w:hAnsi="Times New Roman" w:cs="Times New Roman"/>
          <w:b/>
          <w:sz w:val="24"/>
          <w:szCs w:val="24"/>
          <w:lang w:val="en-GB" w:eastAsia="en-GB"/>
        </w:rPr>
      </w:pPr>
      <w:r w:rsidRPr="001B1D26">
        <w:rPr>
          <w:rFonts w:ascii="Times New Roman" w:eastAsia="Times New Roman" w:hAnsi="Times New Roman" w:cs="Times New Roman"/>
          <w:sz w:val="24"/>
          <w:szCs w:val="24"/>
          <w:lang w:val="en-GB" w:eastAsia="en-GB"/>
        </w:rPr>
        <w:t>Not applicable</w:t>
      </w:r>
    </w:p>
    <w:p w14:paraId="7B5326F6" w14:textId="3D5CF374" w:rsidR="00020EDA" w:rsidRPr="001B1D26" w:rsidRDefault="00020EDA" w:rsidP="000239A8">
      <w:pPr>
        <w:pStyle w:val="Heading2"/>
        <w:numPr>
          <w:ilvl w:val="1"/>
          <w:numId w:val="4"/>
        </w:numPr>
        <w:spacing w:before="240"/>
        <w:rPr>
          <w:color w:val="auto"/>
          <w:szCs w:val="24"/>
          <w:lang w:val="en-GB" w:eastAsia="en-GB"/>
        </w:rPr>
      </w:pPr>
      <w:bookmarkStart w:id="48" w:name="_Toc62107580"/>
      <w:bookmarkStart w:id="49" w:name="_Toc85781701"/>
      <w:r w:rsidRPr="001B1D26">
        <w:rPr>
          <w:color w:val="auto"/>
          <w:szCs w:val="24"/>
          <w:lang w:val="en-GB" w:eastAsia="en-GB"/>
        </w:rPr>
        <w:t>Facilities to be provided by the con</w:t>
      </w:r>
      <w:bookmarkEnd w:id="48"/>
      <w:r w:rsidR="000F247E" w:rsidRPr="001B1D26">
        <w:rPr>
          <w:color w:val="auto"/>
          <w:szCs w:val="24"/>
          <w:lang w:val="en-GB" w:eastAsia="en-GB"/>
        </w:rPr>
        <w:t>sultant</w:t>
      </w:r>
      <w:bookmarkEnd w:id="49"/>
    </w:p>
    <w:p w14:paraId="400AAAD2" w14:textId="77777777" w:rsidR="00020EDA" w:rsidRPr="001B1D26" w:rsidRDefault="000C7BC8" w:rsidP="00912715">
      <w:pPr>
        <w:keepNext/>
        <w:keepLines/>
        <w:spacing w:before="240" w:after="120" w:line="240" w:lineRule="auto"/>
        <w:jc w:val="both"/>
        <w:rPr>
          <w:rFonts w:ascii="Times New Roman" w:eastAsia="Times New Roman" w:hAnsi="Times New Roman" w:cs="Times New Roman"/>
          <w:sz w:val="24"/>
          <w:szCs w:val="24"/>
          <w:lang w:val="en-GB" w:eastAsia="en-GB"/>
        </w:rPr>
      </w:pPr>
      <w:r w:rsidRPr="001B1D26">
        <w:rPr>
          <w:rFonts w:ascii="Times New Roman" w:eastAsia="Times New Roman" w:hAnsi="Times New Roman" w:cs="Times New Roman"/>
          <w:sz w:val="24"/>
          <w:szCs w:val="24"/>
          <w:lang w:val="en-GB" w:eastAsia="en-GB"/>
        </w:rPr>
        <w:t>Not Applicable</w:t>
      </w:r>
    </w:p>
    <w:p w14:paraId="74481314" w14:textId="1C855BFB" w:rsidR="00020EDA" w:rsidRPr="001B1D26" w:rsidRDefault="00020EDA" w:rsidP="000239A8">
      <w:pPr>
        <w:pStyle w:val="Heading2"/>
        <w:numPr>
          <w:ilvl w:val="1"/>
          <w:numId w:val="4"/>
        </w:numPr>
        <w:spacing w:before="240"/>
        <w:rPr>
          <w:color w:val="auto"/>
          <w:szCs w:val="24"/>
          <w:lang w:val="en-GB" w:eastAsia="en-GB"/>
        </w:rPr>
      </w:pPr>
      <w:bookmarkStart w:id="50" w:name="_Toc62107581"/>
      <w:bookmarkStart w:id="51" w:name="_Toc85781702"/>
      <w:r w:rsidRPr="001B1D26">
        <w:rPr>
          <w:color w:val="auto"/>
          <w:szCs w:val="24"/>
          <w:lang w:val="en-GB" w:eastAsia="en-GB"/>
        </w:rPr>
        <w:t>Equipment</w:t>
      </w:r>
      <w:bookmarkEnd w:id="50"/>
      <w:bookmarkEnd w:id="51"/>
    </w:p>
    <w:p w14:paraId="0C10C979" w14:textId="77777777" w:rsidR="000C7BC8" w:rsidRPr="001B1D26" w:rsidRDefault="000C7BC8" w:rsidP="00912715">
      <w:pPr>
        <w:keepNext/>
        <w:numPr>
          <w:ilvl w:val="1"/>
          <w:numId w:val="0"/>
        </w:numPr>
        <w:tabs>
          <w:tab w:val="left" w:pos="0"/>
          <w:tab w:val="num" w:pos="1004"/>
        </w:tabs>
        <w:spacing w:before="240" w:after="120" w:line="240" w:lineRule="auto"/>
        <w:ind w:hanging="11"/>
        <w:outlineLvl w:val="1"/>
        <w:rPr>
          <w:rFonts w:ascii="Times New Roman" w:eastAsia="Times New Roman" w:hAnsi="Times New Roman" w:cs="Times New Roman"/>
          <w:sz w:val="24"/>
          <w:szCs w:val="24"/>
          <w:lang w:val="en-GB" w:eastAsia="en-GB"/>
        </w:rPr>
      </w:pPr>
      <w:bookmarkStart w:id="52" w:name="_Toc62107582"/>
      <w:r w:rsidRPr="001B1D26">
        <w:rPr>
          <w:rFonts w:ascii="Times New Roman" w:eastAsia="Times New Roman" w:hAnsi="Times New Roman" w:cs="Times New Roman"/>
          <w:sz w:val="24"/>
          <w:szCs w:val="24"/>
          <w:lang w:val="en-GB" w:eastAsia="en-GB"/>
        </w:rPr>
        <w:t>No equipment is to be purchased on behalf of the contracting authority / procuring entity as part of this service contract or transferred to the contracting authority / procuring entity at the end of this contract.</w:t>
      </w:r>
    </w:p>
    <w:p w14:paraId="7B0DED50" w14:textId="6248099B" w:rsidR="00020EDA" w:rsidRPr="001B1D26" w:rsidRDefault="00020EDA" w:rsidP="000239A8">
      <w:pPr>
        <w:pStyle w:val="Heading2"/>
        <w:numPr>
          <w:ilvl w:val="1"/>
          <w:numId w:val="4"/>
        </w:numPr>
        <w:spacing w:before="240"/>
        <w:rPr>
          <w:color w:val="auto"/>
          <w:szCs w:val="24"/>
          <w:lang w:val="en-GB" w:eastAsia="en-GB"/>
        </w:rPr>
      </w:pPr>
      <w:bookmarkStart w:id="53" w:name="_Toc85781703"/>
      <w:r w:rsidRPr="001B1D26">
        <w:rPr>
          <w:color w:val="auto"/>
          <w:szCs w:val="24"/>
          <w:lang w:val="en-GB" w:eastAsia="en-GB"/>
        </w:rPr>
        <w:t>Incidental expenditure</w:t>
      </w:r>
      <w:bookmarkEnd w:id="52"/>
      <w:bookmarkEnd w:id="53"/>
    </w:p>
    <w:p w14:paraId="60560568" w14:textId="64FEF75D" w:rsidR="003C368D" w:rsidRPr="001B1D26" w:rsidRDefault="00C02A77" w:rsidP="003D2872">
      <w:pPr>
        <w:rPr>
          <w:rFonts w:ascii="Times New Roman" w:hAnsi="Times New Roman" w:cs="Times New Roman"/>
          <w:sz w:val="24"/>
          <w:szCs w:val="24"/>
          <w:lang w:val="en-GB" w:eastAsia="en-GB"/>
        </w:rPr>
      </w:pPr>
      <w:r w:rsidRPr="001B1D26">
        <w:rPr>
          <w:rFonts w:ascii="Times New Roman" w:hAnsi="Times New Roman" w:cs="Times New Roman"/>
          <w:sz w:val="24"/>
          <w:szCs w:val="24"/>
          <w:lang w:val="en-GB" w:eastAsia="en-GB"/>
        </w:rPr>
        <w:t>Not Applicable</w:t>
      </w:r>
    </w:p>
    <w:p w14:paraId="2C693D8C" w14:textId="44078437" w:rsidR="008C427C" w:rsidRPr="001B1D26" w:rsidRDefault="008C427C" w:rsidP="000239A8">
      <w:pPr>
        <w:pStyle w:val="Heading2"/>
        <w:numPr>
          <w:ilvl w:val="1"/>
          <w:numId w:val="4"/>
        </w:numPr>
        <w:spacing w:before="240"/>
        <w:rPr>
          <w:color w:val="auto"/>
          <w:szCs w:val="24"/>
          <w:lang w:val="en-GB" w:eastAsia="en-GB"/>
        </w:rPr>
      </w:pPr>
      <w:bookmarkStart w:id="54" w:name="_Toc85781704"/>
      <w:r w:rsidRPr="001B1D26">
        <w:rPr>
          <w:color w:val="auto"/>
          <w:szCs w:val="24"/>
          <w:lang w:val="en-GB" w:eastAsia="en-GB"/>
        </w:rPr>
        <w:t>Lump sums</w:t>
      </w:r>
      <w:bookmarkEnd w:id="54"/>
    </w:p>
    <w:p w14:paraId="79C72115" w14:textId="2FDFCC51" w:rsidR="007710CB" w:rsidRPr="001B1D26" w:rsidRDefault="000C7BC8" w:rsidP="00912715">
      <w:pPr>
        <w:shd w:val="clear" w:color="auto" w:fill="FFFFFF"/>
        <w:spacing w:before="240" w:after="120" w:line="240" w:lineRule="auto"/>
        <w:jc w:val="both"/>
        <w:rPr>
          <w:rFonts w:ascii="Times New Roman" w:hAnsi="Times New Roman" w:cs="Times New Roman"/>
          <w:sz w:val="24"/>
          <w:szCs w:val="24"/>
        </w:rPr>
      </w:pPr>
      <w:r w:rsidRPr="001B1D26">
        <w:rPr>
          <w:rFonts w:ascii="Times New Roman" w:hAnsi="Times New Roman" w:cs="Times New Roman"/>
          <w:sz w:val="24"/>
          <w:szCs w:val="24"/>
        </w:rPr>
        <w:t>This is a performance-based contract whose payment is based on deliverables The consultant will only be paid for deliverables.  The price must include all the ‘administrative costs of employing and professio</w:t>
      </w:r>
      <w:r w:rsidR="007B660E">
        <w:rPr>
          <w:rFonts w:ascii="Times New Roman" w:hAnsi="Times New Roman" w:cs="Times New Roman"/>
          <w:sz w:val="24"/>
          <w:szCs w:val="24"/>
        </w:rPr>
        <w:t xml:space="preserve">nal fees of the relevant </w:t>
      </w:r>
      <w:r w:rsidR="004250B5">
        <w:rPr>
          <w:rFonts w:ascii="Times New Roman" w:hAnsi="Times New Roman" w:cs="Times New Roman"/>
          <w:sz w:val="24"/>
          <w:szCs w:val="24"/>
        </w:rPr>
        <w:t>e</w:t>
      </w:r>
      <w:r w:rsidR="007B660E">
        <w:rPr>
          <w:rFonts w:ascii="Times New Roman" w:hAnsi="Times New Roman" w:cs="Times New Roman"/>
          <w:sz w:val="24"/>
          <w:szCs w:val="24"/>
        </w:rPr>
        <w:t>xpert</w:t>
      </w:r>
      <w:r w:rsidRPr="001B1D26">
        <w:rPr>
          <w:rFonts w:ascii="Times New Roman" w:hAnsi="Times New Roman" w:cs="Times New Roman"/>
          <w:sz w:val="24"/>
          <w:szCs w:val="24"/>
        </w:rPr>
        <w:t>.</w:t>
      </w:r>
    </w:p>
    <w:p w14:paraId="674D2E98" w14:textId="4D4C4C3B" w:rsidR="00020EDA" w:rsidRPr="001B1D26" w:rsidRDefault="00020EDA" w:rsidP="000239A8">
      <w:pPr>
        <w:pStyle w:val="Heading3"/>
        <w:numPr>
          <w:ilvl w:val="2"/>
          <w:numId w:val="4"/>
        </w:numPr>
        <w:spacing w:before="240"/>
        <w:rPr>
          <w:rFonts w:ascii="Times New Roman" w:eastAsia="Times New Roman" w:hAnsi="Times New Roman" w:cs="Times New Roman"/>
          <w:b/>
          <w:bCs/>
          <w:i/>
          <w:iCs/>
          <w:color w:val="auto"/>
          <w:lang w:val="en-GB" w:eastAsia="en-GB"/>
        </w:rPr>
      </w:pPr>
      <w:r w:rsidRPr="001B1D26">
        <w:rPr>
          <w:rFonts w:ascii="Times New Roman" w:eastAsia="Times New Roman" w:hAnsi="Times New Roman" w:cs="Times New Roman"/>
          <w:b/>
          <w:bCs/>
          <w:i/>
          <w:iCs/>
          <w:color w:val="auto"/>
          <w:lang w:val="en-GB" w:eastAsia="en-GB"/>
        </w:rPr>
        <w:t>Payment Schedule:</w:t>
      </w:r>
    </w:p>
    <w:p w14:paraId="170162C0" w14:textId="77777777" w:rsidR="000C7BC8" w:rsidRPr="001B1D26" w:rsidRDefault="000C7BC8" w:rsidP="00912715">
      <w:pPr>
        <w:shd w:val="clear" w:color="auto" w:fill="FFFFFF"/>
        <w:spacing w:before="240"/>
        <w:rPr>
          <w:rFonts w:ascii="Times New Roman" w:hAnsi="Times New Roman" w:cs="Times New Roman"/>
          <w:sz w:val="24"/>
          <w:szCs w:val="24"/>
        </w:rPr>
      </w:pPr>
      <w:r w:rsidRPr="001B1D26">
        <w:rPr>
          <w:rFonts w:ascii="Times New Roman" w:hAnsi="Times New Roman" w:cs="Times New Roman"/>
          <w:sz w:val="24"/>
          <w:szCs w:val="24"/>
        </w:rPr>
        <w:t>Global price:</w:t>
      </w:r>
    </w:p>
    <w:p w14:paraId="2B3617F3" w14:textId="77777777" w:rsidR="000C7BC8" w:rsidRPr="001B1D26" w:rsidRDefault="000C7BC8" w:rsidP="00912715">
      <w:pPr>
        <w:shd w:val="clear" w:color="auto" w:fill="FFFFFF"/>
        <w:spacing w:before="240"/>
        <w:rPr>
          <w:rFonts w:ascii="Times New Roman" w:hAnsi="Times New Roman" w:cs="Times New Roman"/>
          <w:sz w:val="24"/>
          <w:szCs w:val="24"/>
        </w:rPr>
      </w:pPr>
      <w:r w:rsidRPr="001B1D26">
        <w:rPr>
          <w:rFonts w:ascii="Times New Roman" w:hAnsi="Times New Roman" w:cs="Times New Roman"/>
          <w:sz w:val="24"/>
          <w:szCs w:val="24"/>
        </w:rPr>
        <w:t>The payment schedule will be as follows:</w:t>
      </w:r>
    </w:p>
    <w:p w14:paraId="55418198" w14:textId="49258C82" w:rsidR="000C7BC8" w:rsidRPr="001B1D26" w:rsidRDefault="00972B1E" w:rsidP="007B660E">
      <w:pPr>
        <w:numPr>
          <w:ilvl w:val="0"/>
          <w:numId w:val="2"/>
        </w:numPr>
        <w:shd w:val="clear" w:color="auto" w:fill="FFFFFF"/>
        <w:spacing w:before="240" w:after="120" w:line="240" w:lineRule="auto"/>
        <w:jc w:val="both"/>
        <w:rPr>
          <w:rFonts w:ascii="Times New Roman" w:hAnsi="Times New Roman" w:cs="Times New Roman"/>
          <w:sz w:val="24"/>
          <w:szCs w:val="24"/>
        </w:rPr>
      </w:pPr>
      <w:r>
        <w:rPr>
          <w:rFonts w:ascii="Times New Roman" w:hAnsi="Times New Roman" w:cs="Times New Roman"/>
          <w:sz w:val="24"/>
          <w:szCs w:val="24"/>
        </w:rPr>
        <w:t>1</w:t>
      </w:r>
      <w:r w:rsidR="000C7BC8" w:rsidRPr="001B1D26">
        <w:rPr>
          <w:rFonts w:ascii="Times New Roman" w:hAnsi="Times New Roman" w:cs="Times New Roman"/>
          <w:sz w:val="24"/>
          <w:szCs w:val="24"/>
        </w:rPr>
        <w:t>0% of the Contract Amount will be paid upon submission and approval of an inception report</w:t>
      </w:r>
      <w:r w:rsidR="007B660E">
        <w:rPr>
          <w:rFonts w:ascii="Times New Roman" w:hAnsi="Times New Roman" w:cs="Times New Roman"/>
          <w:sz w:val="24"/>
          <w:szCs w:val="24"/>
        </w:rPr>
        <w:t xml:space="preserve"> and</w:t>
      </w:r>
      <w:r w:rsidR="007B660E" w:rsidRPr="007B660E">
        <w:t xml:space="preserve"> </w:t>
      </w:r>
      <w:r w:rsidR="007B660E">
        <w:t xml:space="preserve">the </w:t>
      </w:r>
      <w:r w:rsidR="007B660E" w:rsidRPr="007B660E">
        <w:rPr>
          <w:rFonts w:ascii="Times New Roman" w:hAnsi="Times New Roman" w:cs="Times New Roman"/>
          <w:sz w:val="24"/>
          <w:szCs w:val="24"/>
        </w:rPr>
        <w:t>evaluation report 2017-2021 SADC RPTC Strategic Plan</w:t>
      </w:r>
      <w:r w:rsidR="00CD2B8F" w:rsidRPr="001B1D26">
        <w:rPr>
          <w:rFonts w:ascii="Times New Roman" w:hAnsi="Times New Roman" w:cs="Times New Roman"/>
          <w:sz w:val="24"/>
          <w:szCs w:val="24"/>
        </w:rPr>
        <w:t>.</w:t>
      </w:r>
    </w:p>
    <w:p w14:paraId="4D158686" w14:textId="5D6B6909" w:rsidR="00F93FBC" w:rsidRPr="001B1D26" w:rsidRDefault="00972B1E" w:rsidP="000239A8">
      <w:pPr>
        <w:numPr>
          <w:ilvl w:val="0"/>
          <w:numId w:val="2"/>
        </w:numPr>
        <w:shd w:val="clear" w:color="auto" w:fill="FFFFFF"/>
        <w:spacing w:before="240" w:after="120" w:line="240" w:lineRule="auto"/>
        <w:jc w:val="both"/>
        <w:rPr>
          <w:rFonts w:ascii="Times New Roman" w:hAnsi="Times New Roman" w:cs="Times New Roman"/>
          <w:sz w:val="24"/>
          <w:szCs w:val="24"/>
        </w:rPr>
      </w:pPr>
      <w:r>
        <w:rPr>
          <w:rFonts w:ascii="Times New Roman" w:hAnsi="Times New Roman" w:cs="Times New Roman"/>
          <w:sz w:val="24"/>
          <w:szCs w:val="24"/>
        </w:rPr>
        <w:t>9</w:t>
      </w:r>
      <w:r w:rsidR="000C7BC8" w:rsidRPr="001B1D26">
        <w:rPr>
          <w:rFonts w:ascii="Times New Roman" w:hAnsi="Times New Roman" w:cs="Times New Roman"/>
          <w:sz w:val="24"/>
          <w:szCs w:val="24"/>
        </w:rPr>
        <w:t xml:space="preserve">0% of the Contract Amount will be paid upon submission </w:t>
      </w:r>
      <w:r w:rsidR="00ED5365" w:rsidRPr="001B1D26">
        <w:rPr>
          <w:rFonts w:ascii="Times New Roman" w:hAnsi="Times New Roman" w:cs="Times New Roman"/>
          <w:sz w:val="24"/>
          <w:szCs w:val="24"/>
        </w:rPr>
        <w:t xml:space="preserve">of the </w:t>
      </w:r>
      <w:r w:rsidR="000C7BC8" w:rsidRPr="001B1D26">
        <w:rPr>
          <w:rFonts w:ascii="Times New Roman" w:hAnsi="Times New Roman" w:cs="Times New Roman"/>
          <w:sz w:val="24"/>
          <w:szCs w:val="24"/>
        </w:rPr>
        <w:t>and approval of the final</w:t>
      </w:r>
      <w:r w:rsidR="00ED5365" w:rsidRPr="001B1D26">
        <w:rPr>
          <w:rFonts w:ascii="Times New Roman" w:hAnsi="Times New Roman" w:cs="Times New Roman"/>
          <w:sz w:val="24"/>
          <w:szCs w:val="24"/>
        </w:rPr>
        <w:t xml:space="preserve"> 2021-2026 SADC RPTC Strategic Plan.</w:t>
      </w:r>
    </w:p>
    <w:p w14:paraId="4DD6A882" w14:textId="53028DCC" w:rsidR="00020EDA" w:rsidRPr="001B1D26" w:rsidRDefault="00020EDA" w:rsidP="000239A8">
      <w:pPr>
        <w:pStyle w:val="Heading2"/>
        <w:numPr>
          <w:ilvl w:val="1"/>
          <w:numId w:val="4"/>
        </w:numPr>
        <w:spacing w:before="240"/>
        <w:rPr>
          <w:color w:val="auto"/>
          <w:szCs w:val="24"/>
          <w:lang w:val="en-GB" w:eastAsia="en-GB"/>
        </w:rPr>
      </w:pPr>
      <w:bookmarkStart w:id="55" w:name="_Toc62107583"/>
      <w:bookmarkStart w:id="56" w:name="_Toc85781705"/>
      <w:r w:rsidRPr="001B1D26">
        <w:rPr>
          <w:color w:val="auto"/>
          <w:szCs w:val="24"/>
          <w:lang w:val="en-GB" w:eastAsia="en-GB"/>
        </w:rPr>
        <w:lastRenderedPageBreak/>
        <w:t>Expenditure verification</w:t>
      </w:r>
      <w:bookmarkEnd w:id="55"/>
      <w:bookmarkEnd w:id="56"/>
    </w:p>
    <w:p w14:paraId="01F6193F" w14:textId="77777777" w:rsidR="00E802D8" w:rsidRPr="001B1D26" w:rsidRDefault="00B349B5" w:rsidP="00912715">
      <w:pPr>
        <w:keepNext/>
        <w:tabs>
          <w:tab w:val="left" w:pos="567"/>
        </w:tabs>
        <w:spacing w:before="240" w:after="120" w:line="240" w:lineRule="auto"/>
        <w:jc w:val="both"/>
        <w:outlineLvl w:val="1"/>
        <w:rPr>
          <w:rFonts w:ascii="Times New Roman" w:hAnsi="Times New Roman" w:cs="Times New Roman"/>
          <w:sz w:val="24"/>
          <w:szCs w:val="24"/>
        </w:rPr>
      </w:pPr>
      <w:r w:rsidRPr="001B1D26">
        <w:rPr>
          <w:rFonts w:ascii="Times New Roman" w:hAnsi="Times New Roman" w:cs="Times New Roman"/>
          <w:sz w:val="24"/>
          <w:szCs w:val="24"/>
        </w:rPr>
        <w:t>No expenditure verification report is required</w:t>
      </w:r>
      <w:r w:rsidR="008C427C" w:rsidRPr="001B1D26">
        <w:rPr>
          <w:rFonts w:ascii="Times New Roman" w:hAnsi="Times New Roman" w:cs="Times New Roman"/>
          <w:sz w:val="24"/>
          <w:szCs w:val="24"/>
        </w:rPr>
        <w:t>.</w:t>
      </w:r>
      <w:bookmarkStart w:id="57" w:name="_Toc62107584"/>
    </w:p>
    <w:p w14:paraId="3120D0CF" w14:textId="385CF67C" w:rsidR="00020EDA" w:rsidRPr="001B1D26" w:rsidRDefault="00E802D8" w:rsidP="000239A8">
      <w:pPr>
        <w:pStyle w:val="Heading1"/>
        <w:numPr>
          <w:ilvl w:val="0"/>
          <w:numId w:val="4"/>
        </w:numPr>
        <w:rPr>
          <w:rFonts w:ascii="Times New Roman" w:eastAsia="Times New Roman" w:hAnsi="Times New Roman" w:cs="Times New Roman"/>
          <w:b/>
          <w:bCs/>
          <w:color w:val="auto"/>
          <w:sz w:val="24"/>
          <w:szCs w:val="24"/>
          <w:lang w:val="en-GB" w:eastAsia="en-GB"/>
        </w:rPr>
      </w:pPr>
      <w:bookmarkStart w:id="58" w:name="_Toc85781706"/>
      <w:r w:rsidRPr="001B1D26">
        <w:rPr>
          <w:rFonts w:ascii="Times New Roman" w:eastAsia="Times New Roman" w:hAnsi="Times New Roman" w:cs="Times New Roman"/>
          <w:b/>
          <w:bCs/>
          <w:color w:val="auto"/>
          <w:sz w:val="24"/>
          <w:szCs w:val="24"/>
          <w:lang w:val="en-GB" w:eastAsia="en-GB"/>
        </w:rPr>
        <w:t>REPORTS</w:t>
      </w:r>
      <w:bookmarkEnd w:id="57"/>
      <w:bookmarkEnd w:id="58"/>
    </w:p>
    <w:p w14:paraId="52F752A4" w14:textId="77777777" w:rsidR="00020EDA" w:rsidRPr="001B1D26" w:rsidRDefault="00020EDA" w:rsidP="00912715">
      <w:pPr>
        <w:spacing w:before="240" w:after="120" w:line="240" w:lineRule="auto"/>
        <w:jc w:val="both"/>
        <w:rPr>
          <w:rFonts w:ascii="Times New Roman" w:eastAsia="Times New Roman" w:hAnsi="Times New Roman" w:cs="Times New Roman"/>
          <w:sz w:val="24"/>
          <w:szCs w:val="24"/>
          <w:lang w:val="en-GB" w:eastAsia="en-GB"/>
        </w:rPr>
      </w:pPr>
      <w:r w:rsidRPr="001B1D26">
        <w:rPr>
          <w:rFonts w:ascii="Times New Roman" w:eastAsia="Times New Roman" w:hAnsi="Times New Roman" w:cs="Times New Roman"/>
          <w:sz w:val="24"/>
          <w:szCs w:val="24"/>
          <w:lang w:val="en-GB" w:eastAsia="en-GB"/>
        </w:rPr>
        <w:t>The consultant</w:t>
      </w:r>
      <w:r w:rsidR="000F247E" w:rsidRPr="001B1D26">
        <w:rPr>
          <w:rFonts w:ascii="Times New Roman" w:eastAsia="Times New Roman" w:hAnsi="Times New Roman" w:cs="Times New Roman"/>
          <w:sz w:val="24"/>
          <w:szCs w:val="24"/>
          <w:lang w:val="en-GB" w:eastAsia="en-GB"/>
        </w:rPr>
        <w:t xml:space="preserve"> </w:t>
      </w:r>
      <w:r w:rsidRPr="001B1D26">
        <w:rPr>
          <w:rFonts w:ascii="Times New Roman" w:eastAsia="Times New Roman" w:hAnsi="Times New Roman" w:cs="Times New Roman"/>
          <w:sz w:val="24"/>
          <w:szCs w:val="24"/>
          <w:lang w:val="en-GB" w:eastAsia="en-GB"/>
        </w:rPr>
        <w:t>will at various stages of the assignment be expected to submit the following reports in English in one (1) original and one (1) copy:</w:t>
      </w:r>
    </w:p>
    <w:p w14:paraId="752A3551" w14:textId="77777777" w:rsidR="00020EDA" w:rsidRPr="001B1D26" w:rsidRDefault="00020EDA" w:rsidP="00912715">
      <w:pPr>
        <w:spacing w:before="240" w:after="120" w:line="240" w:lineRule="auto"/>
        <w:ind w:left="482"/>
        <w:jc w:val="both"/>
        <w:rPr>
          <w:rFonts w:ascii="Times New Roman" w:eastAsia="Times New Roman" w:hAnsi="Times New Roman" w:cs="Times New Roman"/>
          <w:sz w:val="24"/>
          <w:szCs w:val="24"/>
          <w:lang w:val="en-GB" w:eastAsia="en-GB"/>
        </w:rPr>
      </w:pPr>
      <w:r w:rsidRPr="001B1D26">
        <w:rPr>
          <w:rFonts w:ascii="Times New Roman" w:eastAsia="Times New Roman" w:hAnsi="Times New Roman" w:cs="Times New Roman"/>
          <w:sz w:val="24"/>
          <w:szCs w:val="24"/>
          <w:lang w:val="en-GB" w:eastAsia="en-GB"/>
        </w:rPr>
        <w:t>a)</w:t>
      </w:r>
      <w:r w:rsidRPr="001B1D26">
        <w:rPr>
          <w:rFonts w:ascii="Times New Roman" w:eastAsia="Times New Roman" w:hAnsi="Times New Roman" w:cs="Times New Roman"/>
          <w:sz w:val="24"/>
          <w:szCs w:val="24"/>
          <w:lang w:val="en-GB" w:eastAsia="en-GB"/>
        </w:rPr>
        <w:tab/>
        <w:t xml:space="preserve">Inception Report-within 2 weeks after the contract is signed. </w:t>
      </w:r>
    </w:p>
    <w:p w14:paraId="6F4C5929" w14:textId="77777777" w:rsidR="00020EDA" w:rsidRPr="001B1D26" w:rsidRDefault="00020EDA" w:rsidP="00912715">
      <w:pPr>
        <w:spacing w:before="240" w:after="120" w:line="240" w:lineRule="auto"/>
        <w:ind w:left="482"/>
        <w:jc w:val="both"/>
        <w:rPr>
          <w:rFonts w:ascii="Times New Roman" w:eastAsia="Times New Roman" w:hAnsi="Times New Roman" w:cs="Times New Roman"/>
          <w:sz w:val="24"/>
          <w:szCs w:val="24"/>
          <w:lang w:val="en-GB" w:eastAsia="en-GB"/>
        </w:rPr>
      </w:pPr>
      <w:r w:rsidRPr="001B1D26">
        <w:rPr>
          <w:rFonts w:ascii="Times New Roman" w:eastAsia="Times New Roman" w:hAnsi="Times New Roman" w:cs="Times New Roman"/>
          <w:sz w:val="24"/>
          <w:szCs w:val="24"/>
          <w:lang w:val="en-GB" w:eastAsia="en-GB"/>
        </w:rPr>
        <w:t>b)</w:t>
      </w:r>
      <w:r w:rsidRPr="001B1D26">
        <w:rPr>
          <w:rFonts w:ascii="Times New Roman" w:eastAsia="Times New Roman" w:hAnsi="Times New Roman" w:cs="Times New Roman"/>
          <w:sz w:val="24"/>
          <w:szCs w:val="24"/>
          <w:lang w:val="en-GB" w:eastAsia="en-GB"/>
        </w:rPr>
        <w:tab/>
        <w:t>Evaluation report of the 2017-2021 SADC RPTC Strategic Plan.</w:t>
      </w:r>
    </w:p>
    <w:p w14:paraId="5F057A18" w14:textId="77777777" w:rsidR="00020EDA" w:rsidRPr="001B1D26" w:rsidRDefault="00020EDA" w:rsidP="00912715">
      <w:pPr>
        <w:spacing w:before="240" w:after="120" w:line="240" w:lineRule="auto"/>
        <w:ind w:left="482"/>
        <w:jc w:val="both"/>
        <w:rPr>
          <w:rFonts w:ascii="Times New Roman" w:eastAsia="Times New Roman" w:hAnsi="Times New Roman" w:cs="Times New Roman"/>
          <w:sz w:val="24"/>
          <w:szCs w:val="24"/>
          <w:lang w:val="en-GB" w:eastAsia="en-GB"/>
        </w:rPr>
      </w:pPr>
      <w:r w:rsidRPr="001B1D26">
        <w:rPr>
          <w:rFonts w:ascii="Times New Roman" w:eastAsia="Times New Roman" w:hAnsi="Times New Roman" w:cs="Times New Roman"/>
          <w:sz w:val="24"/>
          <w:szCs w:val="24"/>
          <w:lang w:val="en-GB" w:eastAsia="en-GB"/>
        </w:rPr>
        <w:t xml:space="preserve">c) </w:t>
      </w:r>
      <w:bookmarkStart w:id="59" w:name="_Hlk85729778"/>
      <w:r w:rsidRPr="001B1D26">
        <w:rPr>
          <w:rFonts w:ascii="Times New Roman" w:eastAsia="Times New Roman" w:hAnsi="Times New Roman" w:cs="Times New Roman"/>
          <w:sz w:val="24"/>
          <w:szCs w:val="24"/>
          <w:lang w:val="en-GB" w:eastAsia="en-GB"/>
        </w:rPr>
        <w:t>Draft 2021-2026 Strategic Plan document</w:t>
      </w:r>
      <w:bookmarkEnd w:id="59"/>
      <w:r w:rsidRPr="001B1D26">
        <w:rPr>
          <w:rFonts w:ascii="Times New Roman" w:eastAsia="Times New Roman" w:hAnsi="Times New Roman" w:cs="Times New Roman"/>
          <w:sz w:val="24"/>
          <w:szCs w:val="24"/>
          <w:lang w:val="en-GB" w:eastAsia="en-GB"/>
        </w:rPr>
        <w:t>.</w:t>
      </w:r>
    </w:p>
    <w:p w14:paraId="7029E2D4" w14:textId="6781FCE0" w:rsidR="00A45939" w:rsidRPr="001B1D26" w:rsidRDefault="00020EDA" w:rsidP="00912715">
      <w:pPr>
        <w:spacing w:before="240" w:after="120" w:line="240" w:lineRule="auto"/>
        <w:ind w:left="482"/>
        <w:jc w:val="both"/>
        <w:rPr>
          <w:rFonts w:ascii="Times New Roman" w:eastAsia="Times New Roman" w:hAnsi="Times New Roman" w:cs="Times New Roman"/>
          <w:sz w:val="24"/>
          <w:szCs w:val="24"/>
          <w:lang w:val="en-GB" w:eastAsia="en-GB"/>
        </w:rPr>
      </w:pPr>
      <w:r w:rsidRPr="001B1D26">
        <w:rPr>
          <w:rFonts w:ascii="Times New Roman" w:eastAsia="Times New Roman" w:hAnsi="Times New Roman" w:cs="Times New Roman"/>
          <w:sz w:val="24"/>
          <w:szCs w:val="24"/>
          <w:lang w:val="en-GB" w:eastAsia="en-GB"/>
        </w:rPr>
        <w:t>d)</w:t>
      </w:r>
      <w:r w:rsidR="00CA6244" w:rsidRPr="001B1D26">
        <w:rPr>
          <w:rFonts w:ascii="Times New Roman" w:eastAsia="Times New Roman" w:hAnsi="Times New Roman" w:cs="Times New Roman"/>
          <w:sz w:val="24"/>
          <w:szCs w:val="24"/>
          <w:lang w:val="en-GB" w:eastAsia="en-GB"/>
        </w:rPr>
        <w:t xml:space="preserve"> </w:t>
      </w:r>
      <w:r w:rsidRPr="001B1D26">
        <w:rPr>
          <w:rFonts w:ascii="Times New Roman" w:eastAsia="Times New Roman" w:hAnsi="Times New Roman" w:cs="Times New Roman"/>
          <w:sz w:val="24"/>
          <w:szCs w:val="24"/>
          <w:lang w:val="en-GB" w:eastAsia="en-GB"/>
        </w:rPr>
        <w:t>Final Report and the Strategic Plan 202</w:t>
      </w:r>
      <w:r w:rsidR="009D333F" w:rsidRPr="001B1D26">
        <w:rPr>
          <w:rFonts w:ascii="Times New Roman" w:eastAsia="Times New Roman" w:hAnsi="Times New Roman" w:cs="Times New Roman"/>
          <w:sz w:val="24"/>
          <w:szCs w:val="24"/>
          <w:lang w:val="en-GB" w:eastAsia="en-GB"/>
        </w:rPr>
        <w:t>1-</w:t>
      </w:r>
      <w:r w:rsidRPr="001B1D26">
        <w:rPr>
          <w:rFonts w:ascii="Times New Roman" w:eastAsia="Times New Roman" w:hAnsi="Times New Roman" w:cs="Times New Roman"/>
          <w:sz w:val="24"/>
          <w:szCs w:val="24"/>
          <w:lang w:val="en-GB" w:eastAsia="en-GB"/>
        </w:rPr>
        <w:t>2026 within 2 weeks after the comments on the draft report are provided by the SADC Secretariat and Member States.</w:t>
      </w:r>
      <w:bookmarkStart w:id="60" w:name="_Ref20555417"/>
      <w:bookmarkStart w:id="61" w:name="_Ref20656720"/>
    </w:p>
    <w:p w14:paraId="12DF1C0E" w14:textId="68F2787E" w:rsidR="00A45939" w:rsidRPr="001B1D26" w:rsidRDefault="00020EDA" w:rsidP="000239A8">
      <w:pPr>
        <w:pStyle w:val="Heading2"/>
        <w:numPr>
          <w:ilvl w:val="1"/>
          <w:numId w:val="5"/>
        </w:numPr>
        <w:spacing w:before="240"/>
        <w:rPr>
          <w:color w:val="auto"/>
          <w:szCs w:val="24"/>
          <w:lang w:val="en-GB" w:eastAsia="en-GB"/>
        </w:rPr>
      </w:pPr>
      <w:bookmarkStart w:id="62" w:name="_Toc85781707"/>
      <w:r w:rsidRPr="001B1D26">
        <w:rPr>
          <w:color w:val="auto"/>
          <w:szCs w:val="24"/>
          <w:lang w:val="en-GB" w:eastAsia="en-GB"/>
        </w:rPr>
        <w:t>Reporting requirements</w:t>
      </w:r>
      <w:bookmarkEnd w:id="60"/>
      <w:bookmarkEnd w:id="61"/>
      <w:bookmarkEnd w:id="62"/>
    </w:p>
    <w:p w14:paraId="1444054D" w14:textId="77777777" w:rsidR="00B349B5" w:rsidRPr="001B1D26" w:rsidRDefault="00B349B5" w:rsidP="00912715">
      <w:pPr>
        <w:spacing w:before="240" w:after="120" w:line="240" w:lineRule="auto"/>
        <w:ind w:left="482"/>
        <w:jc w:val="both"/>
        <w:rPr>
          <w:rFonts w:ascii="Times New Roman" w:eastAsia="Times New Roman" w:hAnsi="Times New Roman" w:cs="Times New Roman"/>
          <w:sz w:val="24"/>
          <w:szCs w:val="24"/>
          <w:lang w:val="en-GB" w:eastAsia="en-GB"/>
        </w:rPr>
      </w:pPr>
      <w:r w:rsidRPr="001B1D26">
        <w:rPr>
          <w:rFonts w:ascii="Times New Roman" w:hAnsi="Times New Roman" w:cs="Times New Roman"/>
          <w:sz w:val="24"/>
          <w:szCs w:val="24"/>
        </w:rPr>
        <w:t>Reports requirements</w:t>
      </w:r>
    </w:p>
    <w:tbl>
      <w:tblPr>
        <w:tblStyle w:val="TableGrid0"/>
        <w:tblW w:w="1035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tblCellMar>
        <w:tblLook w:val="04A0" w:firstRow="1" w:lastRow="0" w:firstColumn="1" w:lastColumn="0" w:noHBand="0" w:noVBand="1"/>
      </w:tblPr>
      <w:tblGrid>
        <w:gridCol w:w="2623"/>
        <w:gridCol w:w="2623"/>
        <w:gridCol w:w="1894"/>
        <w:gridCol w:w="3210"/>
      </w:tblGrid>
      <w:tr w:rsidR="000840DC" w:rsidRPr="001B1D26" w14:paraId="20A10028" w14:textId="77777777" w:rsidTr="00746948">
        <w:trPr>
          <w:trHeight w:val="397"/>
        </w:trPr>
        <w:tc>
          <w:tcPr>
            <w:tcW w:w="2623" w:type="dxa"/>
          </w:tcPr>
          <w:p w14:paraId="108C2801" w14:textId="77777777" w:rsidR="00B349B5" w:rsidRPr="001B1D26" w:rsidRDefault="00B349B5" w:rsidP="00D16783">
            <w:pPr>
              <w:spacing w:before="240" w:line="259" w:lineRule="auto"/>
              <w:ind w:right="2"/>
              <w:jc w:val="center"/>
              <w:rPr>
                <w:rFonts w:ascii="Times New Roman" w:hAnsi="Times New Roman" w:cs="Times New Roman"/>
                <w:b/>
                <w:sz w:val="24"/>
                <w:szCs w:val="24"/>
              </w:rPr>
            </w:pPr>
            <w:r w:rsidRPr="001B1D26">
              <w:rPr>
                <w:rFonts w:ascii="Times New Roman" w:hAnsi="Times New Roman" w:cs="Times New Roman"/>
                <w:b/>
                <w:sz w:val="24"/>
                <w:szCs w:val="24"/>
              </w:rPr>
              <w:t>Title</w:t>
            </w:r>
          </w:p>
        </w:tc>
        <w:tc>
          <w:tcPr>
            <w:tcW w:w="2623" w:type="dxa"/>
          </w:tcPr>
          <w:p w14:paraId="6BE75759" w14:textId="77777777" w:rsidR="00B349B5" w:rsidRPr="001B1D26" w:rsidRDefault="00B349B5" w:rsidP="00D16783">
            <w:pPr>
              <w:spacing w:before="240" w:line="259" w:lineRule="auto"/>
              <w:ind w:right="2"/>
              <w:jc w:val="center"/>
              <w:rPr>
                <w:rFonts w:ascii="Times New Roman" w:hAnsi="Times New Roman" w:cs="Times New Roman"/>
                <w:b/>
                <w:sz w:val="24"/>
                <w:szCs w:val="24"/>
              </w:rPr>
            </w:pPr>
            <w:r w:rsidRPr="001B1D26">
              <w:rPr>
                <w:rFonts w:ascii="Times New Roman" w:hAnsi="Times New Roman" w:cs="Times New Roman"/>
                <w:b/>
                <w:sz w:val="24"/>
                <w:szCs w:val="24"/>
              </w:rPr>
              <w:t>Content</w:t>
            </w:r>
          </w:p>
        </w:tc>
        <w:tc>
          <w:tcPr>
            <w:tcW w:w="1894" w:type="dxa"/>
          </w:tcPr>
          <w:p w14:paraId="250ED8E3" w14:textId="77777777" w:rsidR="00B349B5" w:rsidRPr="001B1D26" w:rsidRDefault="00B349B5" w:rsidP="00D16783">
            <w:pPr>
              <w:spacing w:before="240" w:line="259" w:lineRule="auto"/>
              <w:ind w:left="150"/>
              <w:jc w:val="center"/>
              <w:rPr>
                <w:rFonts w:ascii="Times New Roman" w:hAnsi="Times New Roman" w:cs="Times New Roman"/>
                <w:b/>
                <w:sz w:val="24"/>
                <w:szCs w:val="24"/>
              </w:rPr>
            </w:pPr>
            <w:r w:rsidRPr="001B1D26">
              <w:rPr>
                <w:rFonts w:ascii="Times New Roman" w:hAnsi="Times New Roman" w:cs="Times New Roman"/>
                <w:b/>
                <w:sz w:val="24"/>
                <w:szCs w:val="24"/>
              </w:rPr>
              <w:t>Language</w:t>
            </w:r>
          </w:p>
        </w:tc>
        <w:tc>
          <w:tcPr>
            <w:tcW w:w="3210" w:type="dxa"/>
          </w:tcPr>
          <w:p w14:paraId="45A33124" w14:textId="77777777" w:rsidR="00B349B5" w:rsidRPr="001B1D26" w:rsidRDefault="00B349B5" w:rsidP="00D16783">
            <w:pPr>
              <w:spacing w:before="240" w:line="259" w:lineRule="auto"/>
              <w:ind w:left="110"/>
              <w:jc w:val="center"/>
              <w:rPr>
                <w:rFonts w:ascii="Times New Roman" w:hAnsi="Times New Roman" w:cs="Times New Roman"/>
                <w:b/>
                <w:sz w:val="24"/>
                <w:szCs w:val="24"/>
              </w:rPr>
            </w:pPr>
            <w:r w:rsidRPr="001B1D26">
              <w:rPr>
                <w:rFonts w:ascii="Times New Roman" w:hAnsi="Times New Roman" w:cs="Times New Roman"/>
                <w:b/>
                <w:sz w:val="24"/>
                <w:szCs w:val="24"/>
              </w:rPr>
              <w:t>Submission timing or deadline</w:t>
            </w:r>
          </w:p>
        </w:tc>
      </w:tr>
      <w:tr w:rsidR="000840DC" w:rsidRPr="001B1D26" w14:paraId="35378941" w14:textId="77777777" w:rsidTr="00746948">
        <w:trPr>
          <w:trHeight w:val="126"/>
        </w:trPr>
        <w:tc>
          <w:tcPr>
            <w:tcW w:w="2623" w:type="dxa"/>
          </w:tcPr>
          <w:p w14:paraId="5B8FBC59" w14:textId="77777777" w:rsidR="00B349B5" w:rsidRPr="001B1D26" w:rsidRDefault="00B349B5" w:rsidP="00912715">
            <w:pPr>
              <w:spacing w:before="240" w:after="160" w:line="259" w:lineRule="auto"/>
              <w:rPr>
                <w:rFonts w:ascii="Times New Roman" w:hAnsi="Times New Roman" w:cs="Times New Roman"/>
                <w:sz w:val="24"/>
                <w:szCs w:val="24"/>
              </w:rPr>
            </w:pPr>
            <w:r w:rsidRPr="001B1D26">
              <w:rPr>
                <w:rFonts w:ascii="Times New Roman" w:hAnsi="Times New Roman" w:cs="Times New Roman"/>
                <w:sz w:val="24"/>
                <w:szCs w:val="24"/>
              </w:rPr>
              <w:t>Inception Report</w:t>
            </w:r>
          </w:p>
        </w:tc>
        <w:tc>
          <w:tcPr>
            <w:tcW w:w="2623" w:type="dxa"/>
          </w:tcPr>
          <w:p w14:paraId="3439768D" w14:textId="77777777" w:rsidR="00B349B5" w:rsidRPr="001B1D26" w:rsidRDefault="00B349B5" w:rsidP="00D16783">
            <w:pPr>
              <w:spacing w:before="240" w:after="160" w:line="259" w:lineRule="auto"/>
              <w:ind w:left="183"/>
              <w:rPr>
                <w:rFonts w:ascii="Times New Roman" w:hAnsi="Times New Roman" w:cs="Times New Roman"/>
                <w:sz w:val="24"/>
                <w:szCs w:val="24"/>
              </w:rPr>
            </w:pPr>
            <w:r w:rsidRPr="001B1D26">
              <w:rPr>
                <w:rFonts w:ascii="Times New Roman" w:hAnsi="Times New Roman" w:cs="Times New Roman"/>
                <w:sz w:val="24"/>
                <w:szCs w:val="24"/>
              </w:rPr>
              <w:t>The report shall outline the consultant</w:t>
            </w:r>
            <w:r w:rsidR="000F247E" w:rsidRPr="001B1D26">
              <w:rPr>
                <w:rFonts w:ascii="Times New Roman" w:hAnsi="Times New Roman" w:cs="Times New Roman"/>
                <w:sz w:val="24"/>
                <w:szCs w:val="24"/>
              </w:rPr>
              <w:t>’s</w:t>
            </w:r>
            <w:r w:rsidRPr="001B1D26">
              <w:rPr>
                <w:rFonts w:ascii="Times New Roman" w:hAnsi="Times New Roman" w:cs="Times New Roman"/>
                <w:sz w:val="24"/>
                <w:szCs w:val="24"/>
              </w:rPr>
              <w:t xml:space="preserve"> understanding of the assignment and its Terms of Reference, the activities, methodology and timeframes for developing the Strategic Plan and proposed work plan</w:t>
            </w:r>
          </w:p>
        </w:tc>
        <w:tc>
          <w:tcPr>
            <w:tcW w:w="1894" w:type="dxa"/>
          </w:tcPr>
          <w:p w14:paraId="1B85DF5C" w14:textId="77777777" w:rsidR="00B349B5" w:rsidRPr="001B1D26" w:rsidRDefault="00B349B5" w:rsidP="00912715">
            <w:pPr>
              <w:spacing w:before="240" w:after="160" w:line="259" w:lineRule="auto"/>
              <w:jc w:val="center"/>
              <w:rPr>
                <w:rFonts w:ascii="Times New Roman" w:hAnsi="Times New Roman" w:cs="Times New Roman"/>
                <w:sz w:val="24"/>
                <w:szCs w:val="24"/>
              </w:rPr>
            </w:pPr>
            <w:r w:rsidRPr="001B1D26">
              <w:rPr>
                <w:rFonts w:ascii="Times New Roman" w:hAnsi="Times New Roman" w:cs="Times New Roman"/>
                <w:sz w:val="24"/>
                <w:szCs w:val="24"/>
              </w:rPr>
              <w:t>English</w:t>
            </w:r>
          </w:p>
        </w:tc>
        <w:tc>
          <w:tcPr>
            <w:tcW w:w="3210" w:type="dxa"/>
          </w:tcPr>
          <w:p w14:paraId="79D6819E" w14:textId="1F5638FA" w:rsidR="00B349B5" w:rsidRPr="001B1D26" w:rsidRDefault="00D16783" w:rsidP="007B660E">
            <w:pPr>
              <w:spacing w:before="240" w:after="160" w:line="259" w:lineRule="auto"/>
              <w:ind w:left="63"/>
              <w:rPr>
                <w:rFonts w:ascii="Times New Roman" w:hAnsi="Times New Roman" w:cs="Times New Roman"/>
                <w:sz w:val="24"/>
                <w:szCs w:val="24"/>
              </w:rPr>
            </w:pPr>
            <w:r w:rsidRPr="001B1D26">
              <w:rPr>
                <w:rFonts w:ascii="Times New Roman" w:hAnsi="Times New Roman" w:cs="Times New Roman"/>
                <w:sz w:val="24"/>
                <w:szCs w:val="24"/>
              </w:rPr>
              <w:t>A</w:t>
            </w:r>
            <w:r w:rsidR="00B349B5" w:rsidRPr="001B1D26">
              <w:rPr>
                <w:rFonts w:ascii="Times New Roman" w:hAnsi="Times New Roman" w:cs="Times New Roman"/>
                <w:sz w:val="24"/>
                <w:szCs w:val="24"/>
              </w:rPr>
              <w:t xml:space="preserve">n Inception Report of maximum 15 pages to be produced after </w:t>
            </w:r>
            <w:r w:rsidR="007B660E">
              <w:rPr>
                <w:rFonts w:ascii="Times New Roman" w:hAnsi="Times New Roman" w:cs="Times New Roman"/>
                <w:sz w:val="24"/>
                <w:szCs w:val="24"/>
              </w:rPr>
              <w:t>1 week</w:t>
            </w:r>
            <w:r w:rsidR="00B349B5" w:rsidRPr="001B1D26">
              <w:rPr>
                <w:rFonts w:ascii="Times New Roman" w:hAnsi="Times New Roman" w:cs="Times New Roman"/>
                <w:sz w:val="24"/>
                <w:szCs w:val="24"/>
              </w:rPr>
              <w:t xml:space="preserve"> from the start of implementation</w:t>
            </w:r>
          </w:p>
        </w:tc>
      </w:tr>
      <w:tr w:rsidR="000840DC" w:rsidRPr="001B1D26" w14:paraId="29AC80C8" w14:textId="77777777" w:rsidTr="00746948">
        <w:trPr>
          <w:trHeight w:val="126"/>
        </w:trPr>
        <w:tc>
          <w:tcPr>
            <w:tcW w:w="2623" w:type="dxa"/>
          </w:tcPr>
          <w:p w14:paraId="2E994A05" w14:textId="77777777" w:rsidR="00B349B5" w:rsidRPr="001B1D26" w:rsidRDefault="00B349B5" w:rsidP="00912715">
            <w:pPr>
              <w:spacing w:before="240" w:after="160" w:line="259" w:lineRule="auto"/>
              <w:rPr>
                <w:rFonts w:ascii="Times New Roman" w:hAnsi="Times New Roman" w:cs="Times New Roman"/>
                <w:sz w:val="24"/>
                <w:szCs w:val="24"/>
              </w:rPr>
            </w:pPr>
            <w:bookmarkStart w:id="63" w:name="_Hlk61076195"/>
            <w:r w:rsidRPr="001B1D26">
              <w:rPr>
                <w:rFonts w:ascii="Times New Roman" w:hAnsi="Times New Roman" w:cs="Times New Roman"/>
                <w:sz w:val="24"/>
                <w:szCs w:val="24"/>
              </w:rPr>
              <w:t>Evaluation report of the 2017-2021 SADC RPTC Strategic Plan</w:t>
            </w:r>
          </w:p>
        </w:tc>
        <w:tc>
          <w:tcPr>
            <w:tcW w:w="2623" w:type="dxa"/>
          </w:tcPr>
          <w:p w14:paraId="49B97FA0" w14:textId="77777777" w:rsidR="00B349B5" w:rsidRPr="001B1D26" w:rsidRDefault="00B349B5" w:rsidP="00D16783">
            <w:pPr>
              <w:spacing w:before="240" w:after="160" w:line="259" w:lineRule="auto"/>
              <w:ind w:left="183"/>
              <w:rPr>
                <w:rFonts w:ascii="Times New Roman" w:hAnsi="Times New Roman" w:cs="Times New Roman"/>
                <w:sz w:val="24"/>
                <w:szCs w:val="24"/>
              </w:rPr>
            </w:pPr>
            <w:r w:rsidRPr="001B1D26">
              <w:rPr>
                <w:rFonts w:ascii="Times New Roman" w:hAnsi="Times New Roman" w:cs="Times New Roman"/>
                <w:sz w:val="24"/>
                <w:szCs w:val="24"/>
              </w:rPr>
              <w:t>Evaluation of the 2017-2021 SADC RPTC Strategic Plan and outline the achievements and challenges encountered during the implementation of the plan.</w:t>
            </w:r>
          </w:p>
        </w:tc>
        <w:tc>
          <w:tcPr>
            <w:tcW w:w="1894" w:type="dxa"/>
          </w:tcPr>
          <w:p w14:paraId="6C6206D9" w14:textId="77777777" w:rsidR="00B349B5" w:rsidRPr="001B1D26" w:rsidRDefault="00B349B5" w:rsidP="00912715">
            <w:pPr>
              <w:spacing w:before="240" w:after="160" w:line="259" w:lineRule="auto"/>
              <w:jc w:val="center"/>
              <w:rPr>
                <w:rFonts w:ascii="Times New Roman" w:hAnsi="Times New Roman" w:cs="Times New Roman"/>
                <w:sz w:val="24"/>
                <w:szCs w:val="24"/>
              </w:rPr>
            </w:pPr>
            <w:r w:rsidRPr="001B1D26">
              <w:rPr>
                <w:rFonts w:ascii="Times New Roman" w:hAnsi="Times New Roman" w:cs="Times New Roman"/>
                <w:sz w:val="24"/>
                <w:szCs w:val="24"/>
              </w:rPr>
              <w:t>English</w:t>
            </w:r>
          </w:p>
        </w:tc>
        <w:tc>
          <w:tcPr>
            <w:tcW w:w="3210" w:type="dxa"/>
          </w:tcPr>
          <w:p w14:paraId="07AD97FD" w14:textId="6B222272" w:rsidR="00B349B5" w:rsidRPr="001B1D26" w:rsidRDefault="00C911FF" w:rsidP="00912715">
            <w:pPr>
              <w:spacing w:before="240" w:after="160" w:line="259" w:lineRule="auto"/>
              <w:rPr>
                <w:rFonts w:ascii="Times New Roman" w:hAnsi="Times New Roman" w:cs="Times New Roman"/>
                <w:sz w:val="24"/>
                <w:szCs w:val="24"/>
              </w:rPr>
            </w:pPr>
            <w:r>
              <w:rPr>
                <w:rFonts w:ascii="Times New Roman" w:hAnsi="Times New Roman" w:cs="Times New Roman"/>
                <w:sz w:val="24"/>
                <w:szCs w:val="24"/>
              </w:rPr>
              <w:t xml:space="preserve">The consultant will submit an evaluation report of the 2017-2021 SADC RPTC Strategic plan after 2 weeks from the </w:t>
            </w:r>
            <w:r w:rsidR="00972B1E">
              <w:rPr>
                <w:rFonts w:ascii="Times New Roman" w:hAnsi="Times New Roman" w:cs="Times New Roman"/>
                <w:sz w:val="24"/>
                <w:szCs w:val="24"/>
              </w:rPr>
              <w:t>submission of the Inception Report</w:t>
            </w:r>
          </w:p>
        </w:tc>
      </w:tr>
      <w:bookmarkEnd w:id="63"/>
      <w:tr w:rsidR="000840DC" w:rsidRPr="001B1D26" w14:paraId="27FE4B5D" w14:textId="77777777" w:rsidTr="00746948">
        <w:trPr>
          <w:trHeight w:val="125"/>
        </w:trPr>
        <w:tc>
          <w:tcPr>
            <w:tcW w:w="2623" w:type="dxa"/>
          </w:tcPr>
          <w:p w14:paraId="59D53127" w14:textId="77777777" w:rsidR="00B349B5" w:rsidRPr="001B1D26" w:rsidRDefault="00B349B5" w:rsidP="00912715">
            <w:pPr>
              <w:spacing w:before="240" w:after="160" w:line="259" w:lineRule="auto"/>
              <w:rPr>
                <w:rFonts w:ascii="Times New Roman" w:hAnsi="Times New Roman" w:cs="Times New Roman"/>
                <w:sz w:val="24"/>
                <w:szCs w:val="24"/>
              </w:rPr>
            </w:pPr>
            <w:r w:rsidRPr="001B1D26">
              <w:rPr>
                <w:rFonts w:ascii="Times New Roman" w:hAnsi="Times New Roman" w:cs="Times New Roman"/>
                <w:sz w:val="24"/>
                <w:szCs w:val="24"/>
              </w:rPr>
              <w:t>Draft 2021-2026 Strategic Plan document</w:t>
            </w:r>
          </w:p>
          <w:p w14:paraId="62CB7D5B" w14:textId="77777777" w:rsidR="00B349B5" w:rsidRPr="001B1D26" w:rsidRDefault="00B349B5" w:rsidP="00912715">
            <w:pPr>
              <w:spacing w:before="240" w:after="160" w:line="259" w:lineRule="auto"/>
              <w:rPr>
                <w:rFonts w:ascii="Times New Roman" w:hAnsi="Times New Roman" w:cs="Times New Roman"/>
                <w:sz w:val="24"/>
                <w:szCs w:val="24"/>
              </w:rPr>
            </w:pPr>
          </w:p>
        </w:tc>
        <w:tc>
          <w:tcPr>
            <w:tcW w:w="2623" w:type="dxa"/>
          </w:tcPr>
          <w:p w14:paraId="3395043F" w14:textId="610BF797" w:rsidR="00B349B5" w:rsidRPr="001B1D26" w:rsidRDefault="00B349B5" w:rsidP="00D16783">
            <w:pPr>
              <w:spacing w:before="240" w:after="160" w:line="259" w:lineRule="auto"/>
              <w:ind w:left="42"/>
              <w:rPr>
                <w:rFonts w:ascii="Times New Roman" w:hAnsi="Times New Roman" w:cs="Times New Roman"/>
                <w:sz w:val="24"/>
                <w:szCs w:val="24"/>
              </w:rPr>
            </w:pPr>
            <w:r w:rsidRPr="001B1D26">
              <w:rPr>
                <w:rFonts w:ascii="Times New Roman" w:hAnsi="Times New Roman" w:cs="Times New Roman"/>
                <w:sz w:val="24"/>
                <w:szCs w:val="24"/>
              </w:rPr>
              <w:lastRenderedPageBreak/>
              <w:t xml:space="preserve">The report will present proposals on the suggested approach that </w:t>
            </w:r>
            <w:r w:rsidRPr="001B1D26">
              <w:rPr>
                <w:rFonts w:ascii="Times New Roman" w:hAnsi="Times New Roman" w:cs="Times New Roman"/>
                <w:sz w:val="24"/>
                <w:szCs w:val="24"/>
              </w:rPr>
              <w:lastRenderedPageBreak/>
              <w:t>SADC-RPTC can use to ensure successful implementation of the Strategic plan 2021-2026. Sources of Data, data collection, compilation and analysis, respective responsibilities, draft template and guidelines to be used, stakeholders to be involved, management responsibilities for the SADC-</w:t>
            </w:r>
            <w:r w:rsidR="00CD2B8F" w:rsidRPr="001B1D26">
              <w:rPr>
                <w:rFonts w:ascii="Times New Roman" w:hAnsi="Times New Roman" w:cs="Times New Roman"/>
                <w:sz w:val="24"/>
                <w:szCs w:val="24"/>
              </w:rPr>
              <w:t>RPTC members</w:t>
            </w:r>
            <w:r w:rsidRPr="001B1D26">
              <w:rPr>
                <w:rFonts w:ascii="Times New Roman" w:hAnsi="Times New Roman" w:cs="Times New Roman"/>
                <w:sz w:val="24"/>
                <w:szCs w:val="24"/>
              </w:rPr>
              <w:t>, potential challenges as well as the identified gaps between the proposed Strategic plan and Member States training gaps these can be addressed</w:t>
            </w:r>
          </w:p>
        </w:tc>
        <w:tc>
          <w:tcPr>
            <w:tcW w:w="1894" w:type="dxa"/>
          </w:tcPr>
          <w:p w14:paraId="76D0A5D9" w14:textId="77777777" w:rsidR="00B349B5" w:rsidRPr="001B1D26" w:rsidRDefault="00B349B5" w:rsidP="00912715">
            <w:pPr>
              <w:spacing w:before="240" w:after="160" w:line="259" w:lineRule="auto"/>
              <w:jc w:val="center"/>
              <w:rPr>
                <w:rFonts w:ascii="Times New Roman" w:hAnsi="Times New Roman" w:cs="Times New Roman"/>
                <w:sz w:val="24"/>
                <w:szCs w:val="24"/>
              </w:rPr>
            </w:pPr>
            <w:r w:rsidRPr="001B1D26">
              <w:rPr>
                <w:rFonts w:ascii="Times New Roman" w:hAnsi="Times New Roman" w:cs="Times New Roman"/>
                <w:sz w:val="24"/>
                <w:szCs w:val="24"/>
              </w:rPr>
              <w:lastRenderedPageBreak/>
              <w:t>English</w:t>
            </w:r>
          </w:p>
        </w:tc>
        <w:tc>
          <w:tcPr>
            <w:tcW w:w="3210" w:type="dxa"/>
          </w:tcPr>
          <w:p w14:paraId="3D77622E" w14:textId="30084E43" w:rsidR="00B349B5" w:rsidRPr="001B1D26" w:rsidRDefault="00B349B5" w:rsidP="00912715">
            <w:pPr>
              <w:spacing w:before="240" w:after="160" w:line="259" w:lineRule="auto"/>
              <w:rPr>
                <w:rFonts w:ascii="Times New Roman" w:hAnsi="Times New Roman" w:cs="Times New Roman"/>
                <w:sz w:val="24"/>
                <w:szCs w:val="24"/>
              </w:rPr>
            </w:pPr>
            <w:r w:rsidRPr="001B1D26">
              <w:rPr>
                <w:rFonts w:ascii="Times New Roman" w:hAnsi="Times New Roman" w:cs="Times New Roman"/>
                <w:sz w:val="24"/>
                <w:szCs w:val="24"/>
              </w:rPr>
              <w:t xml:space="preserve">The consultant shall provide the Secretariat at </w:t>
            </w:r>
            <w:proofErr w:type="gramStart"/>
            <w:r w:rsidRPr="001B1D26">
              <w:rPr>
                <w:rFonts w:ascii="Times New Roman" w:hAnsi="Times New Roman" w:cs="Times New Roman"/>
                <w:sz w:val="24"/>
                <w:szCs w:val="24"/>
              </w:rPr>
              <w:t xml:space="preserve">least </w:t>
            </w:r>
            <w:r w:rsidR="00C911FF">
              <w:rPr>
                <w:rFonts w:ascii="Times New Roman" w:hAnsi="Times New Roman" w:cs="Times New Roman"/>
                <w:sz w:val="24"/>
                <w:szCs w:val="24"/>
              </w:rPr>
              <w:t xml:space="preserve"> 4</w:t>
            </w:r>
            <w:proofErr w:type="gramEnd"/>
            <w:r w:rsidR="00C911FF">
              <w:rPr>
                <w:rFonts w:ascii="Times New Roman" w:hAnsi="Times New Roman" w:cs="Times New Roman"/>
                <w:sz w:val="24"/>
                <w:szCs w:val="24"/>
              </w:rPr>
              <w:t xml:space="preserve"> </w:t>
            </w:r>
            <w:r w:rsidRPr="001B1D26">
              <w:rPr>
                <w:rFonts w:ascii="Times New Roman" w:hAnsi="Times New Roman" w:cs="Times New Roman"/>
                <w:sz w:val="24"/>
                <w:szCs w:val="24"/>
              </w:rPr>
              <w:t xml:space="preserve">weeks to review and comment on the </w:t>
            </w:r>
            <w:r w:rsidRPr="001B1D26">
              <w:rPr>
                <w:rFonts w:ascii="Times New Roman" w:hAnsi="Times New Roman" w:cs="Times New Roman"/>
                <w:sz w:val="24"/>
                <w:szCs w:val="24"/>
              </w:rPr>
              <w:lastRenderedPageBreak/>
              <w:t>various deliverables submitted.</w:t>
            </w:r>
          </w:p>
        </w:tc>
      </w:tr>
      <w:tr w:rsidR="000840DC" w:rsidRPr="001B1D26" w14:paraId="63637C01" w14:textId="77777777" w:rsidTr="00746948">
        <w:trPr>
          <w:trHeight w:val="126"/>
        </w:trPr>
        <w:tc>
          <w:tcPr>
            <w:tcW w:w="2623" w:type="dxa"/>
          </w:tcPr>
          <w:p w14:paraId="619E01A7" w14:textId="67FD568D" w:rsidR="00B349B5" w:rsidRPr="001B1D26" w:rsidRDefault="00B349B5" w:rsidP="00912715">
            <w:pPr>
              <w:spacing w:before="240" w:after="160" w:line="259" w:lineRule="auto"/>
              <w:rPr>
                <w:rFonts w:ascii="Times New Roman" w:hAnsi="Times New Roman" w:cs="Times New Roman"/>
                <w:sz w:val="24"/>
                <w:szCs w:val="24"/>
              </w:rPr>
            </w:pPr>
            <w:r w:rsidRPr="001B1D26">
              <w:rPr>
                <w:rFonts w:ascii="Times New Roman" w:hAnsi="Times New Roman" w:cs="Times New Roman"/>
                <w:sz w:val="24"/>
                <w:szCs w:val="24"/>
              </w:rPr>
              <w:lastRenderedPageBreak/>
              <w:t>Final Report and the Strategic Plan 202</w:t>
            </w:r>
            <w:r w:rsidR="00683E93" w:rsidRPr="001B1D26">
              <w:rPr>
                <w:rFonts w:ascii="Times New Roman" w:hAnsi="Times New Roman" w:cs="Times New Roman"/>
                <w:sz w:val="24"/>
                <w:szCs w:val="24"/>
              </w:rPr>
              <w:t>1</w:t>
            </w:r>
            <w:r w:rsidRPr="001B1D26">
              <w:rPr>
                <w:rFonts w:ascii="Times New Roman" w:hAnsi="Times New Roman" w:cs="Times New Roman"/>
                <w:sz w:val="24"/>
                <w:szCs w:val="24"/>
              </w:rPr>
              <w:t>-2026</w:t>
            </w:r>
          </w:p>
        </w:tc>
        <w:tc>
          <w:tcPr>
            <w:tcW w:w="2623" w:type="dxa"/>
          </w:tcPr>
          <w:p w14:paraId="05B25FD4" w14:textId="04E31462" w:rsidR="00B349B5" w:rsidRPr="001B1D26" w:rsidRDefault="00D16783" w:rsidP="00D16783">
            <w:pPr>
              <w:spacing w:before="240" w:after="160" w:line="259" w:lineRule="auto"/>
              <w:ind w:left="42"/>
              <w:rPr>
                <w:rFonts w:ascii="Times New Roman" w:hAnsi="Times New Roman" w:cs="Times New Roman"/>
                <w:sz w:val="24"/>
                <w:szCs w:val="24"/>
              </w:rPr>
            </w:pPr>
            <w:r w:rsidRPr="001B1D26">
              <w:rPr>
                <w:rFonts w:ascii="Times New Roman" w:hAnsi="Times New Roman" w:cs="Times New Roman"/>
                <w:sz w:val="24"/>
                <w:szCs w:val="24"/>
              </w:rPr>
              <w:t>T</w:t>
            </w:r>
            <w:r w:rsidR="00B349B5" w:rsidRPr="001B1D26">
              <w:rPr>
                <w:rFonts w:ascii="Times New Roman" w:hAnsi="Times New Roman" w:cs="Times New Roman"/>
                <w:sz w:val="24"/>
                <w:szCs w:val="24"/>
              </w:rPr>
              <w:t xml:space="preserve">he Final Report of the Strategic plan and align the Training needs Assessments and infrastructure development needs to the strategic </w:t>
            </w:r>
            <w:r w:rsidR="004F47A3" w:rsidRPr="001B1D26">
              <w:rPr>
                <w:rFonts w:ascii="Times New Roman" w:hAnsi="Times New Roman" w:cs="Times New Roman"/>
                <w:sz w:val="24"/>
                <w:szCs w:val="24"/>
              </w:rPr>
              <w:t>centers</w:t>
            </w:r>
            <w:r w:rsidR="00B349B5" w:rsidRPr="001B1D26">
              <w:rPr>
                <w:rFonts w:ascii="Times New Roman" w:hAnsi="Times New Roman" w:cs="Times New Roman"/>
                <w:sz w:val="24"/>
                <w:szCs w:val="24"/>
              </w:rPr>
              <w:t xml:space="preserve"> Strategic plan.</w:t>
            </w:r>
          </w:p>
        </w:tc>
        <w:tc>
          <w:tcPr>
            <w:tcW w:w="1894" w:type="dxa"/>
          </w:tcPr>
          <w:p w14:paraId="2712FAAB" w14:textId="77777777" w:rsidR="00B349B5" w:rsidRPr="001B1D26" w:rsidRDefault="00B349B5" w:rsidP="00912715">
            <w:pPr>
              <w:spacing w:before="240" w:after="160" w:line="259" w:lineRule="auto"/>
              <w:jc w:val="center"/>
              <w:rPr>
                <w:rFonts w:ascii="Times New Roman" w:hAnsi="Times New Roman" w:cs="Times New Roman"/>
                <w:sz w:val="24"/>
                <w:szCs w:val="24"/>
              </w:rPr>
            </w:pPr>
            <w:r w:rsidRPr="001B1D26">
              <w:rPr>
                <w:rFonts w:ascii="Times New Roman" w:hAnsi="Times New Roman" w:cs="Times New Roman"/>
                <w:sz w:val="24"/>
                <w:szCs w:val="24"/>
              </w:rPr>
              <w:t>English</w:t>
            </w:r>
          </w:p>
        </w:tc>
        <w:tc>
          <w:tcPr>
            <w:tcW w:w="3210" w:type="dxa"/>
          </w:tcPr>
          <w:p w14:paraId="1E2743DF" w14:textId="5AF02265" w:rsidR="00B349B5" w:rsidRPr="001B1D26" w:rsidRDefault="00B349B5" w:rsidP="00912715">
            <w:pPr>
              <w:spacing w:before="240" w:after="160" w:line="259" w:lineRule="auto"/>
              <w:rPr>
                <w:rFonts w:ascii="Times New Roman" w:hAnsi="Times New Roman" w:cs="Times New Roman"/>
                <w:sz w:val="24"/>
                <w:szCs w:val="24"/>
              </w:rPr>
            </w:pPr>
            <w:r w:rsidRPr="001B1D26">
              <w:rPr>
                <w:rFonts w:ascii="Times New Roman" w:hAnsi="Times New Roman" w:cs="Times New Roman"/>
                <w:sz w:val="24"/>
                <w:szCs w:val="24"/>
              </w:rPr>
              <w:t>Final Report and the Strategic Plan 202</w:t>
            </w:r>
            <w:r w:rsidR="00683E93" w:rsidRPr="001B1D26">
              <w:rPr>
                <w:rFonts w:ascii="Times New Roman" w:hAnsi="Times New Roman" w:cs="Times New Roman"/>
                <w:sz w:val="24"/>
                <w:szCs w:val="24"/>
              </w:rPr>
              <w:t>1</w:t>
            </w:r>
            <w:r w:rsidRPr="001B1D26">
              <w:rPr>
                <w:rFonts w:ascii="Times New Roman" w:hAnsi="Times New Roman" w:cs="Times New Roman"/>
                <w:sz w:val="24"/>
                <w:szCs w:val="24"/>
              </w:rPr>
              <w:t>-2026 within 2 weeks after the comments on the draft report are provided by the SADC Secretariat and Member States</w:t>
            </w:r>
          </w:p>
        </w:tc>
      </w:tr>
    </w:tbl>
    <w:p w14:paraId="48808CB1" w14:textId="20A23FDD" w:rsidR="000840DC" w:rsidRPr="001B1D26" w:rsidRDefault="00020EDA" w:rsidP="000239A8">
      <w:pPr>
        <w:pStyle w:val="Heading2"/>
        <w:numPr>
          <w:ilvl w:val="1"/>
          <w:numId w:val="5"/>
        </w:numPr>
        <w:spacing w:before="240"/>
        <w:rPr>
          <w:color w:val="auto"/>
          <w:szCs w:val="24"/>
          <w:lang w:val="en-GB" w:eastAsia="en-GB"/>
        </w:rPr>
      </w:pPr>
      <w:bookmarkStart w:id="64" w:name="_Toc62107586"/>
      <w:bookmarkStart w:id="65" w:name="_Toc85781708"/>
      <w:r w:rsidRPr="001B1D26">
        <w:rPr>
          <w:color w:val="auto"/>
          <w:szCs w:val="24"/>
          <w:lang w:val="en-GB" w:eastAsia="en-GB"/>
        </w:rPr>
        <w:t>Submission &amp; approval of reports</w:t>
      </w:r>
      <w:bookmarkEnd w:id="64"/>
      <w:bookmarkEnd w:id="65"/>
    </w:p>
    <w:p w14:paraId="2F95B5DA" w14:textId="5D580AED" w:rsidR="007710CB" w:rsidRPr="001B1D26" w:rsidRDefault="000C7BC8" w:rsidP="00CD2B8F">
      <w:pPr>
        <w:keepNext/>
        <w:spacing w:before="240" w:after="120" w:line="240" w:lineRule="auto"/>
        <w:ind w:left="360"/>
        <w:jc w:val="both"/>
        <w:outlineLvl w:val="0"/>
        <w:rPr>
          <w:rFonts w:ascii="Times New Roman" w:eastAsia="Times New Roman" w:hAnsi="Times New Roman" w:cs="Times New Roman"/>
          <w:sz w:val="24"/>
          <w:szCs w:val="24"/>
          <w:lang w:val="en-GB" w:eastAsia="en-GB"/>
        </w:rPr>
      </w:pPr>
      <w:bookmarkStart w:id="66" w:name="_Toc62107587"/>
      <w:r w:rsidRPr="001B1D26">
        <w:rPr>
          <w:rFonts w:ascii="Times New Roman" w:eastAsia="Times New Roman" w:hAnsi="Times New Roman" w:cs="Times New Roman"/>
          <w:sz w:val="24"/>
          <w:szCs w:val="24"/>
          <w:lang w:val="en-GB" w:eastAsia="en-GB"/>
        </w:rPr>
        <w:t xml:space="preserve">Signed copies of the reports referred to above must be submitted to the Commandant SADC RPTC. The reports must be written in English. The </w:t>
      </w:r>
      <w:r w:rsidR="00F26BD9" w:rsidRPr="001B1D26">
        <w:rPr>
          <w:rFonts w:ascii="Times New Roman" w:eastAsia="Times New Roman" w:hAnsi="Times New Roman" w:cs="Times New Roman"/>
          <w:sz w:val="24"/>
          <w:szCs w:val="24"/>
          <w:lang w:val="en-GB" w:eastAsia="en-GB"/>
        </w:rPr>
        <w:t>Commandant</w:t>
      </w:r>
      <w:r w:rsidRPr="001B1D26">
        <w:rPr>
          <w:rFonts w:ascii="Times New Roman" w:eastAsia="Times New Roman" w:hAnsi="Times New Roman" w:cs="Times New Roman"/>
          <w:sz w:val="24"/>
          <w:szCs w:val="24"/>
          <w:lang w:val="en-GB" w:eastAsia="en-GB"/>
        </w:rPr>
        <w:t xml:space="preserve"> is responsible for approving the reports. In the absence of comments or approval by the procuring entity within the set deadline, the reports will be deemed to be approved. </w:t>
      </w:r>
    </w:p>
    <w:p w14:paraId="15A81F8F" w14:textId="499BB739" w:rsidR="00CD2B8F" w:rsidRPr="001B1D26" w:rsidRDefault="00CD2B8F">
      <w:pPr>
        <w:rPr>
          <w:rFonts w:ascii="Times New Roman" w:eastAsia="Times New Roman" w:hAnsi="Times New Roman" w:cs="Times New Roman"/>
          <w:sz w:val="24"/>
          <w:szCs w:val="24"/>
          <w:lang w:val="en-GB" w:eastAsia="en-GB"/>
        </w:rPr>
      </w:pPr>
      <w:r w:rsidRPr="001B1D26">
        <w:rPr>
          <w:rFonts w:ascii="Times New Roman" w:eastAsia="Times New Roman" w:hAnsi="Times New Roman" w:cs="Times New Roman"/>
          <w:sz w:val="24"/>
          <w:szCs w:val="24"/>
          <w:lang w:val="en-GB" w:eastAsia="en-GB"/>
        </w:rPr>
        <w:br w:type="page"/>
      </w:r>
    </w:p>
    <w:p w14:paraId="75D0DA99" w14:textId="77777777" w:rsidR="00CD2B8F" w:rsidRPr="001B1D26" w:rsidRDefault="00CD2B8F" w:rsidP="00CD2B8F">
      <w:pPr>
        <w:keepNext/>
        <w:spacing w:before="240" w:after="120" w:line="240" w:lineRule="auto"/>
        <w:ind w:left="360"/>
        <w:jc w:val="both"/>
        <w:outlineLvl w:val="0"/>
        <w:rPr>
          <w:rFonts w:ascii="Times New Roman" w:eastAsia="Times New Roman" w:hAnsi="Times New Roman" w:cs="Times New Roman"/>
          <w:sz w:val="24"/>
          <w:szCs w:val="24"/>
          <w:lang w:val="en-GB" w:eastAsia="en-GB"/>
        </w:rPr>
      </w:pPr>
    </w:p>
    <w:p w14:paraId="1D6E4297" w14:textId="3F19EE23" w:rsidR="00020EDA" w:rsidRPr="001B1D26" w:rsidRDefault="00020EDA" w:rsidP="000239A8">
      <w:pPr>
        <w:pStyle w:val="Heading1"/>
        <w:numPr>
          <w:ilvl w:val="0"/>
          <w:numId w:val="5"/>
        </w:numPr>
        <w:rPr>
          <w:rFonts w:ascii="Times New Roman" w:eastAsia="Times New Roman" w:hAnsi="Times New Roman" w:cs="Times New Roman"/>
          <w:b/>
          <w:bCs/>
          <w:color w:val="auto"/>
          <w:sz w:val="24"/>
          <w:szCs w:val="24"/>
          <w:lang w:val="en-GB" w:eastAsia="en-GB"/>
        </w:rPr>
      </w:pPr>
      <w:bookmarkStart w:id="67" w:name="_Toc85781709"/>
      <w:r w:rsidRPr="001B1D26">
        <w:rPr>
          <w:rFonts w:ascii="Times New Roman" w:eastAsia="Times New Roman" w:hAnsi="Times New Roman" w:cs="Times New Roman"/>
          <w:b/>
          <w:bCs/>
          <w:color w:val="auto"/>
          <w:sz w:val="24"/>
          <w:szCs w:val="24"/>
          <w:lang w:val="en-GB" w:eastAsia="en-GB"/>
        </w:rPr>
        <w:t>MONITORING AND EVALUATION</w:t>
      </w:r>
      <w:bookmarkEnd w:id="66"/>
      <w:bookmarkEnd w:id="67"/>
    </w:p>
    <w:p w14:paraId="580E1A6C" w14:textId="3D912C3B" w:rsidR="0011574E" w:rsidRPr="001B1D26" w:rsidRDefault="0011574E" w:rsidP="0011574E">
      <w:pPr>
        <w:rPr>
          <w:rFonts w:ascii="Times New Roman" w:hAnsi="Times New Roman" w:cs="Times New Roman"/>
          <w:sz w:val="24"/>
          <w:szCs w:val="24"/>
          <w:lang w:val="en-GB" w:eastAsia="en-GB"/>
        </w:rPr>
      </w:pPr>
    </w:p>
    <w:p w14:paraId="3DB48D2F" w14:textId="481AC707" w:rsidR="00020EDA" w:rsidRPr="001B1D26" w:rsidRDefault="00020EDA" w:rsidP="000239A8">
      <w:pPr>
        <w:pStyle w:val="Heading2"/>
        <w:numPr>
          <w:ilvl w:val="1"/>
          <w:numId w:val="5"/>
        </w:numPr>
        <w:spacing w:before="240"/>
        <w:rPr>
          <w:color w:val="auto"/>
          <w:szCs w:val="24"/>
          <w:lang w:val="en-GB" w:eastAsia="en-GB"/>
        </w:rPr>
      </w:pPr>
      <w:bookmarkStart w:id="68" w:name="_Toc62107588"/>
      <w:bookmarkStart w:id="69" w:name="_Toc85781710"/>
      <w:r w:rsidRPr="001B1D26">
        <w:rPr>
          <w:color w:val="auto"/>
          <w:szCs w:val="24"/>
          <w:lang w:val="en-GB" w:eastAsia="en-GB"/>
        </w:rPr>
        <w:t>Definition of indicators</w:t>
      </w:r>
      <w:bookmarkEnd w:id="68"/>
      <w:bookmarkEnd w:id="69"/>
    </w:p>
    <w:p w14:paraId="4EF4F20E" w14:textId="418626F3" w:rsidR="0011574E" w:rsidRPr="001B1D26" w:rsidRDefault="0011574E" w:rsidP="0011574E">
      <w:pPr>
        <w:rPr>
          <w:rFonts w:ascii="Times New Roman" w:hAnsi="Times New Roman" w:cs="Times New Roman"/>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4035"/>
        <w:gridCol w:w="4231"/>
      </w:tblGrid>
      <w:tr w:rsidR="0011574E" w:rsidRPr="001B1D26" w14:paraId="1BBA658B" w14:textId="77777777" w:rsidTr="00F607BE">
        <w:trPr>
          <w:trHeight w:val="300"/>
        </w:trPr>
        <w:tc>
          <w:tcPr>
            <w:tcW w:w="4779" w:type="dxa"/>
            <w:gridSpan w:val="2"/>
            <w:shd w:val="clear" w:color="auto" w:fill="auto"/>
            <w:noWrap/>
            <w:hideMark/>
          </w:tcPr>
          <w:p w14:paraId="5895918A" w14:textId="77777777" w:rsidR="0011574E" w:rsidRPr="001B1D26" w:rsidRDefault="0011574E" w:rsidP="00F607BE">
            <w:pPr>
              <w:spacing w:before="240" w:after="119" w:line="254" w:lineRule="auto"/>
              <w:ind w:left="-30"/>
              <w:jc w:val="both"/>
              <w:rPr>
                <w:rFonts w:ascii="Times New Roman" w:eastAsia="Times New Roman" w:hAnsi="Times New Roman" w:cs="Times New Roman"/>
                <w:b/>
                <w:bCs/>
                <w:sz w:val="24"/>
                <w:szCs w:val="24"/>
              </w:rPr>
            </w:pPr>
            <w:r w:rsidRPr="001B1D26">
              <w:rPr>
                <w:rFonts w:ascii="Times New Roman" w:eastAsia="Times New Roman" w:hAnsi="Times New Roman" w:cs="Times New Roman"/>
                <w:b/>
                <w:bCs/>
                <w:sz w:val="24"/>
                <w:szCs w:val="24"/>
              </w:rPr>
              <w:t>Overall objectives</w:t>
            </w:r>
          </w:p>
        </w:tc>
        <w:tc>
          <w:tcPr>
            <w:tcW w:w="4231" w:type="dxa"/>
            <w:shd w:val="clear" w:color="auto" w:fill="auto"/>
            <w:hideMark/>
          </w:tcPr>
          <w:p w14:paraId="7CFD47DA" w14:textId="77777777" w:rsidR="0011574E" w:rsidRPr="001B1D26" w:rsidRDefault="0011574E" w:rsidP="00F607BE">
            <w:pPr>
              <w:spacing w:before="240" w:after="119" w:line="254" w:lineRule="auto"/>
              <w:ind w:left="371" w:hanging="10"/>
              <w:jc w:val="both"/>
              <w:rPr>
                <w:rFonts w:ascii="Times New Roman" w:eastAsia="Times New Roman" w:hAnsi="Times New Roman" w:cs="Times New Roman"/>
                <w:b/>
                <w:bCs/>
                <w:sz w:val="24"/>
                <w:szCs w:val="24"/>
              </w:rPr>
            </w:pPr>
            <w:r w:rsidRPr="001B1D26">
              <w:rPr>
                <w:rFonts w:ascii="Times New Roman" w:eastAsia="Times New Roman" w:hAnsi="Times New Roman" w:cs="Times New Roman"/>
                <w:b/>
                <w:bCs/>
                <w:sz w:val="24"/>
                <w:szCs w:val="24"/>
              </w:rPr>
              <w:t>INDICATORS</w:t>
            </w:r>
          </w:p>
        </w:tc>
      </w:tr>
      <w:tr w:rsidR="0011574E" w:rsidRPr="001B1D26" w14:paraId="0C2D585B" w14:textId="77777777" w:rsidTr="00F607BE">
        <w:trPr>
          <w:trHeight w:val="1367"/>
        </w:trPr>
        <w:tc>
          <w:tcPr>
            <w:tcW w:w="744" w:type="dxa"/>
            <w:shd w:val="clear" w:color="auto" w:fill="auto"/>
            <w:noWrap/>
            <w:hideMark/>
          </w:tcPr>
          <w:p w14:paraId="58D635F9" w14:textId="77777777" w:rsidR="0011574E" w:rsidRPr="001B1D26" w:rsidRDefault="0011574E" w:rsidP="000239A8">
            <w:pPr>
              <w:pStyle w:val="ListParagraph"/>
              <w:numPr>
                <w:ilvl w:val="0"/>
                <w:numId w:val="3"/>
              </w:numPr>
              <w:spacing w:before="240" w:after="119" w:line="254" w:lineRule="auto"/>
              <w:jc w:val="both"/>
              <w:rPr>
                <w:rFonts w:ascii="Times New Roman" w:eastAsia="Times New Roman" w:hAnsi="Times New Roman" w:cs="Times New Roman"/>
                <w:sz w:val="24"/>
                <w:szCs w:val="24"/>
              </w:rPr>
            </w:pPr>
          </w:p>
        </w:tc>
        <w:tc>
          <w:tcPr>
            <w:tcW w:w="4035" w:type="dxa"/>
            <w:shd w:val="clear" w:color="auto" w:fill="auto"/>
            <w:noWrap/>
            <w:hideMark/>
          </w:tcPr>
          <w:p w14:paraId="2CE17F4E" w14:textId="77777777" w:rsidR="0011574E" w:rsidRPr="001B1D26" w:rsidRDefault="0011574E" w:rsidP="00F607BE">
            <w:pPr>
              <w:spacing w:before="240" w:after="119" w:line="254" w:lineRule="auto"/>
              <w:ind w:left="-30"/>
              <w:jc w:val="both"/>
              <w:rPr>
                <w:rFonts w:ascii="Times New Roman" w:eastAsia="Times New Roman" w:hAnsi="Times New Roman" w:cs="Times New Roman"/>
                <w:sz w:val="24"/>
                <w:szCs w:val="24"/>
              </w:rPr>
            </w:pPr>
            <w:r w:rsidRPr="001B1D26">
              <w:rPr>
                <w:rFonts w:ascii="Times New Roman" w:eastAsia="Times New Roman" w:hAnsi="Times New Roman" w:cs="Times New Roman"/>
                <w:sz w:val="24"/>
                <w:szCs w:val="24"/>
              </w:rPr>
              <w:t>Prepare and Submit an Inception Report of the 2021-2026 SADC RPTC Strategic Plan</w:t>
            </w:r>
          </w:p>
        </w:tc>
        <w:tc>
          <w:tcPr>
            <w:tcW w:w="4231" w:type="dxa"/>
            <w:shd w:val="clear" w:color="auto" w:fill="auto"/>
            <w:hideMark/>
          </w:tcPr>
          <w:p w14:paraId="61DD91C0" w14:textId="77777777" w:rsidR="0011574E" w:rsidRPr="001B1D26" w:rsidRDefault="0011574E" w:rsidP="00F607BE">
            <w:pPr>
              <w:spacing w:before="240" w:after="119" w:line="254" w:lineRule="auto"/>
              <w:ind w:left="371" w:hanging="10"/>
              <w:jc w:val="both"/>
              <w:rPr>
                <w:rFonts w:ascii="Times New Roman" w:eastAsia="Times New Roman" w:hAnsi="Times New Roman" w:cs="Times New Roman"/>
                <w:sz w:val="24"/>
                <w:szCs w:val="24"/>
              </w:rPr>
            </w:pPr>
            <w:r w:rsidRPr="001B1D26">
              <w:rPr>
                <w:rFonts w:ascii="Times New Roman" w:eastAsia="Times New Roman" w:hAnsi="Times New Roman" w:cs="Times New Roman"/>
                <w:sz w:val="24"/>
                <w:szCs w:val="24"/>
              </w:rPr>
              <w:t>Inception Reports</w:t>
            </w:r>
          </w:p>
        </w:tc>
      </w:tr>
      <w:tr w:rsidR="0011574E" w:rsidRPr="001B1D26" w14:paraId="6224ABE8" w14:textId="77777777" w:rsidTr="00F607BE">
        <w:trPr>
          <w:trHeight w:val="1367"/>
        </w:trPr>
        <w:tc>
          <w:tcPr>
            <w:tcW w:w="744" w:type="dxa"/>
            <w:shd w:val="clear" w:color="auto" w:fill="auto"/>
            <w:noWrap/>
          </w:tcPr>
          <w:p w14:paraId="42A35A39" w14:textId="77777777" w:rsidR="0011574E" w:rsidRPr="001B1D26" w:rsidRDefault="0011574E" w:rsidP="000239A8">
            <w:pPr>
              <w:pStyle w:val="ListParagraph"/>
              <w:numPr>
                <w:ilvl w:val="0"/>
                <w:numId w:val="3"/>
              </w:numPr>
              <w:spacing w:before="240" w:after="119" w:line="254" w:lineRule="auto"/>
              <w:jc w:val="both"/>
              <w:rPr>
                <w:rFonts w:ascii="Times New Roman" w:eastAsia="Times New Roman" w:hAnsi="Times New Roman" w:cs="Times New Roman"/>
                <w:sz w:val="24"/>
                <w:szCs w:val="24"/>
              </w:rPr>
            </w:pPr>
          </w:p>
        </w:tc>
        <w:tc>
          <w:tcPr>
            <w:tcW w:w="4035" w:type="dxa"/>
            <w:shd w:val="clear" w:color="auto" w:fill="auto"/>
            <w:noWrap/>
          </w:tcPr>
          <w:p w14:paraId="0FC91B45" w14:textId="77777777" w:rsidR="0011574E" w:rsidRPr="001B1D26" w:rsidRDefault="0011574E" w:rsidP="00F607BE">
            <w:pPr>
              <w:spacing w:before="240" w:after="119" w:line="254" w:lineRule="auto"/>
              <w:ind w:left="-30"/>
              <w:jc w:val="both"/>
              <w:rPr>
                <w:rFonts w:ascii="Times New Roman" w:eastAsia="Times New Roman" w:hAnsi="Times New Roman" w:cs="Times New Roman"/>
                <w:sz w:val="24"/>
                <w:szCs w:val="24"/>
              </w:rPr>
            </w:pPr>
            <w:r w:rsidRPr="001B1D26">
              <w:rPr>
                <w:rFonts w:ascii="Times New Roman" w:eastAsia="Times New Roman" w:hAnsi="Times New Roman" w:cs="Times New Roman"/>
                <w:sz w:val="24"/>
                <w:szCs w:val="24"/>
              </w:rPr>
              <w:t>To evaluate the 2017-2021 SADC RPTC Strategic Plan reviewing the achievements and challenges encountered.</w:t>
            </w:r>
          </w:p>
        </w:tc>
        <w:tc>
          <w:tcPr>
            <w:tcW w:w="4231" w:type="dxa"/>
            <w:shd w:val="clear" w:color="auto" w:fill="auto"/>
          </w:tcPr>
          <w:p w14:paraId="3127E263" w14:textId="77777777" w:rsidR="0011574E" w:rsidRPr="001B1D26" w:rsidRDefault="0011574E" w:rsidP="00F607BE">
            <w:pPr>
              <w:spacing w:before="240" w:after="119" w:line="254" w:lineRule="auto"/>
              <w:ind w:left="371" w:hanging="10"/>
              <w:jc w:val="both"/>
              <w:rPr>
                <w:rFonts w:ascii="Times New Roman" w:eastAsia="Times New Roman" w:hAnsi="Times New Roman" w:cs="Times New Roman"/>
                <w:sz w:val="24"/>
                <w:szCs w:val="24"/>
              </w:rPr>
            </w:pPr>
            <w:r w:rsidRPr="001B1D26">
              <w:rPr>
                <w:rFonts w:ascii="Times New Roman" w:eastAsia="Times New Roman" w:hAnsi="Times New Roman" w:cs="Times New Roman"/>
                <w:sz w:val="24"/>
                <w:szCs w:val="24"/>
              </w:rPr>
              <w:t>-List of achievements of the 2017-2021 SADC RPTC Strategic Plan</w:t>
            </w:r>
            <w:r w:rsidRPr="001B1D26">
              <w:rPr>
                <w:rFonts w:ascii="Times New Roman" w:eastAsia="Times New Roman" w:hAnsi="Times New Roman" w:cs="Times New Roman"/>
                <w:sz w:val="24"/>
                <w:szCs w:val="24"/>
              </w:rPr>
              <w:br/>
              <w:t>- List of the challenges encountered during the implementation of the 2017-2021 SADC RPTC Strategic Plan</w:t>
            </w:r>
          </w:p>
        </w:tc>
      </w:tr>
      <w:tr w:rsidR="0011574E" w:rsidRPr="001B1D26" w14:paraId="299F45A6" w14:textId="77777777" w:rsidTr="00F607BE">
        <w:trPr>
          <w:trHeight w:val="2100"/>
        </w:trPr>
        <w:tc>
          <w:tcPr>
            <w:tcW w:w="744" w:type="dxa"/>
            <w:shd w:val="clear" w:color="auto" w:fill="auto"/>
            <w:noWrap/>
            <w:hideMark/>
          </w:tcPr>
          <w:p w14:paraId="33E3C91C" w14:textId="77777777" w:rsidR="0011574E" w:rsidRPr="001B1D26" w:rsidRDefault="0011574E" w:rsidP="000239A8">
            <w:pPr>
              <w:pStyle w:val="ListParagraph"/>
              <w:numPr>
                <w:ilvl w:val="0"/>
                <w:numId w:val="3"/>
              </w:numPr>
              <w:spacing w:before="240" w:after="119" w:line="254" w:lineRule="auto"/>
              <w:jc w:val="both"/>
              <w:rPr>
                <w:rFonts w:ascii="Times New Roman" w:eastAsia="Times New Roman" w:hAnsi="Times New Roman" w:cs="Times New Roman"/>
                <w:sz w:val="24"/>
                <w:szCs w:val="24"/>
              </w:rPr>
            </w:pPr>
          </w:p>
        </w:tc>
        <w:tc>
          <w:tcPr>
            <w:tcW w:w="4035" w:type="dxa"/>
            <w:shd w:val="clear" w:color="auto" w:fill="auto"/>
            <w:noWrap/>
            <w:hideMark/>
          </w:tcPr>
          <w:p w14:paraId="44A70B3E" w14:textId="77777777" w:rsidR="0011574E" w:rsidRPr="001B1D26" w:rsidRDefault="0011574E" w:rsidP="00F607BE">
            <w:pPr>
              <w:spacing w:before="240" w:after="119" w:line="254" w:lineRule="auto"/>
              <w:ind w:left="-30"/>
              <w:jc w:val="both"/>
              <w:rPr>
                <w:rFonts w:ascii="Times New Roman" w:eastAsia="Times New Roman" w:hAnsi="Times New Roman" w:cs="Times New Roman"/>
                <w:sz w:val="24"/>
                <w:szCs w:val="24"/>
              </w:rPr>
            </w:pPr>
            <w:r w:rsidRPr="001B1D26">
              <w:rPr>
                <w:rFonts w:ascii="Times New Roman" w:eastAsia="Times New Roman" w:hAnsi="Times New Roman" w:cs="Times New Roman"/>
                <w:sz w:val="24"/>
                <w:szCs w:val="24"/>
              </w:rPr>
              <w:t>Develop a SADC-RPTC 2021-2026 Strategic Plan to ensure that the Centre conforms to the SADC Program of Action as outlined in the Regional Indicative Strategic Development Plan (RISDP) (2020-2030) and the Revised Edition Strategic Indicative Plan for the Organ on Politics, Defense and Security Cooperation</w:t>
            </w:r>
          </w:p>
        </w:tc>
        <w:tc>
          <w:tcPr>
            <w:tcW w:w="4231" w:type="dxa"/>
            <w:shd w:val="clear" w:color="auto" w:fill="auto"/>
            <w:hideMark/>
          </w:tcPr>
          <w:p w14:paraId="57671BB8" w14:textId="77777777" w:rsidR="0011574E" w:rsidRPr="001B1D26" w:rsidRDefault="0011574E" w:rsidP="00F607BE">
            <w:pPr>
              <w:spacing w:before="240" w:after="119" w:line="254" w:lineRule="auto"/>
              <w:ind w:left="371" w:hanging="10"/>
              <w:jc w:val="both"/>
              <w:rPr>
                <w:rFonts w:ascii="Times New Roman" w:eastAsia="Times New Roman" w:hAnsi="Times New Roman" w:cs="Times New Roman"/>
                <w:sz w:val="24"/>
                <w:szCs w:val="24"/>
              </w:rPr>
            </w:pPr>
            <w:r w:rsidRPr="001B1D26">
              <w:rPr>
                <w:rFonts w:ascii="Times New Roman" w:eastAsia="Times New Roman" w:hAnsi="Times New Roman" w:cs="Times New Roman"/>
                <w:sz w:val="24"/>
                <w:szCs w:val="24"/>
              </w:rPr>
              <w:t xml:space="preserve">-Draft SADC RPTC 2021-2026 Strategic Plan </w:t>
            </w:r>
          </w:p>
        </w:tc>
      </w:tr>
      <w:tr w:rsidR="0011574E" w:rsidRPr="001B1D26" w14:paraId="534755A5" w14:textId="77777777" w:rsidTr="00F607BE">
        <w:trPr>
          <w:trHeight w:val="900"/>
        </w:trPr>
        <w:tc>
          <w:tcPr>
            <w:tcW w:w="744" w:type="dxa"/>
            <w:shd w:val="clear" w:color="auto" w:fill="auto"/>
            <w:noWrap/>
            <w:hideMark/>
          </w:tcPr>
          <w:p w14:paraId="5E3FC90B" w14:textId="77777777" w:rsidR="0011574E" w:rsidRPr="001B1D26" w:rsidRDefault="0011574E" w:rsidP="000239A8">
            <w:pPr>
              <w:pStyle w:val="ListParagraph"/>
              <w:numPr>
                <w:ilvl w:val="0"/>
                <w:numId w:val="3"/>
              </w:numPr>
              <w:spacing w:before="240" w:after="119" w:line="254" w:lineRule="auto"/>
              <w:jc w:val="both"/>
              <w:rPr>
                <w:rFonts w:ascii="Times New Roman" w:eastAsia="Times New Roman" w:hAnsi="Times New Roman" w:cs="Times New Roman"/>
                <w:sz w:val="24"/>
                <w:szCs w:val="24"/>
              </w:rPr>
            </w:pPr>
          </w:p>
        </w:tc>
        <w:tc>
          <w:tcPr>
            <w:tcW w:w="4035" w:type="dxa"/>
            <w:shd w:val="clear" w:color="auto" w:fill="auto"/>
            <w:noWrap/>
            <w:hideMark/>
          </w:tcPr>
          <w:p w14:paraId="50109FBC" w14:textId="77777777" w:rsidR="0011574E" w:rsidRPr="001B1D26" w:rsidRDefault="0011574E" w:rsidP="00F607BE">
            <w:pPr>
              <w:spacing w:before="240" w:after="119" w:line="254" w:lineRule="auto"/>
              <w:ind w:left="-30"/>
              <w:jc w:val="both"/>
              <w:rPr>
                <w:rFonts w:ascii="Times New Roman" w:eastAsia="Times New Roman" w:hAnsi="Times New Roman" w:cs="Times New Roman"/>
                <w:sz w:val="24"/>
                <w:szCs w:val="24"/>
              </w:rPr>
            </w:pPr>
            <w:r w:rsidRPr="001B1D26">
              <w:rPr>
                <w:rFonts w:ascii="Times New Roman" w:eastAsia="Times New Roman" w:hAnsi="Times New Roman" w:cs="Times New Roman"/>
                <w:sz w:val="24"/>
                <w:szCs w:val="24"/>
              </w:rPr>
              <w:t>Developing Monitoring and Evaluation Framework to assess achievement and impact of the Strategic Plan</w:t>
            </w:r>
          </w:p>
        </w:tc>
        <w:tc>
          <w:tcPr>
            <w:tcW w:w="4231" w:type="dxa"/>
            <w:shd w:val="clear" w:color="auto" w:fill="auto"/>
            <w:noWrap/>
            <w:hideMark/>
          </w:tcPr>
          <w:p w14:paraId="28CCC8FD" w14:textId="77777777" w:rsidR="0011574E" w:rsidRPr="001B1D26" w:rsidRDefault="0011574E" w:rsidP="00F607BE">
            <w:pPr>
              <w:spacing w:before="240" w:after="119" w:line="254" w:lineRule="auto"/>
              <w:ind w:left="371" w:hanging="10"/>
              <w:jc w:val="both"/>
              <w:rPr>
                <w:rFonts w:ascii="Times New Roman" w:eastAsia="Times New Roman" w:hAnsi="Times New Roman" w:cs="Times New Roman"/>
                <w:sz w:val="24"/>
                <w:szCs w:val="24"/>
              </w:rPr>
            </w:pPr>
            <w:r w:rsidRPr="001B1D26">
              <w:rPr>
                <w:rFonts w:ascii="Times New Roman" w:eastAsia="Times New Roman" w:hAnsi="Times New Roman" w:cs="Times New Roman"/>
                <w:sz w:val="24"/>
                <w:szCs w:val="24"/>
              </w:rPr>
              <w:t>-Monitoring and Evaluation processes of the SADC RPTC 2021-2026 Strategic Plan</w:t>
            </w:r>
          </w:p>
        </w:tc>
      </w:tr>
    </w:tbl>
    <w:p w14:paraId="134C670E" w14:textId="77777777" w:rsidR="0011574E" w:rsidRPr="001B1D26" w:rsidRDefault="0011574E" w:rsidP="0011574E">
      <w:pPr>
        <w:rPr>
          <w:rFonts w:ascii="Times New Roman" w:hAnsi="Times New Roman" w:cs="Times New Roman"/>
          <w:sz w:val="24"/>
          <w:szCs w:val="24"/>
          <w:lang w:val="en-GB" w:eastAsia="en-GB"/>
        </w:rPr>
      </w:pPr>
    </w:p>
    <w:p w14:paraId="52991A9E" w14:textId="77777777" w:rsidR="00020EDA" w:rsidRPr="001B1D26" w:rsidRDefault="00230FD4" w:rsidP="00912715">
      <w:pPr>
        <w:spacing w:before="240" w:after="120" w:line="240" w:lineRule="auto"/>
        <w:jc w:val="both"/>
        <w:rPr>
          <w:rFonts w:ascii="Times New Roman" w:eastAsia="Times New Roman" w:hAnsi="Times New Roman" w:cs="Times New Roman"/>
          <w:sz w:val="24"/>
          <w:szCs w:val="24"/>
          <w:lang w:val="en-GB" w:eastAsia="en-GB"/>
        </w:rPr>
      </w:pPr>
      <w:r w:rsidRPr="001B1D26">
        <w:rPr>
          <w:rFonts w:ascii="Times New Roman" w:eastAsia="Times New Roman" w:hAnsi="Times New Roman" w:cs="Times New Roman"/>
          <w:sz w:val="24"/>
          <w:szCs w:val="24"/>
          <w:lang w:val="en-GB" w:eastAsia="en-GB"/>
        </w:rPr>
        <w:t xml:space="preserve">          </w:t>
      </w:r>
      <w:r w:rsidR="00D01F81" w:rsidRPr="001B1D26">
        <w:rPr>
          <w:rFonts w:ascii="Times New Roman" w:eastAsia="Times New Roman" w:hAnsi="Times New Roman" w:cs="Times New Roman"/>
          <w:sz w:val="24"/>
          <w:szCs w:val="24"/>
          <w:lang w:val="en-GB" w:eastAsia="en-GB"/>
        </w:rPr>
        <w:t>The Key Performance Indicators (KPI) will be specified in the SLA</w:t>
      </w:r>
    </w:p>
    <w:p w14:paraId="569EF15E" w14:textId="74C0D5FA" w:rsidR="00020EDA" w:rsidRPr="001B1D26" w:rsidRDefault="00020EDA" w:rsidP="000239A8">
      <w:pPr>
        <w:pStyle w:val="Heading2"/>
        <w:numPr>
          <w:ilvl w:val="1"/>
          <w:numId w:val="5"/>
        </w:numPr>
        <w:spacing w:before="240"/>
        <w:rPr>
          <w:color w:val="auto"/>
          <w:szCs w:val="24"/>
          <w:lang w:val="en-GB" w:eastAsia="en-GB"/>
        </w:rPr>
      </w:pPr>
      <w:bookmarkStart w:id="70" w:name="_Toc62107589"/>
      <w:bookmarkStart w:id="71" w:name="_Toc85781711"/>
      <w:r w:rsidRPr="001B1D26">
        <w:rPr>
          <w:color w:val="auto"/>
          <w:szCs w:val="24"/>
          <w:lang w:val="en-GB" w:eastAsia="en-GB"/>
        </w:rPr>
        <w:t>Special requirements</w:t>
      </w:r>
      <w:bookmarkEnd w:id="70"/>
      <w:bookmarkEnd w:id="71"/>
    </w:p>
    <w:p w14:paraId="2A9E986A" w14:textId="6BB43307" w:rsidR="00020EDA" w:rsidRPr="001B1D26" w:rsidRDefault="00020EDA" w:rsidP="00912715">
      <w:pPr>
        <w:spacing w:before="240" w:after="120" w:line="240" w:lineRule="auto"/>
        <w:jc w:val="both"/>
        <w:rPr>
          <w:rFonts w:ascii="Times New Roman" w:eastAsia="Times New Roman" w:hAnsi="Times New Roman" w:cs="Times New Roman"/>
          <w:sz w:val="24"/>
          <w:szCs w:val="24"/>
          <w:lang w:val="en-GB" w:eastAsia="en-GB"/>
        </w:rPr>
      </w:pPr>
      <w:r w:rsidRPr="001B1D26">
        <w:rPr>
          <w:rFonts w:ascii="Times New Roman" w:eastAsia="Times New Roman" w:hAnsi="Times New Roman" w:cs="Times New Roman"/>
          <w:sz w:val="24"/>
          <w:szCs w:val="24"/>
          <w:lang w:val="en-GB" w:eastAsia="en-GB"/>
        </w:rPr>
        <w:t xml:space="preserve">           </w:t>
      </w:r>
      <w:r w:rsidR="009D333F" w:rsidRPr="001B1D26">
        <w:rPr>
          <w:rFonts w:ascii="Times New Roman" w:eastAsia="Times New Roman" w:hAnsi="Times New Roman" w:cs="Times New Roman"/>
          <w:sz w:val="24"/>
          <w:szCs w:val="24"/>
          <w:lang w:val="en-GB" w:eastAsia="en-GB"/>
        </w:rPr>
        <w:t>Maximum</w:t>
      </w:r>
      <w:r w:rsidRPr="001B1D26">
        <w:rPr>
          <w:rFonts w:ascii="Times New Roman" w:eastAsia="Times New Roman" w:hAnsi="Times New Roman" w:cs="Times New Roman"/>
          <w:sz w:val="24"/>
          <w:szCs w:val="24"/>
          <w:lang w:val="en-GB" w:eastAsia="en-GB"/>
        </w:rPr>
        <w:t xml:space="preserve"> Budget: USD 26,400</w:t>
      </w:r>
    </w:p>
    <w:p w14:paraId="2149D840" w14:textId="77777777" w:rsidR="00020EDA" w:rsidRPr="001B1D26" w:rsidRDefault="00020EDA" w:rsidP="00912715">
      <w:pPr>
        <w:spacing w:before="240" w:after="120" w:line="240" w:lineRule="auto"/>
        <w:jc w:val="both"/>
        <w:rPr>
          <w:rFonts w:ascii="Times New Roman" w:eastAsia="Times New Roman" w:hAnsi="Times New Roman" w:cs="Times New Roman"/>
          <w:sz w:val="24"/>
          <w:szCs w:val="24"/>
          <w:lang w:val="en-GB" w:eastAsia="en-GB"/>
        </w:rPr>
      </w:pPr>
    </w:p>
    <w:p w14:paraId="28F9DC81" w14:textId="77777777" w:rsidR="00020EDA" w:rsidRPr="001B1D26" w:rsidRDefault="00020EDA" w:rsidP="00912715">
      <w:pPr>
        <w:spacing w:before="240" w:after="120" w:line="240" w:lineRule="auto"/>
        <w:jc w:val="both"/>
        <w:rPr>
          <w:rFonts w:ascii="Times New Roman" w:eastAsia="Times New Roman" w:hAnsi="Times New Roman" w:cs="Times New Roman"/>
          <w:sz w:val="24"/>
          <w:szCs w:val="24"/>
          <w:lang w:val="en-GB" w:eastAsia="en-GB"/>
        </w:rPr>
      </w:pPr>
    </w:p>
    <w:p w14:paraId="148CFEC2" w14:textId="77777777" w:rsidR="00020EDA" w:rsidRPr="001B1D26" w:rsidRDefault="00020EDA" w:rsidP="00912715">
      <w:pPr>
        <w:spacing w:before="240" w:after="120" w:line="240" w:lineRule="auto"/>
        <w:jc w:val="both"/>
        <w:rPr>
          <w:rFonts w:ascii="Times New Roman" w:eastAsia="Times New Roman" w:hAnsi="Times New Roman" w:cs="Times New Roman"/>
          <w:sz w:val="24"/>
          <w:szCs w:val="24"/>
          <w:lang w:val="en-GB" w:eastAsia="en-GB"/>
        </w:rPr>
      </w:pPr>
    </w:p>
    <w:p w14:paraId="00160D4E" w14:textId="77777777" w:rsidR="00020EDA" w:rsidRPr="001B1D26" w:rsidRDefault="00020EDA" w:rsidP="00912715">
      <w:pPr>
        <w:spacing w:before="240" w:after="120" w:line="240" w:lineRule="auto"/>
        <w:jc w:val="center"/>
        <w:rPr>
          <w:rFonts w:ascii="Times New Roman" w:eastAsia="Times New Roman" w:hAnsi="Times New Roman" w:cs="Times New Roman"/>
          <w:sz w:val="24"/>
          <w:szCs w:val="24"/>
          <w:lang w:val="en-GB" w:eastAsia="en-GB"/>
        </w:rPr>
      </w:pPr>
      <w:r w:rsidRPr="001B1D26">
        <w:rPr>
          <w:rFonts w:ascii="Times New Roman" w:eastAsia="Times New Roman" w:hAnsi="Times New Roman" w:cs="Times New Roman"/>
          <w:sz w:val="24"/>
          <w:szCs w:val="24"/>
          <w:lang w:val="en-GB" w:eastAsia="en-GB"/>
        </w:rPr>
        <w:t>* * *</w:t>
      </w:r>
    </w:p>
    <w:p w14:paraId="69091EFB" w14:textId="77777777" w:rsidR="0059530C" w:rsidRPr="001B1D26" w:rsidRDefault="0059530C" w:rsidP="00912715">
      <w:pPr>
        <w:spacing w:before="240"/>
        <w:rPr>
          <w:rFonts w:ascii="Times New Roman" w:hAnsi="Times New Roman" w:cs="Times New Roman"/>
          <w:sz w:val="24"/>
          <w:szCs w:val="24"/>
        </w:rPr>
      </w:pPr>
    </w:p>
    <w:sectPr w:rsidR="0059530C" w:rsidRPr="001B1D26" w:rsidSect="00746948">
      <w:footerReference w:type="default" r:id="rId10"/>
      <w:headerReference w:type="first" r:id="rId11"/>
      <w:footerReference w:type="first" r:id="rId12"/>
      <w:pgSz w:w="11913" w:h="16834" w:code="9"/>
      <w:pgMar w:top="1134" w:right="1418" w:bottom="1418" w:left="1134" w:header="720" w:footer="720" w:gutter="567"/>
      <w:paperSrc w:first="15" w:other="15"/>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B0532D" w14:textId="77777777" w:rsidR="005B1D19" w:rsidRDefault="005B1D19">
      <w:pPr>
        <w:spacing w:after="0" w:line="240" w:lineRule="auto"/>
      </w:pPr>
      <w:r>
        <w:separator/>
      </w:r>
    </w:p>
    <w:p w14:paraId="7A7399B8" w14:textId="77777777" w:rsidR="005B1D19" w:rsidRDefault="005B1D19"/>
  </w:endnote>
  <w:endnote w:type="continuationSeparator" w:id="0">
    <w:p w14:paraId="22254862" w14:textId="77777777" w:rsidR="005B1D19" w:rsidRDefault="005B1D19">
      <w:pPr>
        <w:spacing w:after="0" w:line="240" w:lineRule="auto"/>
      </w:pPr>
      <w:r>
        <w:continuationSeparator/>
      </w:r>
    </w:p>
    <w:p w14:paraId="0B5691E6" w14:textId="77777777" w:rsidR="005B1D19" w:rsidRDefault="005B1D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F2C3F" w14:textId="12A92769" w:rsidR="00746948" w:rsidRPr="00157733" w:rsidRDefault="00746948" w:rsidP="00746948">
    <w:pPr>
      <w:pStyle w:val="Footer"/>
      <w:tabs>
        <w:tab w:val="right" w:pos="8789"/>
      </w:tabs>
      <w:spacing w:before="120"/>
      <w:rPr>
        <w:rFonts w:ascii="Times New Roman" w:hAnsi="Times New Roman"/>
        <w:sz w:val="18"/>
        <w:szCs w:val="18"/>
      </w:rPr>
    </w:pPr>
    <w:r>
      <w:rPr>
        <w:rFonts w:ascii="Times New Roman" w:hAnsi="Times New Roman"/>
        <w:b/>
        <w:snapToGrid w:val="0"/>
        <w:sz w:val="18"/>
        <w:szCs w:val="18"/>
      </w:rPr>
      <w:t>January</w:t>
    </w:r>
    <w:r>
      <w:rPr>
        <w:rFonts w:ascii="Times New Roman" w:hAnsi="Times New Roman"/>
        <w:b/>
        <w:sz w:val="18"/>
        <w:szCs w:val="18"/>
      </w:rPr>
      <w:t xml:space="preserve"> 2021</w:t>
    </w:r>
    <w:r>
      <w:rPr>
        <w:rFonts w:ascii="Times New Roman" w:hAnsi="Times New Roman"/>
        <w:sz w:val="18"/>
        <w:szCs w:val="18"/>
      </w:rPr>
      <w:tab/>
    </w:r>
    <w:r w:rsidRPr="00157733">
      <w:rPr>
        <w:rFonts w:ascii="Times New Roman" w:hAnsi="Times New Roman"/>
        <w:sz w:val="18"/>
        <w:szCs w:val="18"/>
      </w:rPr>
      <w:t xml:space="preserve">Page </w:t>
    </w:r>
    <w:r w:rsidRPr="00157733">
      <w:rPr>
        <w:rFonts w:ascii="Times New Roman" w:hAnsi="Times New Roman"/>
        <w:sz w:val="18"/>
        <w:szCs w:val="18"/>
      </w:rPr>
      <w:fldChar w:fldCharType="begin"/>
    </w:r>
    <w:r w:rsidRPr="00157733">
      <w:rPr>
        <w:rFonts w:ascii="Times New Roman" w:hAnsi="Times New Roman"/>
        <w:sz w:val="18"/>
        <w:szCs w:val="18"/>
      </w:rPr>
      <w:instrText xml:space="preserve"> PAGE </w:instrText>
    </w:r>
    <w:r w:rsidRPr="00157733">
      <w:rPr>
        <w:rFonts w:ascii="Times New Roman" w:hAnsi="Times New Roman"/>
        <w:sz w:val="18"/>
        <w:szCs w:val="18"/>
      </w:rPr>
      <w:fldChar w:fldCharType="separate"/>
    </w:r>
    <w:r w:rsidR="001B3A1B">
      <w:rPr>
        <w:rFonts w:ascii="Times New Roman" w:hAnsi="Times New Roman"/>
        <w:noProof/>
        <w:sz w:val="18"/>
        <w:szCs w:val="18"/>
      </w:rPr>
      <w:t>11</w:t>
    </w:r>
    <w:r w:rsidRPr="00157733">
      <w:rPr>
        <w:rFonts w:ascii="Times New Roman" w:hAnsi="Times New Roman"/>
        <w:sz w:val="18"/>
        <w:szCs w:val="18"/>
      </w:rPr>
      <w:fldChar w:fldCharType="end"/>
    </w:r>
    <w:r w:rsidRPr="00157733">
      <w:rPr>
        <w:rFonts w:ascii="Times New Roman" w:hAnsi="Times New Roman"/>
        <w:sz w:val="18"/>
        <w:szCs w:val="18"/>
      </w:rPr>
      <w:t xml:space="preserve"> of </w:t>
    </w:r>
    <w:r w:rsidRPr="00157733">
      <w:rPr>
        <w:rFonts w:ascii="Times New Roman" w:hAnsi="Times New Roman"/>
        <w:sz w:val="18"/>
        <w:szCs w:val="18"/>
      </w:rPr>
      <w:fldChar w:fldCharType="begin"/>
    </w:r>
    <w:r w:rsidRPr="00157733">
      <w:rPr>
        <w:rFonts w:ascii="Times New Roman" w:hAnsi="Times New Roman"/>
        <w:sz w:val="18"/>
        <w:szCs w:val="18"/>
      </w:rPr>
      <w:instrText xml:space="preserve"> NUMPAGES </w:instrText>
    </w:r>
    <w:r w:rsidRPr="00157733">
      <w:rPr>
        <w:rFonts w:ascii="Times New Roman" w:hAnsi="Times New Roman"/>
        <w:sz w:val="18"/>
        <w:szCs w:val="18"/>
      </w:rPr>
      <w:fldChar w:fldCharType="separate"/>
    </w:r>
    <w:r w:rsidR="001B3A1B">
      <w:rPr>
        <w:rFonts w:ascii="Times New Roman" w:hAnsi="Times New Roman"/>
        <w:noProof/>
        <w:sz w:val="18"/>
        <w:szCs w:val="18"/>
      </w:rPr>
      <w:t>12</w:t>
    </w:r>
    <w:r w:rsidRPr="00157733">
      <w:rPr>
        <w:rFonts w:ascii="Times New Roman" w:hAnsi="Times New Roman"/>
        <w:sz w:val="18"/>
        <w:szCs w:val="18"/>
      </w:rPr>
      <w:fldChar w:fldCharType="end"/>
    </w:r>
  </w:p>
  <w:p w14:paraId="34813A5D" w14:textId="77777777" w:rsidR="00746948" w:rsidRPr="00CA7F65" w:rsidRDefault="00746948" w:rsidP="00746948">
    <w:pPr>
      <w:pStyle w:val="Footer"/>
      <w:rPr>
        <w:rFonts w:ascii="Times New Roman" w:hAnsi="Times New Roman"/>
        <w:sz w:val="18"/>
        <w:szCs w:val="18"/>
      </w:rPr>
    </w:pPr>
    <w:proofErr w:type="spellStart"/>
    <w:r>
      <w:rPr>
        <w:rFonts w:ascii="Times New Roman" w:hAnsi="Times New Roman"/>
        <w:sz w:val="18"/>
        <w:szCs w:val="18"/>
      </w:rPr>
      <w:t>SRfS</w:t>
    </w:r>
    <w:proofErr w:type="spellEnd"/>
    <w:r>
      <w:rPr>
        <w:rFonts w:ascii="Times New Roman" w:hAnsi="Times New Roman"/>
        <w:sz w:val="18"/>
        <w:szCs w:val="18"/>
      </w:rPr>
      <w:t xml:space="preserve"> </w:t>
    </w:r>
    <w:proofErr w:type="spellStart"/>
    <w:r>
      <w:rPr>
        <w:rFonts w:ascii="Times New Roman" w:hAnsi="Times New Roman"/>
        <w:sz w:val="18"/>
        <w:szCs w:val="18"/>
      </w:rPr>
      <w:t>ToR</w:t>
    </w:r>
    <w:proofErr w:type="spellEnd"/>
    <w:r>
      <w:rPr>
        <w:rFonts w:ascii="Times New Roman" w:hAnsi="Times New Roman"/>
        <w:sz w:val="18"/>
        <w:szCs w:val="18"/>
      </w:rPr>
      <w:t xml:space="preserve"> Template</w:t>
    </w:r>
    <w:r w:rsidRPr="00754635">
      <w:rPr>
        <w:rFonts w:ascii="Times New Roman" w:hAnsi="Times New Roman"/>
        <w:sz w:val="18"/>
        <w:szCs w:val="18"/>
      </w:rPr>
      <w:t xml:space="preserve"> – </w:t>
    </w:r>
    <w:r>
      <w:rPr>
        <w:rFonts w:ascii="Times New Roman" w:hAnsi="Times New Roman"/>
        <w:sz w:val="18"/>
        <w:szCs w:val="18"/>
      </w:rPr>
      <w:t>global price</w:t>
    </w:r>
  </w:p>
  <w:p w14:paraId="05F99346" w14:textId="77777777" w:rsidR="007E260F" w:rsidRDefault="007E260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912AA" w14:textId="7BF6E420" w:rsidR="00746948" w:rsidRPr="00157733" w:rsidRDefault="00746948" w:rsidP="00746948">
    <w:pPr>
      <w:pStyle w:val="Footer"/>
      <w:tabs>
        <w:tab w:val="left" w:pos="7655"/>
      </w:tabs>
      <w:rPr>
        <w:rFonts w:ascii="Times New Roman" w:hAnsi="Times New Roman"/>
        <w:sz w:val="18"/>
        <w:szCs w:val="18"/>
      </w:rPr>
    </w:pPr>
    <w:r w:rsidRPr="00FA614C">
      <w:rPr>
        <w:rFonts w:ascii="Times New Roman" w:hAnsi="Times New Roman"/>
        <w:b/>
        <w:snapToGrid w:val="0"/>
        <w:sz w:val="18"/>
        <w:szCs w:val="18"/>
      </w:rPr>
      <w:t>August</w:t>
    </w:r>
    <w:r>
      <w:rPr>
        <w:rFonts w:ascii="Times New Roman" w:hAnsi="Times New Roman"/>
        <w:b/>
        <w:snapToGrid w:val="0"/>
        <w:sz w:val="18"/>
        <w:szCs w:val="18"/>
      </w:rPr>
      <w:t xml:space="preserve"> 2018 </w:t>
    </w:r>
    <w:r>
      <w:rPr>
        <w:rFonts w:ascii="Times New Roman" w:hAnsi="Times New Roman"/>
        <w:sz w:val="18"/>
        <w:szCs w:val="18"/>
      </w:rPr>
      <w:tab/>
    </w:r>
    <w:r>
      <w:rPr>
        <w:rFonts w:ascii="Times New Roman" w:hAnsi="Times New Roman"/>
        <w:sz w:val="18"/>
        <w:szCs w:val="18"/>
      </w:rPr>
      <w:tab/>
    </w:r>
    <w:r w:rsidRPr="00157733">
      <w:rPr>
        <w:rFonts w:ascii="Times New Roman" w:hAnsi="Times New Roman"/>
        <w:sz w:val="18"/>
        <w:szCs w:val="18"/>
      </w:rPr>
      <w:t xml:space="preserve">Page </w:t>
    </w:r>
    <w:r w:rsidRPr="00157733">
      <w:rPr>
        <w:rFonts w:ascii="Times New Roman" w:hAnsi="Times New Roman"/>
        <w:sz w:val="18"/>
        <w:szCs w:val="18"/>
      </w:rPr>
      <w:fldChar w:fldCharType="begin"/>
    </w:r>
    <w:r w:rsidRPr="00157733">
      <w:rPr>
        <w:rFonts w:ascii="Times New Roman" w:hAnsi="Times New Roman"/>
        <w:sz w:val="18"/>
        <w:szCs w:val="18"/>
      </w:rPr>
      <w:instrText xml:space="preserve"> PAGE </w:instrText>
    </w:r>
    <w:r w:rsidRPr="00157733">
      <w:rPr>
        <w:rFonts w:ascii="Times New Roman" w:hAnsi="Times New Roman"/>
        <w:sz w:val="18"/>
        <w:szCs w:val="18"/>
      </w:rPr>
      <w:fldChar w:fldCharType="separate"/>
    </w:r>
    <w:r w:rsidR="001B3A1B">
      <w:rPr>
        <w:rFonts w:ascii="Times New Roman" w:hAnsi="Times New Roman"/>
        <w:noProof/>
        <w:sz w:val="18"/>
        <w:szCs w:val="18"/>
      </w:rPr>
      <w:t>1</w:t>
    </w:r>
    <w:r w:rsidRPr="00157733">
      <w:rPr>
        <w:rFonts w:ascii="Times New Roman" w:hAnsi="Times New Roman"/>
        <w:sz w:val="18"/>
        <w:szCs w:val="18"/>
      </w:rPr>
      <w:fldChar w:fldCharType="end"/>
    </w:r>
    <w:r w:rsidRPr="00157733">
      <w:rPr>
        <w:rFonts w:ascii="Times New Roman" w:hAnsi="Times New Roman"/>
        <w:sz w:val="18"/>
        <w:szCs w:val="18"/>
      </w:rPr>
      <w:t xml:space="preserve"> of </w:t>
    </w:r>
    <w:r w:rsidRPr="00157733">
      <w:rPr>
        <w:rFonts w:ascii="Times New Roman" w:hAnsi="Times New Roman"/>
        <w:sz w:val="18"/>
        <w:szCs w:val="18"/>
      </w:rPr>
      <w:fldChar w:fldCharType="begin"/>
    </w:r>
    <w:r w:rsidRPr="00157733">
      <w:rPr>
        <w:rFonts w:ascii="Times New Roman" w:hAnsi="Times New Roman"/>
        <w:sz w:val="18"/>
        <w:szCs w:val="18"/>
      </w:rPr>
      <w:instrText xml:space="preserve"> NUMPAGES </w:instrText>
    </w:r>
    <w:r w:rsidRPr="00157733">
      <w:rPr>
        <w:rFonts w:ascii="Times New Roman" w:hAnsi="Times New Roman"/>
        <w:sz w:val="18"/>
        <w:szCs w:val="18"/>
      </w:rPr>
      <w:fldChar w:fldCharType="separate"/>
    </w:r>
    <w:r w:rsidR="001B3A1B">
      <w:rPr>
        <w:rFonts w:ascii="Times New Roman" w:hAnsi="Times New Roman"/>
        <w:noProof/>
        <w:sz w:val="18"/>
        <w:szCs w:val="18"/>
      </w:rPr>
      <w:t>1</w:t>
    </w:r>
    <w:r w:rsidRPr="00157733">
      <w:rPr>
        <w:rFonts w:ascii="Times New Roman" w:hAnsi="Times New Roman"/>
        <w:sz w:val="18"/>
        <w:szCs w:val="18"/>
      </w:rPr>
      <w:fldChar w:fldCharType="end"/>
    </w:r>
  </w:p>
  <w:p w14:paraId="0B7DE7A4" w14:textId="77777777" w:rsidR="00746948" w:rsidRPr="00A743A6" w:rsidRDefault="00746948" w:rsidP="00746948">
    <w:pPr>
      <w:pStyle w:val="Footer"/>
      <w:rPr>
        <w:rFonts w:ascii="Times New Roman" w:hAnsi="Times New Roman"/>
        <w:sz w:val="18"/>
        <w:szCs w:val="18"/>
      </w:rPr>
    </w:pPr>
    <w:proofErr w:type="spellStart"/>
    <w:r>
      <w:rPr>
        <w:rFonts w:ascii="Times New Roman" w:hAnsi="Times New Roman"/>
        <w:sz w:val="18"/>
        <w:szCs w:val="18"/>
      </w:rPr>
      <w:t>SRfS</w:t>
    </w:r>
    <w:proofErr w:type="spellEnd"/>
    <w:r>
      <w:rPr>
        <w:rFonts w:ascii="Times New Roman" w:hAnsi="Times New Roman"/>
        <w:sz w:val="18"/>
        <w:szCs w:val="18"/>
      </w:rPr>
      <w:t xml:space="preserve"> </w:t>
    </w:r>
    <w:proofErr w:type="spellStart"/>
    <w:r>
      <w:rPr>
        <w:rFonts w:ascii="Times New Roman" w:hAnsi="Times New Roman"/>
        <w:sz w:val="18"/>
        <w:szCs w:val="18"/>
      </w:rPr>
      <w:t>ToR</w:t>
    </w:r>
    <w:proofErr w:type="spellEnd"/>
    <w:r>
      <w:rPr>
        <w:rFonts w:ascii="Times New Roman" w:hAnsi="Times New Roman"/>
        <w:sz w:val="18"/>
        <w:szCs w:val="18"/>
      </w:rPr>
      <w:t xml:space="preserve"> Template</w:t>
    </w:r>
    <w:r w:rsidRPr="00754635">
      <w:rPr>
        <w:rFonts w:ascii="Times New Roman" w:hAnsi="Times New Roman"/>
        <w:sz w:val="18"/>
        <w:szCs w:val="18"/>
      </w:rPr>
      <w:t xml:space="preserve"> – </w:t>
    </w:r>
    <w:r>
      <w:rPr>
        <w:rFonts w:ascii="Times New Roman" w:hAnsi="Times New Roman"/>
        <w:sz w:val="18"/>
        <w:szCs w:val="18"/>
      </w:rPr>
      <w:t>global price</w:t>
    </w:r>
  </w:p>
  <w:p w14:paraId="4877CDBF" w14:textId="77777777" w:rsidR="007E260F" w:rsidRDefault="007E260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DA7FB4" w14:textId="77777777" w:rsidR="005B1D19" w:rsidRDefault="005B1D19">
      <w:pPr>
        <w:spacing w:after="0" w:line="240" w:lineRule="auto"/>
      </w:pPr>
      <w:r>
        <w:separator/>
      </w:r>
    </w:p>
    <w:p w14:paraId="2B622224" w14:textId="77777777" w:rsidR="005B1D19" w:rsidRDefault="005B1D19"/>
  </w:footnote>
  <w:footnote w:type="continuationSeparator" w:id="0">
    <w:p w14:paraId="02BEB400" w14:textId="77777777" w:rsidR="005B1D19" w:rsidRDefault="005B1D19">
      <w:pPr>
        <w:spacing w:after="0" w:line="240" w:lineRule="auto"/>
      </w:pPr>
      <w:r>
        <w:continuationSeparator/>
      </w:r>
    </w:p>
    <w:p w14:paraId="690C2376" w14:textId="77777777" w:rsidR="005B1D19" w:rsidRDefault="005B1D1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026F4" w14:textId="77777777" w:rsidR="00746948" w:rsidRPr="0088268D" w:rsidRDefault="00746948">
    <w:pPr>
      <w:pStyle w:val="Header"/>
      <w:jc w:val="center"/>
      <w:rPr>
        <w:rFonts w:ascii="Times New Roman" w:hAnsi="Times New Roman"/>
        <w:b/>
      </w:rPr>
    </w:pPr>
  </w:p>
  <w:p w14:paraId="0F7E20B5" w14:textId="77777777" w:rsidR="007E260F" w:rsidRDefault="007E260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D61C2"/>
    <w:multiLevelType w:val="hybridMultilevel"/>
    <w:tmpl w:val="2E0A7F14"/>
    <w:lvl w:ilvl="0" w:tplc="0409001B">
      <w:start w:val="1"/>
      <w:numFmt w:val="lowerRoman"/>
      <w:lvlText w:val="%1."/>
      <w:lvlJc w:val="right"/>
      <w:pPr>
        <w:ind w:left="690" w:hanging="360"/>
      </w:p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
    <w:nsid w:val="0A075723"/>
    <w:multiLevelType w:val="hybridMultilevel"/>
    <w:tmpl w:val="65E0B5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10AD7696"/>
    <w:multiLevelType w:val="hybridMultilevel"/>
    <w:tmpl w:val="321832D6"/>
    <w:lvl w:ilvl="0" w:tplc="04090017">
      <w:start w:val="1"/>
      <w:numFmt w:val="lowerLetter"/>
      <w:lvlText w:val="%1)"/>
      <w:lvlJc w:val="left"/>
      <w:pPr>
        <w:ind w:left="720" w:hanging="360"/>
      </w:pPr>
      <w:rPr>
        <w:rFont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nsid w:val="18CD2A07"/>
    <w:multiLevelType w:val="hybridMultilevel"/>
    <w:tmpl w:val="230E1AC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nsid w:val="191A3FF9"/>
    <w:multiLevelType w:val="hybridMultilevel"/>
    <w:tmpl w:val="F3CA30C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nsid w:val="268E533D"/>
    <w:multiLevelType w:val="hybridMultilevel"/>
    <w:tmpl w:val="39B07DEC"/>
    <w:lvl w:ilvl="0" w:tplc="3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1B2B99"/>
    <w:multiLevelType w:val="multilevel"/>
    <w:tmpl w:val="1A964D04"/>
    <w:lvl w:ilvl="0">
      <w:start w:val="7"/>
      <w:numFmt w:val="decimal"/>
      <w:lvlText w:val="%1"/>
      <w:lvlJc w:val="left"/>
      <w:pPr>
        <w:ind w:left="360" w:hanging="360"/>
      </w:pPr>
      <w:rPr>
        <w:rFonts w:hint="default"/>
        <w:b/>
      </w:rPr>
    </w:lvl>
    <w:lvl w:ilvl="1">
      <w:start w:val="1"/>
      <w:numFmt w:val="decimal"/>
      <w:lvlText w:val="%1.%2"/>
      <w:lvlJc w:val="left"/>
      <w:pPr>
        <w:ind w:left="785" w:hanging="360"/>
      </w:pPr>
      <w:rPr>
        <w:rFonts w:hint="default"/>
        <w:b/>
      </w:rPr>
    </w:lvl>
    <w:lvl w:ilvl="2">
      <w:start w:val="1"/>
      <w:numFmt w:val="decimal"/>
      <w:lvlText w:val="%1.%2.%3"/>
      <w:lvlJc w:val="left"/>
      <w:pPr>
        <w:ind w:left="1684" w:hanging="720"/>
      </w:pPr>
      <w:rPr>
        <w:rFonts w:hint="default"/>
        <w:b/>
      </w:rPr>
    </w:lvl>
    <w:lvl w:ilvl="3">
      <w:start w:val="1"/>
      <w:numFmt w:val="decimal"/>
      <w:lvlText w:val="%1.%2.%3.%4"/>
      <w:lvlJc w:val="left"/>
      <w:pPr>
        <w:ind w:left="2166" w:hanging="720"/>
      </w:pPr>
      <w:rPr>
        <w:rFonts w:hint="default"/>
        <w:b/>
      </w:rPr>
    </w:lvl>
    <w:lvl w:ilvl="4">
      <w:start w:val="1"/>
      <w:numFmt w:val="decimal"/>
      <w:lvlText w:val="%1.%2.%3.%4.%5"/>
      <w:lvlJc w:val="left"/>
      <w:pPr>
        <w:ind w:left="3008" w:hanging="1080"/>
      </w:pPr>
      <w:rPr>
        <w:rFonts w:hint="default"/>
        <w:b/>
      </w:rPr>
    </w:lvl>
    <w:lvl w:ilvl="5">
      <w:start w:val="1"/>
      <w:numFmt w:val="decimal"/>
      <w:lvlText w:val="%1.%2.%3.%4.%5.%6"/>
      <w:lvlJc w:val="left"/>
      <w:pPr>
        <w:ind w:left="3490" w:hanging="1080"/>
      </w:pPr>
      <w:rPr>
        <w:rFonts w:hint="default"/>
        <w:b/>
      </w:rPr>
    </w:lvl>
    <w:lvl w:ilvl="6">
      <w:start w:val="1"/>
      <w:numFmt w:val="decimal"/>
      <w:lvlText w:val="%1.%2.%3.%4.%5.%6.%7"/>
      <w:lvlJc w:val="left"/>
      <w:pPr>
        <w:ind w:left="4332" w:hanging="1440"/>
      </w:pPr>
      <w:rPr>
        <w:rFonts w:hint="default"/>
        <w:b/>
      </w:rPr>
    </w:lvl>
    <w:lvl w:ilvl="7">
      <w:start w:val="1"/>
      <w:numFmt w:val="decimal"/>
      <w:lvlText w:val="%1.%2.%3.%4.%5.%6.%7.%8"/>
      <w:lvlJc w:val="left"/>
      <w:pPr>
        <w:ind w:left="4814" w:hanging="1440"/>
      </w:pPr>
      <w:rPr>
        <w:rFonts w:hint="default"/>
        <w:b/>
      </w:rPr>
    </w:lvl>
    <w:lvl w:ilvl="8">
      <w:start w:val="1"/>
      <w:numFmt w:val="decimal"/>
      <w:lvlText w:val="%1.%2.%3.%4.%5.%6.%7.%8.%9"/>
      <w:lvlJc w:val="left"/>
      <w:pPr>
        <w:ind w:left="5656" w:hanging="1800"/>
      </w:pPr>
      <w:rPr>
        <w:rFonts w:hint="default"/>
        <w:b/>
      </w:rPr>
    </w:lvl>
  </w:abstractNum>
  <w:abstractNum w:abstractNumId="7">
    <w:nsid w:val="38CD55A7"/>
    <w:multiLevelType w:val="hybridMultilevel"/>
    <w:tmpl w:val="7444CCC4"/>
    <w:lvl w:ilvl="0" w:tplc="04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51BC5703"/>
    <w:multiLevelType w:val="hybridMultilevel"/>
    <w:tmpl w:val="D302A086"/>
    <w:lvl w:ilvl="0" w:tplc="04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577F5AF8"/>
    <w:multiLevelType w:val="hybridMultilevel"/>
    <w:tmpl w:val="C4CA36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751161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9"/>
  </w:num>
  <w:num w:numId="3">
    <w:abstractNumId w:val="0"/>
  </w:num>
  <w:num w:numId="4">
    <w:abstractNumId w:val="10"/>
  </w:num>
  <w:num w:numId="5">
    <w:abstractNumId w:val="6"/>
  </w:num>
  <w:num w:numId="6">
    <w:abstractNumId w:val="5"/>
  </w:num>
  <w:num w:numId="7">
    <w:abstractNumId w:val="3"/>
  </w:num>
  <w:num w:numId="8">
    <w:abstractNumId w:val="4"/>
  </w:num>
  <w:num w:numId="9">
    <w:abstractNumId w:val="8"/>
  </w:num>
  <w:num w:numId="10">
    <w:abstractNumId w:val="7"/>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6" w:nlCheck="1" w:checkStyle="0"/>
  <w:activeWritingStyle w:appName="MSWord" w:lang="en-ZW" w:vendorID="64" w:dllVersion="6" w:nlCheck="1" w:checkStyle="0"/>
  <w:activeWritingStyle w:appName="MSWord" w:lang="en-US" w:vendorID="64" w:dllVersion="6" w:nlCheck="1" w:checkStyle="0"/>
  <w:activeWritingStyle w:appName="MSWord" w:lang="en-GB" w:vendorID="64" w:dllVersion="0" w:nlCheck="1" w:checkStyle="0"/>
  <w:activeWritingStyle w:appName="MSWord" w:lang="en-ZW"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EDA"/>
    <w:rsid w:val="0000348A"/>
    <w:rsid w:val="00020EDA"/>
    <w:rsid w:val="000239A8"/>
    <w:rsid w:val="000510DF"/>
    <w:rsid w:val="00073786"/>
    <w:rsid w:val="00080A32"/>
    <w:rsid w:val="000840DC"/>
    <w:rsid w:val="000916BB"/>
    <w:rsid w:val="000C7BC8"/>
    <w:rsid w:val="000D2A6D"/>
    <w:rsid w:val="000D2B48"/>
    <w:rsid w:val="000F247E"/>
    <w:rsid w:val="000F3716"/>
    <w:rsid w:val="000F6606"/>
    <w:rsid w:val="001078C7"/>
    <w:rsid w:val="0011574E"/>
    <w:rsid w:val="001544CE"/>
    <w:rsid w:val="00167A17"/>
    <w:rsid w:val="00180B4A"/>
    <w:rsid w:val="00191487"/>
    <w:rsid w:val="001A12BB"/>
    <w:rsid w:val="001A7967"/>
    <w:rsid w:val="001B1D26"/>
    <w:rsid w:val="001B3A1B"/>
    <w:rsid w:val="001C13EA"/>
    <w:rsid w:val="001F756C"/>
    <w:rsid w:val="00230FD4"/>
    <w:rsid w:val="00250836"/>
    <w:rsid w:val="00252937"/>
    <w:rsid w:val="002A5DA3"/>
    <w:rsid w:val="002C6D35"/>
    <w:rsid w:val="002E282C"/>
    <w:rsid w:val="002E4102"/>
    <w:rsid w:val="00301BE4"/>
    <w:rsid w:val="00340EB8"/>
    <w:rsid w:val="00362EBF"/>
    <w:rsid w:val="003679BD"/>
    <w:rsid w:val="00374393"/>
    <w:rsid w:val="003C368D"/>
    <w:rsid w:val="003D2872"/>
    <w:rsid w:val="003E44FA"/>
    <w:rsid w:val="004018AE"/>
    <w:rsid w:val="004250B5"/>
    <w:rsid w:val="00434E89"/>
    <w:rsid w:val="00437EE1"/>
    <w:rsid w:val="00440BF3"/>
    <w:rsid w:val="00460020"/>
    <w:rsid w:val="00461391"/>
    <w:rsid w:val="004738BB"/>
    <w:rsid w:val="004B7FCE"/>
    <w:rsid w:val="004F47A3"/>
    <w:rsid w:val="00522157"/>
    <w:rsid w:val="0059530C"/>
    <w:rsid w:val="005B1D19"/>
    <w:rsid w:val="00607D91"/>
    <w:rsid w:val="0061622D"/>
    <w:rsid w:val="00683E93"/>
    <w:rsid w:val="00693E90"/>
    <w:rsid w:val="006C7C1F"/>
    <w:rsid w:val="006D304A"/>
    <w:rsid w:val="00705E53"/>
    <w:rsid w:val="007165D2"/>
    <w:rsid w:val="00727567"/>
    <w:rsid w:val="00746948"/>
    <w:rsid w:val="007710CB"/>
    <w:rsid w:val="00795669"/>
    <w:rsid w:val="007967B1"/>
    <w:rsid w:val="007B1DC5"/>
    <w:rsid w:val="007B660E"/>
    <w:rsid w:val="007B7C4B"/>
    <w:rsid w:val="007D2CEF"/>
    <w:rsid w:val="007E260F"/>
    <w:rsid w:val="00877875"/>
    <w:rsid w:val="00885365"/>
    <w:rsid w:val="008904A3"/>
    <w:rsid w:val="008B1D3C"/>
    <w:rsid w:val="008C427C"/>
    <w:rsid w:val="008D792D"/>
    <w:rsid w:val="008E1E80"/>
    <w:rsid w:val="00900AAA"/>
    <w:rsid w:val="00912715"/>
    <w:rsid w:val="009245F1"/>
    <w:rsid w:val="00945334"/>
    <w:rsid w:val="00972B1E"/>
    <w:rsid w:val="00977E6F"/>
    <w:rsid w:val="009A2C7D"/>
    <w:rsid w:val="009B5863"/>
    <w:rsid w:val="009B6A2A"/>
    <w:rsid w:val="009D333F"/>
    <w:rsid w:val="009F4841"/>
    <w:rsid w:val="00A1590B"/>
    <w:rsid w:val="00A21781"/>
    <w:rsid w:val="00A37DB2"/>
    <w:rsid w:val="00A45939"/>
    <w:rsid w:val="00A66FFA"/>
    <w:rsid w:val="00AB34B1"/>
    <w:rsid w:val="00AE68DD"/>
    <w:rsid w:val="00AE7564"/>
    <w:rsid w:val="00AF2DDC"/>
    <w:rsid w:val="00B02F53"/>
    <w:rsid w:val="00B25494"/>
    <w:rsid w:val="00B30005"/>
    <w:rsid w:val="00B349B5"/>
    <w:rsid w:val="00B510E4"/>
    <w:rsid w:val="00B55075"/>
    <w:rsid w:val="00B57BB4"/>
    <w:rsid w:val="00B63E77"/>
    <w:rsid w:val="00B95F98"/>
    <w:rsid w:val="00BB126D"/>
    <w:rsid w:val="00BB2252"/>
    <w:rsid w:val="00BB2367"/>
    <w:rsid w:val="00BC4503"/>
    <w:rsid w:val="00BD7567"/>
    <w:rsid w:val="00BF047A"/>
    <w:rsid w:val="00BF3FB8"/>
    <w:rsid w:val="00C02A77"/>
    <w:rsid w:val="00C25459"/>
    <w:rsid w:val="00C57E1E"/>
    <w:rsid w:val="00C911FF"/>
    <w:rsid w:val="00CA0840"/>
    <w:rsid w:val="00CA6244"/>
    <w:rsid w:val="00CA7DC4"/>
    <w:rsid w:val="00CB4984"/>
    <w:rsid w:val="00CD2B8F"/>
    <w:rsid w:val="00CD52EC"/>
    <w:rsid w:val="00CF3DD3"/>
    <w:rsid w:val="00CF5B1E"/>
    <w:rsid w:val="00D01F81"/>
    <w:rsid w:val="00D03D4F"/>
    <w:rsid w:val="00D14B3A"/>
    <w:rsid w:val="00D16783"/>
    <w:rsid w:val="00D26BF6"/>
    <w:rsid w:val="00D47397"/>
    <w:rsid w:val="00D54D72"/>
    <w:rsid w:val="00D740DF"/>
    <w:rsid w:val="00D837B5"/>
    <w:rsid w:val="00DF4BBB"/>
    <w:rsid w:val="00E1390B"/>
    <w:rsid w:val="00E3484B"/>
    <w:rsid w:val="00E566D0"/>
    <w:rsid w:val="00E64852"/>
    <w:rsid w:val="00E802D8"/>
    <w:rsid w:val="00EA0551"/>
    <w:rsid w:val="00EC4C36"/>
    <w:rsid w:val="00ED5365"/>
    <w:rsid w:val="00F26BD9"/>
    <w:rsid w:val="00F26F56"/>
    <w:rsid w:val="00F35446"/>
    <w:rsid w:val="00F44FA6"/>
    <w:rsid w:val="00F77AB2"/>
    <w:rsid w:val="00F93FBC"/>
    <w:rsid w:val="00FC50EF"/>
    <w:rsid w:val="00FD0000"/>
    <w:rsid w:val="00FF1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6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487"/>
  </w:style>
  <w:style w:type="paragraph" w:styleId="Heading1">
    <w:name w:val="heading 1"/>
    <w:basedOn w:val="Normal"/>
    <w:next w:val="Normal"/>
    <w:link w:val="Heading1Char"/>
    <w:uiPriority w:val="9"/>
    <w:qFormat/>
    <w:rsid w:val="008C42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Normal"/>
    <w:link w:val="Heading2Char"/>
    <w:uiPriority w:val="9"/>
    <w:unhideWhenUsed/>
    <w:qFormat/>
    <w:rsid w:val="00B349B5"/>
    <w:pPr>
      <w:keepNext/>
      <w:keepLines/>
      <w:spacing w:after="88"/>
      <w:ind w:left="10" w:hanging="10"/>
      <w:outlineLvl w:val="1"/>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unhideWhenUsed/>
    <w:qFormat/>
    <w:rsid w:val="0061622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20E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EDA"/>
  </w:style>
  <w:style w:type="paragraph" w:styleId="Header">
    <w:name w:val="header"/>
    <w:basedOn w:val="Normal"/>
    <w:link w:val="HeaderChar"/>
    <w:uiPriority w:val="99"/>
    <w:unhideWhenUsed/>
    <w:rsid w:val="00020E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EDA"/>
  </w:style>
  <w:style w:type="table" w:styleId="TableGrid">
    <w:name w:val="Table Grid"/>
    <w:basedOn w:val="TableNormal"/>
    <w:uiPriority w:val="39"/>
    <w:rsid w:val="003C368D"/>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B349B5"/>
    <w:rPr>
      <w:rFonts w:ascii="Times New Roman" w:eastAsia="Times New Roman" w:hAnsi="Times New Roman" w:cs="Times New Roman"/>
      <w:b/>
      <w:color w:val="000000"/>
      <w:sz w:val="24"/>
    </w:rPr>
  </w:style>
  <w:style w:type="table" w:customStyle="1" w:styleId="TableGrid0">
    <w:name w:val="TableGrid"/>
    <w:rsid w:val="00B349B5"/>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B349B5"/>
    <w:pPr>
      <w:ind w:left="720"/>
      <w:contextualSpacing/>
    </w:pPr>
  </w:style>
  <w:style w:type="paragraph" w:styleId="BalloonText">
    <w:name w:val="Balloon Text"/>
    <w:basedOn w:val="Normal"/>
    <w:link w:val="BalloonTextChar"/>
    <w:uiPriority w:val="99"/>
    <w:semiHidden/>
    <w:unhideWhenUsed/>
    <w:rsid w:val="00B02F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F53"/>
    <w:rPr>
      <w:rFonts w:ascii="Tahoma" w:hAnsi="Tahoma" w:cs="Tahoma"/>
      <w:sz w:val="16"/>
      <w:szCs w:val="16"/>
    </w:rPr>
  </w:style>
  <w:style w:type="character" w:styleId="CommentReference">
    <w:name w:val="annotation reference"/>
    <w:basedOn w:val="DefaultParagraphFont"/>
    <w:uiPriority w:val="99"/>
    <w:semiHidden/>
    <w:unhideWhenUsed/>
    <w:rsid w:val="00230FD4"/>
    <w:rPr>
      <w:sz w:val="16"/>
      <w:szCs w:val="16"/>
    </w:rPr>
  </w:style>
  <w:style w:type="paragraph" w:styleId="CommentText">
    <w:name w:val="annotation text"/>
    <w:basedOn w:val="Normal"/>
    <w:link w:val="CommentTextChar"/>
    <w:uiPriority w:val="99"/>
    <w:semiHidden/>
    <w:unhideWhenUsed/>
    <w:rsid w:val="00230FD4"/>
    <w:pPr>
      <w:spacing w:line="240" w:lineRule="auto"/>
    </w:pPr>
    <w:rPr>
      <w:sz w:val="20"/>
      <w:szCs w:val="20"/>
    </w:rPr>
  </w:style>
  <w:style w:type="character" w:customStyle="1" w:styleId="CommentTextChar">
    <w:name w:val="Comment Text Char"/>
    <w:basedOn w:val="DefaultParagraphFont"/>
    <w:link w:val="CommentText"/>
    <w:uiPriority w:val="99"/>
    <w:semiHidden/>
    <w:rsid w:val="00230FD4"/>
    <w:rPr>
      <w:sz w:val="20"/>
      <w:szCs w:val="20"/>
    </w:rPr>
  </w:style>
  <w:style w:type="paragraph" w:styleId="CommentSubject">
    <w:name w:val="annotation subject"/>
    <w:basedOn w:val="CommentText"/>
    <w:next w:val="CommentText"/>
    <w:link w:val="CommentSubjectChar"/>
    <w:uiPriority w:val="99"/>
    <w:semiHidden/>
    <w:unhideWhenUsed/>
    <w:rsid w:val="00230FD4"/>
    <w:rPr>
      <w:b/>
      <w:bCs/>
    </w:rPr>
  </w:style>
  <w:style w:type="character" w:customStyle="1" w:styleId="CommentSubjectChar">
    <w:name w:val="Comment Subject Char"/>
    <w:basedOn w:val="CommentTextChar"/>
    <w:link w:val="CommentSubject"/>
    <w:uiPriority w:val="99"/>
    <w:semiHidden/>
    <w:rsid w:val="00230FD4"/>
    <w:rPr>
      <w:b/>
      <w:bCs/>
      <w:sz w:val="20"/>
      <w:szCs w:val="20"/>
    </w:rPr>
  </w:style>
  <w:style w:type="character" w:customStyle="1" w:styleId="Heading3Char">
    <w:name w:val="Heading 3 Char"/>
    <w:basedOn w:val="DefaultParagraphFont"/>
    <w:link w:val="Heading3"/>
    <w:uiPriority w:val="9"/>
    <w:rsid w:val="0061622D"/>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8C427C"/>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1A12BB"/>
    <w:pPr>
      <w:spacing w:after="100"/>
    </w:pPr>
  </w:style>
  <w:style w:type="paragraph" w:styleId="TOC2">
    <w:name w:val="toc 2"/>
    <w:basedOn w:val="Normal"/>
    <w:next w:val="Normal"/>
    <w:autoRedefine/>
    <w:uiPriority w:val="39"/>
    <w:unhideWhenUsed/>
    <w:rsid w:val="001A12BB"/>
    <w:pPr>
      <w:spacing w:after="100"/>
      <w:ind w:left="220"/>
    </w:pPr>
  </w:style>
  <w:style w:type="paragraph" w:styleId="NoSpacing">
    <w:name w:val="No Spacing"/>
    <w:uiPriority w:val="1"/>
    <w:qFormat/>
    <w:rsid w:val="00B2549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487"/>
  </w:style>
  <w:style w:type="paragraph" w:styleId="Heading1">
    <w:name w:val="heading 1"/>
    <w:basedOn w:val="Normal"/>
    <w:next w:val="Normal"/>
    <w:link w:val="Heading1Char"/>
    <w:uiPriority w:val="9"/>
    <w:qFormat/>
    <w:rsid w:val="008C42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Normal"/>
    <w:link w:val="Heading2Char"/>
    <w:uiPriority w:val="9"/>
    <w:unhideWhenUsed/>
    <w:qFormat/>
    <w:rsid w:val="00B349B5"/>
    <w:pPr>
      <w:keepNext/>
      <w:keepLines/>
      <w:spacing w:after="88"/>
      <w:ind w:left="10" w:hanging="10"/>
      <w:outlineLvl w:val="1"/>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unhideWhenUsed/>
    <w:qFormat/>
    <w:rsid w:val="0061622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20E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EDA"/>
  </w:style>
  <w:style w:type="paragraph" w:styleId="Header">
    <w:name w:val="header"/>
    <w:basedOn w:val="Normal"/>
    <w:link w:val="HeaderChar"/>
    <w:uiPriority w:val="99"/>
    <w:unhideWhenUsed/>
    <w:rsid w:val="00020E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EDA"/>
  </w:style>
  <w:style w:type="table" w:styleId="TableGrid">
    <w:name w:val="Table Grid"/>
    <w:basedOn w:val="TableNormal"/>
    <w:uiPriority w:val="39"/>
    <w:rsid w:val="003C368D"/>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B349B5"/>
    <w:rPr>
      <w:rFonts w:ascii="Times New Roman" w:eastAsia="Times New Roman" w:hAnsi="Times New Roman" w:cs="Times New Roman"/>
      <w:b/>
      <w:color w:val="000000"/>
      <w:sz w:val="24"/>
    </w:rPr>
  </w:style>
  <w:style w:type="table" w:customStyle="1" w:styleId="TableGrid0">
    <w:name w:val="TableGrid"/>
    <w:rsid w:val="00B349B5"/>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B349B5"/>
    <w:pPr>
      <w:ind w:left="720"/>
      <w:contextualSpacing/>
    </w:pPr>
  </w:style>
  <w:style w:type="paragraph" w:styleId="BalloonText">
    <w:name w:val="Balloon Text"/>
    <w:basedOn w:val="Normal"/>
    <w:link w:val="BalloonTextChar"/>
    <w:uiPriority w:val="99"/>
    <w:semiHidden/>
    <w:unhideWhenUsed/>
    <w:rsid w:val="00B02F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F53"/>
    <w:rPr>
      <w:rFonts w:ascii="Tahoma" w:hAnsi="Tahoma" w:cs="Tahoma"/>
      <w:sz w:val="16"/>
      <w:szCs w:val="16"/>
    </w:rPr>
  </w:style>
  <w:style w:type="character" w:styleId="CommentReference">
    <w:name w:val="annotation reference"/>
    <w:basedOn w:val="DefaultParagraphFont"/>
    <w:uiPriority w:val="99"/>
    <w:semiHidden/>
    <w:unhideWhenUsed/>
    <w:rsid w:val="00230FD4"/>
    <w:rPr>
      <w:sz w:val="16"/>
      <w:szCs w:val="16"/>
    </w:rPr>
  </w:style>
  <w:style w:type="paragraph" w:styleId="CommentText">
    <w:name w:val="annotation text"/>
    <w:basedOn w:val="Normal"/>
    <w:link w:val="CommentTextChar"/>
    <w:uiPriority w:val="99"/>
    <w:semiHidden/>
    <w:unhideWhenUsed/>
    <w:rsid w:val="00230FD4"/>
    <w:pPr>
      <w:spacing w:line="240" w:lineRule="auto"/>
    </w:pPr>
    <w:rPr>
      <w:sz w:val="20"/>
      <w:szCs w:val="20"/>
    </w:rPr>
  </w:style>
  <w:style w:type="character" w:customStyle="1" w:styleId="CommentTextChar">
    <w:name w:val="Comment Text Char"/>
    <w:basedOn w:val="DefaultParagraphFont"/>
    <w:link w:val="CommentText"/>
    <w:uiPriority w:val="99"/>
    <w:semiHidden/>
    <w:rsid w:val="00230FD4"/>
    <w:rPr>
      <w:sz w:val="20"/>
      <w:szCs w:val="20"/>
    </w:rPr>
  </w:style>
  <w:style w:type="paragraph" w:styleId="CommentSubject">
    <w:name w:val="annotation subject"/>
    <w:basedOn w:val="CommentText"/>
    <w:next w:val="CommentText"/>
    <w:link w:val="CommentSubjectChar"/>
    <w:uiPriority w:val="99"/>
    <w:semiHidden/>
    <w:unhideWhenUsed/>
    <w:rsid w:val="00230FD4"/>
    <w:rPr>
      <w:b/>
      <w:bCs/>
    </w:rPr>
  </w:style>
  <w:style w:type="character" w:customStyle="1" w:styleId="CommentSubjectChar">
    <w:name w:val="Comment Subject Char"/>
    <w:basedOn w:val="CommentTextChar"/>
    <w:link w:val="CommentSubject"/>
    <w:uiPriority w:val="99"/>
    <w:semiHidden/>
    <w:rsid w:val="00230FD4"/>
    <w:rPr>
      <w:b/>
      <w:bCs/>
      <w:sz w:val="20"/>
      <w:szCs w:val="20"/>
    </w:rPr>
  </w:style>
  <w:style w:type="character" w:customStyle="1" w:styleId="Heading3Char">
    <w:name w:val="Heading 3 Char"/>
    <w:basedOn w:val="DefaultParagraphFont"/>
    <w:link w:val="Heading3"/>
    <w:uiPriority w:val="9"/>
    <w:rsid w:val="0061622D"/>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8C427C"/>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1A12BB"/>
    <w:pPr>
      <w:spacing w:after="100"/>
    </w:pPr>
  </w:style>
  <w:style w:type="paragraph" w:styleId="TOC2">
    <w:name w:val="toc 2"/>
    <w:basedOn w:val="Normal"/>
    <w:next w:val="Normal"/>
    <w:autoRedefine/>
    <w:uiPriority w:val="39"/>
    <w:unhideWhenUsed/>
    <w:rsid w:val="001A12BB"/>
    <w:pPr>
      <w:spacing w:after="100"/>
      <w:ind w:left="220"/>
    </w:pPr>
  </w:style>
  <w:style w:type="paragraph" w:styleId="NoSpacing">
    <w:name w:val="No Spacing"/>
    <w:uiPriority w:val="1"/>
    <w:qFormat/>
    <w:rsid w:val="00B254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EFF55-2CA3-4CD5-B2F5-B7FA652F1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2769</Words>
  <Characters>15785</Characters>
  <Application>Microsoft Office Word</Application>
  <DocSecurity>0</DocSecurity>
  <Lines>131</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18517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Hwanano Maripe</dc:creator>
  <cp:lastModifiedBy>amani</cp:lastModifiedBy>
  <cp:revision>2</cp:revision>
  <dcterms:created xsi:type="dcterms:W3CDTF">2021-10-22T10:26:00Z</dcterms:created>
  <dcterms:modified xsi:type="dcterms:W3CDTF">2021-10-22T10:26:00Z</dcterms:modified>
</cp:coreProperties>
</file>