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48" w:rsidRPr="00B21B1A" w:rsidRDefault="001B0FD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2"/>
          <w:szCs w:val="22"/>
          <w:lang w:val="en-GB"/>
        </w:rPr>
      </w:pPr>
      <w:bookmarkStart w:id="0" w:name="_Toc530196088"/>
      <w:bookmarkStart w:id="1" w:name="_GoBack"/>
      <w:bookmarkEnd w:id="1"/>
      <w:r w:rsidRPr="00B21B1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5405E8" wp14:editId="1173975C">
            <wp:extent cx="1199515" cy="1132840"/>
            <wp:effectExtent l="1905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1E48" w:rsidRPr="00B21B1A" w:rsidRDefault="007B1E48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2"/>
          <w:szCs w:val="22"/>
          <w:lang w:val="en-GB"/>
        </w:rPr>
      </w:pPr>
    </w:p>
    <w:p w:rsidR="007B1E48" w:rsidRPr="00B21B1A" w:rsidRDefault="007B1E48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887321" w:rsidRPr="00B21B1A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B21B1A">
        <w:rPr>
          <w:rFonts w:ascii="Arial" w:hAnsi="Arial" w:cs="Arial"/>
          <w:sz w:val="28"/>
          <w:szCs w:val="28"/>
          <w:lang w:val="en-GB"/>
        </w:rPr>
        <w:t>REQUEST FOR QUOTATIONS (RFQ)</w:t>
      </w:r>
      <w:bookmarkEnd w:id="0"/>
    </w:p>
    <w:p w:rsidR="00DA3AE5" w:rsidRPr="00B21B1A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887321" w:rsidRPr="00B21B1A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B21B1A">
        <w:rPr>
          <w:rFonts w:ascii="Arial" w:hAnsi="Arial" w:cs="Arial"/>
          <w:sz w:val="28"/>
          <w:szCs w:val="28"/>
          <w:lang w:val="en-GB"/>
        </w:rPr>
        <w:t>Reference Number</w:t>
      </w:r>
      <w:r w:rsidR="00C918DA" w:rsidRPr="00B21B1A">
        <w:rPr>
          <w:rFonts w:ascii="Arial" w:hAnsi="Arial" w:cs="Arial"/>
          <w:sz w:val="28"/>
          <w:szCs w:val="28"/>
          <w:lang w:val="en-GB"/>
        </w:rPr>
        <w:t>: SADC/</w:t>
      </w:r>
      <w:r w:rsidR="003A45DA">
        <w:rPr>
          <w:rFonts w:ascii="Arial" w:hAnsi="Arial" w:cs="Arial"/>
          <w:sz w:val="28"/>
          <w:szCs w:val="28"/>
          <w:lang w:val="en-GB"/>
        </w:rPr>
        <w:t>RPC</w:t>
      </w:r>
      <w:r w:rsidR="00C918DA" w:rsidRPr="00B21B1A">
        <w:rPr>
          <w:rFonts w:ascii="Arial" w:hAnsi="Arial" w:cs="Arial"/>
          <w:sz w:val="28"/>
          <w:szCs w:val="28"/>
          <w:lang w:val="en-GB"/>
        </w:rPr>
        <w:t>/0</w:t>
      </w:r>
      <w:r w:rsidR="00072E50">
        <w:rPr>
          <w:rFonts w:ascii="Arial" w:hAnsi="Arial" w:cs="Arial"/>
          <w:sz w:val="28"/>
          <w:szCs w:val="28"/>
          <w:lang w:val="en-GB"/>
        </w:rPr>
        <w:t>2</w:t>
      </w:r>
      <w:r w:rsidR="00C918DA" w:rsidRPr="00B21B1A">
        <w:rPr>
          <w:rFonts w:ascii="Arial" w:hAnsi="Arial" w:cs="Arial"/>
          <w:sz w:val="28"/>
          <w:szCs w:val="28"/>
          <w:lang w:val="en-GB"/>
        </w:rPr>
        <w:t>/201</w:t>
      </w:r>
      <w:r w:rsidR="00B84F64" w:rsidRPr="00B21B1A">
        <w:rPr>
          <w:rFonts w:ascii="Arial" w:hAnsi="Arial" w:cs="Arial"/>
          <w:sz w:val="28"/>
          <w:szCs w:val="28"/>
          <w:lang w:val="en-GB"/>
        </w:rPr>
        <w:t>4</w:t>
      </w:r>
    </w:p>
    <w:p w:rsidR="00B21B1A" w:rsidRDefault="00B21B1A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DA3AE5" w:rsidRPr="00B21B1A" w:rsidRDefault="00B21B1A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Contract Title: </w:t>
      </w:r>
      <w:r w:rsidR="00C918DA" w:rsidRPr="00B21B1A">
        <w:rPr>
          <w:rFonts w:ascii="Arial" w:hAnsi="Arial" w:cs="Arial"/>
          <w:sz w:val="28"/>
          <w:szCs w:val="28"/>
          <w:lang w:val="en-GB"/>
        </w:rPr>
        <w:t xml:space="preserve">Purchase of </w:t>
      </w:r>
      <w:r w:rsidR="003A45DA">
        <w:rPr>
          <w:rFonts w:ascii="Arial" w:hAnsi="Arial" w:cs="Arial"/>
          <w:sz w:val="28"/>
          <w:szCs w:val="28"/>
          <w:lang w:val="en-GB"/>
        </w:rPr>
        <w:t>Server and Laptops</w:t>
      </w:r>
    </w:p>
    <w:p w:rsidR="00B21B1A" w:rsidRDefault="00B21B1A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634F07" w:rsidRPr="00B21B1A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B21B1A">
        <w:rPr>
          <w:rFonts w:ascii="Arial" w:hAnsi="Arial" w:cs="Arial"/>
          <w:sz w:val="28"/>
          <w:szCs w:val="28"/>
          <w:lang w:val="en-GB"/>
        </w:rPr>
        <w:t>Number</w:t>
      </w:r>
      <w:r w:rsidR="00322F22" w:rsidRPr="00B21B1A">
        <w:rPr>
          <w:rFonts w:ascii="Arial" w:hAnsi="Arial" w:cs="Arial"/>
          <w:sz w:val="28"/>
          <w:szCs w:val="28"/>
          <w:lang w:val="en-GB"/>
        </w:rPr>
        <w:t xml:space="preserve"> of Lots</w:t>
      </w:r>
      <w:r w:rsidRPr="00B21B1A">
        <w:rPr>
          <w:rFonts w:ascii="Arial" w:hAnsi="Arial" w:cs="Arial"/>
          <w:sz w:val="28"/>
          <w:szCs w:val="28"/>
          <w:lang w:val="en-GB"/>
        </w:rPr>
        <w:t xml:space="preserve">: </w:t>
      </w:r>
      <w:r w:rsidR="003A45DA">
        <w:rPr>
          <w:rFonts w:ascii="Arial" w:hAnsi="Arial" w:cs="Arial"/>
          <w:sz w:val="28"/>
          <w:szCs w:val="28"/>
          <w:lang w:val="en-GB"/>
        </w:rPr>
        <w:t>2</w:t>
      </w:r>
    </w:p>
    <w:p w:rsidR="005D355D" w:rsidRPr="00B21B1A" w:rsidRDefault="005D355D" w:rsidP="00B02BAC">
      <w:pPr>
        <w:rPr>
          <w:rFonts w:ascii="Arial" w:hAnsi="Arial" w:cs="Arial"/>
          <w:b/>
          <w:i/>
          <w:sz w:val="28"/>
          <w:szCs w:val="28"/>
          <w:lang w:val="en-GB"/>
        </w:rPr>
      </w:pPr>
    </w:p>
    <w:p w:rsidR="00887321" w:rsidRPr="00B21B1A" w:rsidRDefault="0076584D" w:rsidP="00A505FE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 w:rsidRPr="00B21B1A">
        <w:rPr>
          <w:rFonts w:ascii="Arial" w:hAnsi="Arial" w:cs="Arial"/>
          <w:b/>
          <w:i/>
          <w:sz w:val="22"/>
          <w:szCs w:val="22"/>
          <w:lang w:val="en-GB"/>
        </w:rPr>
        <w:t>SADC Secretariat</w:t>
      </w:r>
      <w:r w:rsidR="00887321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="00887321" w:rsidRPr="00B21B1A">
        <w:rPr>
          <w:rFonts w:ascii="Arial" w:hAnsi="Arial" w:cs="Arial"/>
          <w:sz w:val="22"/>
          <w:szCs w:val="22"/>
          <w:lang w:val="en-GB"/>
        </w:rPr>
        <w:t xml:space="preserve">is inviting </w:t>
      </w:r>
      <w:r w:rsidR="00322F22" w:rsidRPr="00B21B1A">
        <w:rPr>
          <w:rFonts w:ascii="Arial" w:hAnsi="Arial" w:cs="Arial"/>
          <w:sz w:val="22"/>
          <w:szCs w:val="22"/>
          <w:lang w:val="en-GB"/>
        </w:rPr>
        <w:t xml:space="preserve">you </w:t>
      </w:r>
      <w:r w:rsidR="00887321" w:rsidRPr="00B21B1A">
        <w:rPr>
          <w:rFonts w:ascii="Arial" w:hAnsi="Arial" w:cs="Arial"/>
          <w:sz w:val="22"/>
          <w:szCs w:val="22"/>
          <w:lang w:val="en-GB"/>
        </w:rPr>
        <w:t xml:space="preserve">to submit </w:t>
      </w:r>
      <w:r w:rsidR="00322F22" w:rsidRPr="00B21B1A">
        <w:rPr>
          <w:rFonts w:ascii="Arial" w:hAnsi="Arial" w:cs="Arial"/>
          <w:sz w:val="22"/>
          <w:szCs w:val="22"/>
          <w:lang w:val="en-GB"/>
        </w:rPr>
        <w:t>a quote</w:t>
      </w:r>
      <w:r w:rsidR="00887321" w:rsidRPr="00B21B1A">
        <w:rPr>
          <w:rFonts w:ascii="Arial" w:hAnsi="Arial" w:cs="Arial"/>
          <w:sz w:val="22"/>
          <w:szCs w:val="22"/>
          <w:lang w:val="en-GB"/>
        </w:rPr>
        <w:t xml:space="preserve"> for the supply of the following </w:t>
      </w:r>
      <w:r w:rsidR="00322F22" w:rsidRPr="00B21B1A">
        <w:rPr>
          <w:rFonts w:ascii="Arial" w:hAnsi="Arial" w:cs="Arial"/>
          <w:b/>
          <w:i/>
          <w:sz w:val="22"/>
          <w:szCs w:val="22"/>
          <w:lang w:val="en-GB"/>
        </w:rPr>
        <w:t>equipment</w:t>
      </w:r>
      <w:r w:rsidR="00887321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to b</w:t>
      </w:r>
      <w:r w:rsidR="005418A8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e procured under the contract </w:t>
      </w:r>
      <w:r w:rsidR="00F138F6" w:rsidRPr="00B21B1A">
        <w:rPr>
          <w:rFonts w:ascii="Arial" w:hAnsi="Arial" w:cs="Arial"/>
          <w:b/>
          <w:i/>
          <w:sz w:val="22"/>
          <w:szCs w:val="22"/>
          <w:lang w:val="en-GB"/>
        </w:rPr>
        <w:t>SADC/</w:t>
      </w:r>
      <w:r w:rsidR="003A45DA">
        <w:rPr>
          <w:rFonts w:ascii="Arial" w:hAnsi="Arial" w:cs="Arial"/>
          <w:b/>
          <w:i/>
          <w:sz w:val="22"/>
          <w:szCs w:val="22"/>
          <w:lang w:val="en-GB"/>
        </w:rPr>
        <w:t>RPC</w:t>
      </w:r>
      <w:r w:rsidR="00F138F6" w:rsidRPr="00B21B1A">
        <w:rPr>
          <w:rFonts w:ascii="Arial" w:hAnsi="Arial" w:cs="Arial"/>
          <w:b/>
          <w:i/>
          <w:sz w:val="22"/>
          <w:szCs w:val="22"/>
          <w:lang w:val="en-GB"/>
        </w:rPr>
        <w:t>/0</w:t>
      </w:r>
      <w:r w:rsidR="006E18EC">
        <w:rPr>
          <w:rFonts w:ascii="Arial" w:hAnsi="Arial" w:cs="Arial"/>
          <w:b/>
          <w:i/>
          <w:sz w:val="22"/>
          <w:szCs w:val="22"/>
          <w:lang w:val="en-GB"/>
        </w:rPr>
        <w:t>2</w:t>
      </w:r>
      <w:r w:rsidR="00F138F6" w:rsidRPr="00B21B1A">
        <w:rPr>
          <w:rFonts w:ascii="Arial" w:hAnsi="Arial" w:cs="Arial"/>
          <w:b/>
          <w:i/>
          <w:sz w:val="22"/>
          <w:szCs w:val="22"/>
          <w:lang w:val="en-GB"/>
        </w:rPr>
        <w:t>/201</w:t>
      </w:r>
      <w:r w:rsidR="005266DA" w:rsidRPr="00B21B1A">
        <w:rPr>
          <w:rFonts w:ascii="Arial" w:hAnsi="Arial" w:cs="Arial"/>
          <w:b/>
          <w:i/>
          <w:sz w:val="22"/>
          <w:szCs w:val="22"/>
          <w:lang w:val="en-GB"/>
        </w:rPr>
        <w:t>4</w:t>
      </w:r>
      <w:r w:rsidR="008E1274" w:rsidRPr="00B21B1A">
        <w:rPr>
          <w:rFonts w:ascii="Arial" w:hAnsi="Arial" w:cs="Arial"/>
          <w:b/>
          <w:i/>
          <w:sz w:val="22"/>
          <w:szCs w:val="22"/>
          <w:lang w:val="en-GB"/>
        </w:rPr>
        <w:t>.</w:t>
      </w:r>
    </w:p>
    <w:p w:rsidR="00F138F6" w:rsidRPr="00B21B1A" w:rsidRDefault="00F138F6" w:rsidP="00F138F6">
      <w:pPr>
        <w:ind w:left="108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</w:p>
    <w:tbl>
      <w:tblPr>
        <w:tblW w:w="7025" w:type="dxa"/>
        <w:jc w:val="center"/>
        <w:tblInd w:w="27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9"/>
        <w:gridCol w:w="4388"/>
        <w:gridCol w:w="1298"/>
      </w:tblGrid>
      <w:tr w:rsidR="00322F22" w:rsidRPr="00B21B1A" w:rsidTr="0082427F">
        <w:trPr>
          <w:trHeight w:val="690"/>
          <w:jc w:val="center"/>
        </w:trPr>
        <w:tc>
          <w:tcPr>
            <w:tcW w:w="1339" w:type="dxa"/>
            <w:shd w:val="clear" w:color="auto" w:fill="BFBFBF"/>
          </w:tcPr>
          <w:p w:rsidR="00A35D66" w:rsidRDefault="00A35D66" w:rsidP="00322F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2F22" w:rsidRPr="00B21B1A" w:rsidRDefault="00A35D66" w:rsidP="00322F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Lot Number </w:t>
            </w:r>
          </w:p>
        </w:tc>
        <w:tc>
          <w:tcPr>
            <w:tcW w:w="4388" w:type="dxa"/>
            <w:shd w:val="clear" w:color="auto" w:fill="BFBFBF"/>
          </w:tcPr>
          <w:p w:rsidR="00A35D66" w:rsidRDefault="00A35D66" w:rsidP="00322F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2F22" w:rsidRPr="00B21B1A" w:rsidRDefault="00322F22" w:rsidP="00322F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298" w:type="dxa"/>
            <w:shd w:val="clear" w:color="auto" w:fill="BFBFBF"/>
          </w:tcPr>
          <w:p w:rsidR="00A35D66" w:rsidRDefault="00A35D66" w:rsidP="00322F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322F22" w:rsidRPr="00B21B1A" w:rsidRDefault="00322F22" w:rsidP="00322F2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sz w:val="22"/>
                <w:szCs w:val="22"/>
                <w:lang w:val="en-GB"/>
              </w:rPr>
              <w:t>Quantities</w:t>
            </w:r>
          </w:p>
        </w:tc>
      </w:tr>
      <w:tr w:rsidR="00861398" w:rsidRPr="00B21B1A" w:rsidTr="002024FB">
        <w:trPr>
          <w:jc w:val="center"/>
        </w:trPr>
        <w:tc>
          <w:tcPr>
            <w:tcW w:w="1339" w:type="dxa"/>
          </w:tcPr>
          <w:p w:rsidR="00861398" w:rsidRPr="00E0668D" w:rsidRDefault="003707D2" w:rsidP="00322F2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668D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4388" w:type="dxa"/>
          </w:tcPr>
          <w:p w:rsidR="00861398" w:rsidRPr="00E0668D" w:rsidRDefault="004D328F" w:rsidP="00133A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Server </w:t>
            </w:r>
          </w:p>
        </w:tc>
        <w:tc>
          <w:tcPr>
            <w:tcW w:w="1298" w:type="dxa"/>
          </w:tcPr>
          <w:p w:rsidR="00861398" w:rsidRPr="00A37D6F" w:rsidRDefault="004D328F" w:rsidP="00133A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  <w:tr w:rsidR="00E0668D" w:rsidRPr="00B21B1A" w:rsidTr="002024FB">
        <w:trPr>
          <w:jc w:val="center"/>
        </w:trPr>
        <w:tc>
          <w:tcPr>
            <w:tcW w:w="1339" w:type="dxa"/>
          </w:tcPr>
          <w:p w:rsidR="00E0668D" w:rsidRPr="00E0668D" w:rsidRDefault="00E0668D" w:rsidP="00322F2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0668D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4388" w:type="dxa"/>
          </w:tcPr>
          <w:p w:rsidR="00E0668D" w:rsidRPr="00E0668D" w:rsidRDefault="004D328F" w:rsidP="00133A7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Laptops</w:t>
            </w:r>
          </w:p>
        </w:tc>
        <w:tc>
          <w:tcPr>
            <w:tcW w:w="1298" w:type="dxa"/>
          </w:tcPr>
          <w:p w:rsidR="00E0668D" w:rsidRPr="00A37D6F" w:rsidRDefault="004D328F" w:rsidP="00133A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14</w:t>
            </w:r>
          </w:p>
        </w:tc>
      </w:tr>
    </w:tbl>
    <w:p w:rsidR="007B6E7C" w:rsidRPr="00B21B1A" w:rsidRDefault="007B6E7C" w:rsidP="00335EC9">
      <w:pPr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887321" w:rsidRPr="00B21B1A" w:rsidRDefault="00887321" w:rsidP="00335EC9">
      <w:pPr>
        <w:ind w:left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The minimum technical requirements for these 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>goods</w:t>
      </w:r>
      <w:r w:rsidR="0076584D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are attached as Annex 1 to this RFQ. </w:t>
      </w:r>
    </w:p>
    <w:p w:rsidR="00887321" w:rsidRPr="00B21B1A" w:rsidRDefault="00887321" w:rsidP="0088732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22F22" w:rsidRPr="00B21B1A" w:rsidRDefault="00D7026F" w:rsidP="00A505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>T</w:t>
      </w:r>
      <w:r w:rsidR="00322F22" w:rsidRPr="00B21B1A">
        <w:rPr>
          <w:rFonts w:ascii="Arial" w:hAnsi="Arial" w:cs="Arial"/>
          <w:sz w:val="22"/>
          <w:szCs w:val="22"/>
          <w:lang w:val="en-GB"/>
        </w:rPr>
        <w:t>o be considered responsive, y</w:t>
      </w:r>
      <w:r w:rsidR="006B1949" w:rsidRPr="00B21B1A">
        <w:rPr>
          <w:rFonts w:ascii="Arial" w:hAnsi="Arial" w:cs="Arial"/>
          <w:sz w:val="22"/>
          <w:szCs w:val="22"/>
          <w:lang w:val="en-GB"/>
        </w:rPr>
        <w:t>ou must quote for all quantities</w:t>
      </w:r>
      <w:r w:rsidR="00887321" w:rsidRPr="00B21B1A">
        <w:rPr>
          <w:rFonts w:ascii="Arial" w:hAnsi="Arial" w:cs="Arial"/>
          <w:sz w:val="22"/>
          <w:szCs w:val="22"/>
          <w:lang w:val="en-GB"/>
        </w:rPr>
        <w:t xml:space="preserve"> indicated in </w:t>
      </w:r>
      <w:r w:rsidRPr="00B21B1A">
        <w:rPr>
          <w:rFonts w:ascii="Arial" w:hAnsi="Arial" w:cs="Arial"/>
          <w:sz w:val="22"/>
          <w:szCs w:val="22"/>
          <w:lang w:val="en-GB"/>
        </w:rPr>
        <w:t>a</w:t>
      </w:r>
      <w:r w:rsidR="00322F22" w:rsidRPr="00B21B1A">
        <w:rPr>
          <w:rFonts w:ascii="Arial" w:hAnsi="Arial" w:cs="Arial"/>
          <w:sz w:val="22"/>
          <w:szCs w:val="22"/>
          <w:lang w:val="en-GB"/>
        </w:rPr>
        <w:t xml:space="preserve"> Lot.</w:t>
      </w:r>
    </w:p>
    <w:p w:rsidR="00322F22" w:rsidRPr="00B21B1A" w:rsidRDefault="00322F22" w:rsidP="00322F22">
      <w:pPr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87321" w:rsidRPr="00B21B1A" w:rsidRDefault="00887321" w:rsidP="00A505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You </w:t>
      </w:r>
      <w:r w:rsidR="00322F22" w:rsidRPr="00B21B1A">
        <w:rPr>
          <w:rFonts w:ascii="Arial" w:hAnsi="Arial" w:cs="Arial"/>
          <w:sz w:val="22"/>
          <w:szCs w:val="22"/>
          <w:lang w:val="en-GB"/>
        </w:rPr>
        <w:t>can</w:t>
      </w:r>
      <w:r w:rsidR="00B02BAC" w:rsidRPr="00B21B1A">
        <w:rPr>
          <w:rFonts w:ascii="Arial" w:hAnsi="Arial" w:cs="Arial"/>
          <w:sz w:val="22"/>
          <w:szCs w:val="22"/>
          <w:lang w:val="en-GB"/>
        </w:rPr>
        <w:t xml:space="preserve"> </w:t>
      </w:r>
      <w:r w:rsidRPr="00B21B1A">
        <w:rPr>
          <w:rFonts w:ascii="Arial" w:hAnsi="Arial" w:cs="Arial"/>
          <w:sz w:val="22"/>
          <w:szCs w:val="22"/>
          <w:lang w:val="en-GB"/>
        </w:rPr>
        <w:t>send only one quotation for these goods</w:t>
      </w:r>
      <w:r w:rsidR="003E5A48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but are allowed to quote for all lots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. 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B02BAC" w:rsidRPr="00B21B1A" w:rsidRDefault="00887321" w:rsidP="00A505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Your quotation, in the required format </w:t>
      </w:r>
      <w:r w:rsidRPr="00B21B1A">
        <w:rPr>
          <w:rFonts w:ascii="Arial" w:hAnsi="Arial" w:cs="Arial"/>
          <w:b/>
          <w:sz w:val="22"/>
          <w:szCs w:val="22"/>
          <w:lang w:val="en-GB"/>
        </w:rPr>
        <w:t>(See Annex 2 to this RFQ),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should be addressed and submitted to: </w:t>
      </w:r>
    </w:p>
    <w:p w:rsidR="00C325D5" w:rsidRDefault="00C325D5" w:rsidP="00C325D5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F70822" w:rsidRDefault="00F70822" w:rsidP="00C325D5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F70822" w:rsidRPr="00B21B1A" w:rsidRDefault="00F70822" w:rsidP="00C325D5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:rsidR="0005452D" w:rsidRPr="00B21B1A" w:rsidRDefault="0005452D" w:rsidP="00335EC9">
      <w:pPr>
        <w:ind w:left="144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  <w:r w:rsidRPr="00B21B1A">
        <w:rPr>
          <w:rFonts w:ascii="Arial" w:hAnsi="Arial" w:cs="Arial"/>
          <w:b/>
          <w:i/>
          <w:sz w:val="22"/>
          <w:szCs w:val="22"/>
          <w:lang w:val="en-GB"/>
        </w:rPr>
        <w:t>“</w:t>
      </w:r>
      <w:r w:rsidR="004D328F">
        <w:rPr>
          <w:rFonts w:ascii="Arial" w:hAnsi="Arial" w:cs="Arial"/>
          <w:b/>
          <w:i/>
          <w:sz w:val="22"/>
          <w:szCs w:val="22"/>
          <w:lang w:val="en-GB"/>
        </w:rPr>
        <w:t>SERVER AND LAPTOPS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>”</w:t>
      </w:r>
    </w:p>
    <w:p w:rsidR="00C325D5" w:rsidRPr="00B21B1A" w:rsidRDefault="00C325D5" w:rsidP="00335EC9">
      <w:pPr>
        <w:ind w:left="1440"/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B21B1A">
        <w:rPr>
          <w:rFonts w:ascii="Arial" w:hAnsi="Arial" w:cs="Arial"/>
          <w:i/>
          <w:sz w:val="22"/>
          <w:szCs w:val="22"/>
          <w:lang w:val="en-GB"/>
        </w:rPr>
        <w:t>Secretary to the Tender Committee</w:t>
      </w:r>
    </w:p>
    <w:p w:rsidR="00C325D5" w:rsidRPr="00B21B1A" w:rsidRDefault="00C325D5" w:rsidP="00335EC9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B21B1A">
        <w:rPr>
          <w:rFonts w:ascii="Arial" w:hAnsi="Arial" w:cs="Arial"/>
          <w:i/>
          <w:sz w:val="22"/>
          <w:szCs w:val="22"/>
        </w:rPr>
        <w:t xml:space="preserve">SADC Secretariat </w:t>
      </w:r>
    </w:p>
    <w:p w:rsidR="00C325D5" w:rsidRPr="00B21B1A" w:rsidRDefault="00C325D5" w:rsidP="00335EC9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B21B1A">
        <w:rPr>
          <w:rFonts w:ascii="Arial" w:hAnsi="Arial" w:cs="Arial"/>
          <w:i/>
          <w:sz w:val="22"/>
          <w:szCs w:val="22"/>
        </w:rPr>
        <w:t>Plot 54385 CBD</w:t>
      </w:r>
    </w:p>
    <w:p w:rsidR="00C325D5" w:rsidRPr="00B21B1A" w:rsidRDefault="00C325D5" w:rsidP="00335EC9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B21B1A">
        <w:rPr>
          <w:rFonts w:ascii="Arial" w:hAnsi="Arial" w:cs="Arial"/>
          <w:i/>
          <w:sz w:val="22"/>
          <w:szCs w:val="22"/>
        </w:rPr>
        <w:t>Private Bag 0095</w:t>
      </w:r>
    </w:p>
    <w:p w:rsidR="00C325D5" w:rsidRPr="00B21B1A" w:rsidRDefault="00C325D5" w:rsidP="00335EC9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B21B1A">
        <w:rPr>
          <w:rFonts w:ascii="Arial" w:hAnsi="Arial" w:cs="Arial"/>
          <w:i/>
          <w:sz w:val="22"/>
          <w:szCs w:val="22"/>
        </w:rPr>
        <w:t>Gaborone</w:t>
      </w:r>
    </w:p>
    <w:p w:rsidR="00C325D5" w:rsidRPr="00B21B1A" w:rsidRDefault="00C325D5" w:rsidP="00335EC9">
      <w:pPr>
        <w:ind w:left="1440"/>
        <w:jc w:val="both"/>
        <w:rPr>
          <w:rFonts w:ascii="Arial" w:hAnsi="Arial" w:cs="Arial"/>
          <w:i/>
          <w:sz w:val="22"/>
          <w:szCs w:val="22"/>
        </w:rPr>
      </w:pPr>
      <w:r w:rsidRPr="00B21B1A">
        <w:rPr>
          <w:rFonts w:ascii="Arial" w:hAnsi="Arial" w:cs="Arial"/>
          <w:i/>
          <w:sz w:val="22"/>
          <w:szCs w:val="22"/>
        </w:rPr>
        <w:t>Botswana</w:t>
      </w:r>
    </w:p>
    <w:p w:rsidR="00B02BAC" w:rsidRPr="00B21B1A" w:rsidRDefault="00B02BAC" w:rsidP="00335EC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C325D5" w:rsidP="00335EC9">
      <w:pPr>
        <w:ind w:left="720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21B1A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Attention: </w:t>
      </w:r>
      <w:r w:rsidR="0032592B" w:rsidRPr="00B21B1A">
        <w:rPr>
          <w:rFonts w:ascii="Arial" w:hAnsi="Arial" w:cs="Arial"/>
          <w:b/>
          <w:sz w:val="22"/>
          <w:szCs w:val="22"/>
          <w:u w:val="single"/>
          <w:lang w:val="en-GB"/>
        </w:rPr>
        <w:t>Ted Peter Luka</w:t>
      </w:r>
    </w:p>
    <w:p w:rsidR="006B1949" w:rsidRPr="00B21B1A" w:rsidRDefault="006B1949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A505FE">
      <w:pPr>
        <w:pStyle w:val="BodyText2"/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>The deadline for submission of your quotation, to the ad</w:t>
      </w:r>
      <w:r w:rsidR="006A66DA" w:rsidRPr="00B21B1A">
        <w:rPr>
          <w:rFonts w:ascii="Arial" w:hAnsi="Arial" w:cs="Arial"/>
          <w:sz w:val="22"/>
          <w:szCs w:val="22"/>
          <w:lang w:val="en-GB"/>
        </w:rPr>
        <w:t xml:space="preserve">dress indicated in Paragraph </w:t>
      </w:r>
      <w:r w:rsidR="008E1274" w:rsidRPr="00B21B1A">
        <w:rPr>
          <w:rFonts w:ascii="Arial" w:hAnsi="Arial" w:cs="Arial"/>
          <w:sz w:val="22"/>
          <w:szCs w:val="22"/>
          <w:lang w:val="en-GB"/>
        </w:rPr>
        <w:t>4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is:</w:t>
      </w: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D328F">
        <w:rPr>
          <w:rFonts w:ascii="Arial" w:hAnsi="Arial" w:cs="Arial"/>
          <w:b/>
          <w:sz w:val="22"/>
          <w:szCs w:val="22"/>
          <w:lang w:val="en-GB"/>
        </w:rPr>
        <w:t>4</w:t>
      </w:r>
      <w:r w:rsidR="004D328F" w:rsidRPr="004D328F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4D328F">
        <w:rPr>
          <w:rFonts w:ascii="Arial" w:hAnsi="Arial" w:cs="Arial"/>
          <w:b/>
          <w:sz w:val="22"/>
          <w:szCs w:val="22"/>
          <w:lang w:val="en-GB"/>
        </w:rPr>
        <w:t xml:space="preserve"> AUGUST </w:t>
      </w:r>
      <w:r w:rsidR="00072E50">
        <w:rPr>
          <w:rFonts w:ascii="Arial" w:hAnsi="Arial" w:cs="Arial"/>
          <w:b/>
          <w:sz w:val="22"/>
          <w:szCs w:val="22"/>
          <w:lang w:val="en-GB"/>
        </w:rPr>
        <w:t>2014</w:t>
      </w:r>
      <w:r w:rsidR="0033389B" w:rsidRPr="00B21B1A">
        <w:rPr>
          <w:rFonts w:ascii="Arial" w:hAnsi="Arial" w:cs="Arial"/>
          <w:b/>
          <w:sz w:val="22"/>
          <w:szCs w:val="22"/>
          <w:lang w:val="en-GB"/>
        </w:rPr>
        <w:t xml:space="preserve">; </w:t>
      </w:r>
      <w:r w:rsidR="00C83171" w:rsidRPr="00B21B1A">
        <w:rPr>
          <w:rFonts w:ascii="Arial" w:hAnsi="Arial" w:cs="Arial"/>
          <w:b/>
          <w:sz w:val="22"/>
          <w:szCs w:val="22"/>
          <w:lang w:val="en-GB"/>
        </w:rPr>
        <w:t>14</w:t>
      </w:r>
      <w:r w:rsidR="0033389B" w:rsidRPr="00B21B1A">
        <w:rPr>
          <w:rFonts w:ascii="Arial" w:hAnsi="Arial" w:cs="Arial"/>
          <w:b/>
          <w:sz w:val="22"/>
          <w:szCs w:val="22"/>
          <w:lang w:val="en-GB"/>
        </w:rPr>
        <w:t>:30 pm</w:t>
      </w:r>
      <w:r w:rsidR="008E1274" w:rsidRPr="00B21B1A">
        <w:rPr>
          <w:rFonts w:ascii="Arial" w:hAnsi="Arial" w:cs="Arial"/>
          <w:b/>
          <w:sz w:val="22"/>
          <w:szCs w:val="22"/>
          <w:lang w:val="en-GB"/>
        </w:rPr>
        <w:t xml:space="preserve"> local time</w:t>
      </w:r>
      <w:r w:rsidR="0033389B" w:rsidRPr="00B21B1A">
        <w:rPr>
          <w:rFonts w:ascii="Arial" w:hAnsi="Arial" w:cs="Arial"/>
          <w:b/>
          <w:sz w:val="22"/>
          <w:szCs w:val="22"/>
          <w:lang w:val="en-GB"/>
        </w:rPr>
        <w:t>.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A505FE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Quotations by Fax or E-mail 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>are</w:t>
      </w:r>
      <w:r w:rsidR="00A85E4C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acceptable. </w:t>
      </w:r>
    </w:p>
    <w:p w:rsidR="00887321" w:rsidRPr="00B21B1A" w:rsidRDefault="00887321" w:rsidP="00887321">
      <w:pPr>
        <w:pStyle w:val="BodyText2"/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A505FE">
      <w:pPr>
        <w:pStyle w:val="BodyText2"/>
        <w:numPr>
          <w:ilvl w:val="0"/>
          <w:numId w:val="4"/>
        </w:numPr>
        <w:rPr>
          <w:rFonts w:ascii="Arial" w:hAnsi="Arial" w:cs="Arial"/>
          <w:b/>
          <w:i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Your quotation should be accompanied by </w:t>
      </w:r>
      <w:r w:rsidRPr="006E18EC">
        <w:rPr>
          <w:rFonts w:ascii="Arial" w:hAnsi="Arial" w:cs="Arial"/>
          <w:sz w:val="22"/>
          <w:szCs w:val="22"/>
          <w:u w:val="single"/>
          <w:lang w:val="en-GB"/>
        </w:rPr>
        <w:t>adequate technical documentation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and catalogue(s) and other printed material or pertinent information for each item quoted, including names and addresses of firms providing service facilities in the country</w:t>
      </w:r>
      <w:r w:rsidR="00E12BDA" w:rsidRPr="00B21B1A">
        <w:rPr>
          <w:rFonts w:ascii="Arial" w:hAnsi="Arial" w:cs="Arial"/>
          <w:sz w:val="22"/>
          <w:szCs w:val="22"/>
          <w:lang w:val="en-GB"/>
        </w:rPr>
        <w:t>.</w:t>
      </w:r>
    </w:p>
    <w:p w:rsidR="0007399F" w:rsidRPr="00B21B1A" w:rsidRDefault="0007399F" w:rsidP="0007399F">
      <w:pPr>
        <w:pStyle w:val="ListParagraph"/>
        <w:rPr>
          <w:rFonts w:ascii="Arial" w:hAnsi="Arial" w:cs="Arial"/>
          <w:b/>
          <w:i/>
          <w:sz w:val="22"/>
          <w:szCs w:val="22"/>
          <w:lang w:val="en-GB"/>
        </w:rPr>
      </w:pPr>
    </w:p>
    <w:p w:rsidR="0007399F" w:rsidRPr="00A35D66" w:rsidRDefault="0007399F" w:rsidP="0007399F">
      <w:pPr>
        <w:pStyle w:val="BodyText2"/>
        <w:ind w:left="630"/>
        <w:rPr>
          <w:rFonts w:ascii="Arial" w:hAnsi="Arial" w:cs="Arial"/>
          <w:b/>
          <w:sz w:val="22"/>
          <w:szCs w:val="22"/>
          <w:u w:val="single"/>
        </w:rPr>
      </w:pPr>
      <w:r w:rsidRPr="00B21B1A">
        <w:rPr>
          <w:rFonts w:ascii="Arial" w:hAnsi="Arial" w:cs="Arial"/>
          <w:sz w:val="22"/>
          <w:szCs w:val="22"/>
        </w:rPr>
        <w:t xml:space="preserve">Bidders shall complete the Technical Compliance forms in </w:t>
      </w:r>
      <w:r w:rsidRPr="00B21B1A">
        <w:rPr>
          <w:rFonts w:ascii="Arial" w:hAnsi="Arial" w:cs="Arial"/>
          <w:b/>
          <w:sz w:val="22"/>
          <w:szCs w:val="22"/>
          <w:u w:val="single"/>
        </w:rPr>
        <w:t>Annex 3: Technical Forms</w:t>
      </w:r>
      <w:r w:rsidRPr="00B21B1A">
        <w:rPr>
          <w:rFonts w:ascii="Arial" w:hAnsi="Arial" w:cs="Arial"/>
          <w:sz w:val="22"/>
          <w:szCs w:val="22"/>
        </w:rPr>
        <w:t xml:space="preserve"> to confirm the compliance of the equipment offered to the Technical specifications. </w:t>
      </w:r>
      <w:r w:rsidRPr="00A35D66">
        <w:rPr>
          <w:rFonts w:ascii="Arial" w:hAnsi="Arial" w:cs="Arial"/>
          <w:b/>
          <w:sz w:val="22"/>
          <w:szCs w:val="22"/>
          <w:u w:val="single"/>
        </w:rPr>
        <w:t>Failure to</w:t>
      </w:r>
      <w:r w:rsidR="00A35D66">
        <w:rPr>
          <w:rFonts w:ascii="Arial" w:hAnsi="Arial" w:cs="Arial"/>
          <w:b/>
          <w:sz w:val="22"/>
          <w:szCs w:val="22"/>
          <w:u w:val="single"/>
        </w:rPr>
        <w:t xml:space="preserve"> comply with this requirement (i.e. failure to</w:t>
      </w:r>
      <w:r w:rsidRPr="00A35D66">
        <w:rPr>
          <w:rFonts w:ascii="Arial" w:hAnsi="Arial" w:cs="Arial"/>
          <w:b/>
          <w:sz w:val="22"/>
          <w:szCs w:val="22"/>
          <w:u w:val="single"/>
        </w:rPr>
        <w:t xml:space="preserve"> complete these forms</w:t>
      </w:r>
      <w:r w:rsidR="00A35D66">
        <w:rPr>
          <w:rFonts w:ascii="Arial" w:hAnsi="Arial" w:cs="Arial"/>
          <w:b/>
          <w:sz w:val="22"/>
          <w:szCs w:val="22"/>
          <w:u w:val="single"/>
        </w:rPr>
        <w:t xml:space="preserve">), </w:t>
      </w:r>
      <w:r w:rsidRPr="00A35D66">
        <w:rPr>
          <w:rFonts w:ascii="Arial" w:hAnsi="Arial" w:cs="Arial"/>
          <w:b/>
          <w:sz w:val="22"/>
          <w:szCs w:val="22"/>
          <w:u w:val="single"/>
        </w:rPr>
        <w:t xml:space="preserve"> will result in a rejection of the submission.  </w:t>
      </w:r>
    </w:p>
    <w:p w:rsidR="0007399F" w:rsidRPr="00B21B1A" w:rsidRDefault="0007399F" w:rsidP="0007399F">
      <w:pPr>
        <w:pStyle w:val="BodyText2"/>
        <w:ind w:left="630"/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A505FE">
      <w:pPr>
        <w:pStyle w:val="BodyText2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>You</w:t>
      </w:r>
      <w:r w:rsidR="008E1274" w:rsidRPr="00B21B1A">
        <w:rPr>
          <w:rFonts w:ascii="Arial" w:hAnsi="Arial" w:cs="Arial"/>
          <w:sz w:val="22"/>
          <w:szCs w:val="22"/>
          <w:lang w:val="en-GB"/>
        </w:rPr>
        <w:t>r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quotation should be submitted as per the following </w:t>
      </w:r>
      <w:r w:rsidR="00EC24C9" w:rsidRPr="00B21B1A">
        <w:rPr>
          <w:rFonts w:ascii="Arial" w:hAnsi="Arial" w:cs="Arial"/>
          <w:sz w:val="22"/>
          <w:szCs w:val="22"/>
          <w:lang w:val="en-GB"/>
        </w:rPr>
        <w:t>instructions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and in accordance with the Terms and Conditions of the Standard Purchase Order </w:t>
      </w:r>
      <w:r w:rsidR="00A14134" w:rsidRPr="00B21B1A">
        <w:rPr>
          <w:rFonts w:ascii="Arial" w:hAnsi="Arial" w:cs="Arial"/>
          <w:sz w:val="22"/>
          <w:szCs w:val="22"/>
          <w:lang w:val="en-GB"/>
        </w:rPr>
        <w:t>for SADC which is available on request.</w:t>
      </w:r>
      <w:r w:rsidR="003E5A48" w:rsidRPr="00B21B1A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335EC9">
      <w:pPr>
        <w:ind w:left="144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(i) </w:t>
      </w:r>
      <w:r w:rsidRPr="00B21B1A">
        <w:rPr>
          <w:rFonts w:ascii="Arial" w:hAnsi="Arial" w:cs="Arial"/>
          <w:sz w:val="22"/>
          <w:szCs w:val="22"/>
          <w:lang w:val="en-GB"/>
        </w:rPr>
        <w:tab/>
      </w:r>
      <w:r w:rsidRPr="00B21B1A">
        <w:rPr>
          <w:rFonts w:ascii="Arial" w:hAnsi="Arial" w:cs="Arial"/>
          <w:sz w:val="22"/>
          <w:szCs w:val="22"/>
          <w:u w:val="single"/>
          <w:lang w:val="en-GB"/>
        </w:rPr>
        <w:t>PRICES: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The prices should be quoted in the local currency, including all duties attached to the sale </w:t>
      </w:r>
      <w:r w:rsidR="007B1E48" w:rsidRPr="00B21B1A">
        <w:rPr>
          <w:rFonts w:ascii="Arial" w:hAnsi="Arial" w:cs="Arial"/>
          <w:sz w:val="22"/>
          <w:szCs w:val="22"/>
          <w:lang w:val="en-GB"/>
        </w:rPr>
        <w:t>o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f the 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>goods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(such as VAT, customs duties, etc) and transport to the final destination</w:t>
      </w:r>
      <w:r w:rsidR="003E5A48" w:rsidRPr="00B21B1A">
        <w:rPr>
          <w:rFonts w:ascii="Arial" w:hAnsi="Arial" w:cs="Arial"/>
          <w:sz w:val="22"/>
          <w:szCs w:val="22"/>
          <w:lang w:val="en-GB"/>
        </w:rPr>
        <w:t xml:space="preserve"> (the SADC Secretariat)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335EC9">
      <w:pPr>
        <w:ind w:left="144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>(ii)</w:t>
      </w:r>
      <w:r w:rsidRPr="00B21B1A">
        <w:rPr>
          <w:rFonts w:ascii="Arial" w:hAnsi="Arial" w:cs="Arial"/>
          <w:sz w:val="22"/>
          <w:szCs w:val="22"/>
          <w:lang w:val="en-GB"/>
        </w:rPr>
        <w:tab/>
      </w:r>
      <w:r w:rsidRPr="00B21B1A">
        <w:rPr>
          <w:rFonts w:ascii="Arial" w:hAnsi="Arial" w:cs="Arial"/>
          <w:sz w:val="22"/>
          <w:szCs w:val="22"/>
          <w:u w:val="single"/>
          <w:lang w:val="en-GB"/>
        </w:rPr>
        <w:t xml:space="preserve">EVALUATION AND AWARD OF PURCHASE ORDER: 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Quotations determined to be </w:t>
      </w:r>
      <w:r w:rsidR="005418A8" w:rsidRPr="00B21B1A">
        <w:rPr>
          <w:rFonts w:ascii="Arial" w:hAnsi="Arial" w:cs="Arial"/>
          <w:sz w:val="22"/>
          <w:szCs w:val="22"/>
          <w:lang w:val="en-GB"/>
        </w:rPr>
        <w:t>administrative</w:t>
      </w:r>
      <w:r w:rsidR="006A66DA" w:rsidRPr="00B21B1A">
        <w:rPr>
          <w:rFonts w:ascii="Arial" w:hAnsi="Arial" w:cs="Arial"/>
          <w:sz w:val="22"/>
          <w:szCs w:val="22"/>
          <w:lang w:val="en-GB"/>
        </w:rPr>
        <w:t xml:space="preserve"> (see Paragraph</w:t>
      </w:r>
      <w:r w:rsidR="0042532E" w:rsidRPr="00B21B1A">
        <w:rPr>
          <w:rFonts w:ascii="Arial" w:hAnsi="Arial" w:cs="Arial"/>
          <w:sz w:val="22"/>
          <w:szCs w:val="22"/>
          <w:lang w:val="en-GB"/>
        </w:rPr>
        <w:t xml:space="preserve"> 2,3,4,5</w:t>
      </w:r>
      <w:r w:rsidR="006A66DA" w:rsidRPr="00B21B1A">
        <w:rPr>
          <w:rFonts w:ascii="Arial" w:hAnsi="Arial" w:cs="Arial"/>
          <w:sz w:val="22"/>
          <w:szCs w:val="22"/>
          <w:lang w:val="en-GB"/>
        </w:rPr>
        <w:t>,6 and 7</w:t>
      </w:r>
      <w:r w:rsidR="0042532E" w:rsidRPr="00B21B1A">
        <w:rPr>
          <w:rFonts w:ascii="Arial" w:hAnsi="Arial" w:cs="Arial"/>
          <w:sz w:val="22"/>
          <w:szCs w:val="22"/>
          <w:lang w:val="en-GB"/>
        </w:rPr>
        <w:t xml:space="preserve">) and technical </w:t>
      </w:r>
      <w:r w:rsidR="005418A8" w:rsidRPr="00B21B1A">
        <w:rPr>
          <w:rFonts w:ascii="Arial" w:hAnsi="Arial" w:cs="Arial"/>
          <w:sz w:val="22"/>
          <w:szCs w:val="22"/>
          <w:lang w:val="en-GB"/>
        </w:rPr>
        <w:t>compliant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to the </w:t>
      </w:r>
      <w:r w:rsidR="0042532E" w:rsidRPr="00B21B1A">
        <w:rPr>
          <w:rFonts w:ascii="Arial" w:hAnsi="Arial" w:cs="Arial"/>
          <w:sz w:val="22"/>
          <w:szCs w:val="22"/>
          <w:lang w:val="en-GB"/>
        </w:rPr>
        <w:t>requirements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will be evaluated by comparison of their prices </w:t>
      </w:r>
      <w:r w:rsidR="003E5A48" w:rsidRPr="00B21B1A">
        <w:rPr>
          <w:rFonts w:ascii="Arial" w:hAnsi="Arial" w:cs="Arial"/>
          <w:sz w:val="22"/>
          <w:szCs w:val="22"/>
          <w:lang w:val="en-GB"/>
        </w:rPr>
        <w:t xml:space="preserve">per lot 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(defined as above). The award will be made to the bidder offering </w:t>
      </w:r>
      <w:r w:rsidR="000D387A" w:rsidRPr="00B21B1A">
        <w:rPr>
          <w:rFonts w:ascii="Arial" w:hAnsi="Arial" w:cs="Arial"/>
          <w:sz w:val="22"/>
          <w:szCs w:val="22"/>
          <w:lang w:val="en-GB"/>
        </w:rPr>
        <w:t>a</w:t>
      </w:r>
      <w:r w:rsidR="00B94399" w:rsidRPr="00B21B1A">
        <w:rPr>
          <w:rFonts w:ascii="Arial" w:hAnsi="Arial" w:cs="Arial"/>
          <w:sz w:val="22"/>
          <w:szCs w:val="22"/>
          <w:lang w:val="en-GB"/>
        </w:rPr>
        <w:t>n</w:t>
      </w:r>
      <w:r w:rsidR="000D387A" w:rsidRPr="00B21B1A">
        <w:rPr>
          <w:rFonts w:ascii="Arial" w:hAnsi="Arial" w:cs="Arial"/>
          <w:sz w:val="22"/>
          <w:szCs w:val="22"/>
          <w:lang w:val="en-GB"/>
        </w:rPr>
        <w:t xml:space="preserve"> </w:t>
      </w:r>
      <w:r w:rsidR="005418A8" w:rsidRPr="00B21B1A">
        <w:rPr>
          <w:rFonts w:ascii="Arial" w:hAnsi="Arial" w:cs="Arial"/>
          <w:sz w:val="22"/>
          <w:szCs w:val="22"/>
          <w:lang w:val="en-GB"/>
        </w:rPr>
        <w:t xml:space="preserve">administrative </w:t>
      </w:r>
      <w:r w:rsidR="0042532E" w:rsidRPr="00B21B1A">
        <w:rPr>
          <w:rFonts w:ascii="Arial" w:hAnsi="Arial" w:cs="Arial"/>
          <w:sz w:val="22"/>
          <w:szCs w:val="22"/>
          <w:lang w:val="en-GB"/>
        </w:rPr>
        <w:t>and technical</w:t>
      </w:r>
      <w:r w:rsidR="00A85E4C" w:rsidRPr="00B21B1A">
        <w:rPr>
          <w:rFonts w:ascii="Arial" w:hAnsi="Arial" w:cs="Arial"/>
          <w:sz w:val="22"/>
          <w:szCs w:val="22"/>
          <w:lang w:val="en-GB"/>
        </w:rPr>
        <w:t>ly</w:t>
      </w:r>
      <w:r w:rsidR="0042532E" w:rsidRPr="00B21B1A">
        <w:rPr>
          <w:rFonts w:ascii="Arial" w:hAnsi="Arial" w:cs="Arial"/>
          <w:sz w:val="22"/>
          <w:szCs w:val="22"/>
          <w:lang w:val="en-GB"/>
        </w:rPr>
        <w:t xml:space="preserve"> </w:t>
      </w:r>
      <w:r w:rsidR="005418A8" w:rsidRPr="00B21B1A">
        <w:rPr>
          <w:rFonts w:ascii="Arial" w:hAnsi="Arial" w:cs="Arial"/>
          <w:sz w:val="22"/>
          <w:szCs w:val="22"/>
          <w:lang w:val="en-GB"/>
        </w:rPr>
        <w:t>compliant</w:t>
      </w:r>
      <w:r w:rsidR="00FA2E77" w:rsidRPr="00B21B1A">
        <w:rPr>
          <w:rFonts w:ascii="Arial" w:hAnsi="Arial" w:cs="Arial"/>
          <w:sz w:val="22"/>
          <w:szCs w:val="22"/>
          <w:lang w:val="en-GB"/>
        </w:rPr>
        <w:t xml:space="preserve"> quotation at the lowest total price</w:t>
      </w:r>
      <w:r w:rsidR="003E5A48" w:rsidRPr="00B21B1A">
        <w:rPr>
          <w:rFonts w:ascii="Arial" w:hAnsi="Arial" w:cs="Arial"/>
          <w:sz w:val="22"/>
          <w:szCs w:val="22"/>
          <w:lang w:val="en-GB"/>
        </w:rPr>
        <w:t xml:space="preserve"> for each lot</w:t>
      </w:r>
      <w:r w:rsidR="00FA2E77" w:rsidRPr="00B21B1A">
        <w:rPr>
          <w:rFonts w:ascii="Arial" w:hAnsi="Arial" w:cs="Arial"/>
          <w:sz w:val="22"/>
          <w:szCs w:val="22"/>
          <w:lang w:val="en-GB"/>
        </w:rPr>
        <w:t xml:space="preserve">. </w:t>
      </w:r>
    </w:p>
    <w:p w:rsidR="00FA2E77" w:rsidRPr="00B21B1A" w:rsidRDefault="00FA2E77" w:rsidP="00FA2E77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335EC9">
      <w:pPr>
        <w:ind w:left="144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(iii) </w:t>
      </w:r>
      <w:r w:rsidRPr="00B21B1A">
        <w:rPr>
          <w:rFonts w:ascii="Arial" w:hAnsi="Arial" w:cs="Arial"/>
          <w:sz w:val="22"/>
          <w:szCs w:val="22"/>
          <w:lang w:val="en-GB"/>
        </w:rPr>
        <w:tab/>
      </w:r>
      <w:r w:rsidRPr="00B21B1A">
        <w:rPr>
          <w:rFonts w:ascii="Arial" w:hAnsi="Arial" w:cs="Arial"/>
          <w:sz w:val="22"/>
          <w:szCs w:val="22"/>
          <w:u w:val="single"/>
          <w:lang w:val="en-GB"/>
        </w:rPr>
        <w:t>VALIDITY OF THE OFFER: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Your quotation should be valid for a period of </w:t>
      </w:r>
      <w:r w:rsidR="00C5780A" w:rsidRPr="00B21B1A">
        <w:rPr>
          <w:rFonts w:ascii="Arial" w:hAnsi="Arial" w:cs="Arial"/>
          <w:sz w:val="22"/>
          <w:szCs w:val="22"/>
          <w:lang w:val="en-GB"/>
        </w:rPr>
        <w:t>9</w:t>
      </w:r>
      <w:r w:rsidR="006B1949" w:rsidRPr="00B21B1A">
        <w:rPr>
          <w:rFonts w:ascii="Arial" w:hAnsi="Arial" w:cs="Arial"/>
          <w:sz w:val="22"/>
          <w:szCs w:val="22"/>
          <w:lang w:val="en-GB"/>
        </w:rPr>
        <w:t>0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days from the date </w:t>
      </w:r>
      <w:r w:rsidR="00A85E4C" w:rsidRPr="00B21B1A">
        <w:rPr>
          <w:rFonts w:ascii="Arial" w:hAnsi="Arial" w:cs="Arial"/>
          <w:sz w:val="22"/>
          <w:szCs w:val="22"/>
          <w:lang w:val="en-GB"/>
        </w:rPr>
        <w:t>of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deadline for submission of quotation</w:t>
      </w:r>
      <w:r w:rsidR="00A85E4C" w:rsidRPr="00B21B1A">
        <w:rPr>
          <w:rFonts w:ascii="Arial" w:hAnsi="Arial" w:cs="Arial"/>
          <w:sz w:val="22"/>
          <w:szCs w:val="22"/>
          <w:lang w:val="en-GB"/>
        </w:rPr>
        <w:t>s</w:t>
      </w:r>
      <w:r w:rsidR="0032592B" w:rsidRPr="00B21B1A">
        <w:rPr>
          <w:rFonts w:ascii="Arial" w:hAnsi="Arial" w:cs="Arial"/>
          <w:sz w:val="22"/>
          <w:szCs w:val="22"/>
          <w:lang w:val="en-GB"/>
        </w:rPr>
        <w:t xml:space="preserve"> indicated in Paragraph 5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above.</w:t>
      </w:r>
    </w:p>
    <w:p w:rsidR="00887321" w:rsidRPr="00B21B1A" w:rsidRDefault="00887321" w:rsidP="00887321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A505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The 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>goods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are expected to be delivered at the address indicated </w:t>
      </w:r>
      <w:r w:rsidR="00A85E4C" w:rsidRPr="00B21B1A">
        <w:rPr>
          <w:rFonts w:ascii="Arial" w:hAnsi="Arial" w:cs="Arial"/>
          <w:sz w:val="22"/>
          <w:szCs w:val="22"/>
          <w:lang w:val="en-GB"/>
        </w:rPr>
        <w:t xml:space="preserve">above 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within </w:t>
      </w:r>
      <w:r w:rsidR="00366F13" w:rsidRPr="00B21B1A">
        <w:rPr>
          <w:rFonts w:ascii="Arial" w:hAnsi="Arial" w:cs="Arial"/>
          <w:sz w:val="22"/>
          <w:szCs w:val="22"/>
          <w:lang w:val="en-GB"/>
        </w:rPr>
        <w:t>14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days</w:t>
      </w:r>
      <w:r w:rsidR="00B94399" w:rsidRPr="00B21B1A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from the signature of the Purchase Order. </w:t>
      </w:r>
    </w:p>
    <w:p w:rsidR="00887321" w:rsidRPr="00B21B1A" w:rsidRDefault="00887321" w:rsidP="00887321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A505FE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Additional request for information and clarifications can be </w:t>
      </w:r>
      <w:r w:rsidR="00A85E4C" w:rsidRPr="00B21B1A">
        <w:rPr>
          <w:rFonts w:ascii="Arial" w:hAnsi="Arial" w:cs="Arial"/>
          <w:sz w:val="22"/>
          <w:szCs w:val="22"/>
          <w:lang w:val="en-GB"/>
        </w:rPr>
        <w:t xml:space="preserve">made 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no later than </w:t>
      </w:r>
      <w:r w:rsidR="00F6413F" w:rsidRPr="00B21B1A">
        <w:rPr>
          <w:rFonts w:ascii="Arial" w:hAnsi="Arial" w:cs="Arial"/>
          <w:sz w:val="22"/>
          <w:szCs w:val="22"/>
          <w:lang w:val="en-GB"/>
        </w:rPr>
        <w:t>2</w:t>
      </w:r>
      <w:r w:rsidR="00A85E4C" w:rsidRPr="00B21B1A">
        <w:rPr>
          <w:rFonts w:ascii="Arial" w:hAnsi="Arial" w:cs="Arial"/>
          <w:sz w:val="22"/>
          <w:szCs w:val="22"/>
          <w:lang w:val="en-GB"/>
        </w:rPr>
        <w:t xml:space="preserve"> working day</w:t>
      </w:r>
      <w:r w:rsidR="00F6413F" w:rsidRPr="00B21B1A">
        <w:rPr>
          <w:rFonts w:ascii="Arial" w:hAnsi="Arial" w:cs="Arial"/>
          <w:sz w:val="22"/>
          <w:szCs w:val="22"/>
          <w:lang w:val="en-GB"/>
        </w:rPr>
        <w:t>s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prior to deadline indicated in the paragraph </w:t>
      </w:r>
      <w:r w:rsidR="0032592B" w:rsidRPr="00B21B1A">
        <w:rPr>
          <w:rFonts w:ascii="Arial" w:hAnsi="Arial" w:cs="Arial"/>
          <w:sz w:val="22"/>
          <w:szCs w:val="22"/>
          <w:lang w:val="en-GB"/>
        </w:rPr>
        <w:t>5</w:t>
      </w:r>
      <w:r w:rsidRPr="00B21B1A">
        <w:rPr>
          <w:rFonts w:ascii="Arial" w:hAnsi="Arial" w:cs="Arial"/>
          <w:sz w:val="22"/>
          <w:szCs w:val="22"/>
          <w:lang w:val="en-GB"/>
        </w:rPr>
        <w:t xml:space="preserve"> above, from:</w:t>
      </w:r>
    </w:p>
    <w:p w:rsidR="0011382D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ab/>
      </w:r>
    </w:p>
    <w:p w:rsidR="00887321" w:rsidRPr="00B21B1A" w:rsidRDefault="00887321" w:rsidP="00335EC9">
      <w:pPr>
        <w:ind w:left="630" w:firstLine="720"/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Procuring entity: </w:t>
      </w:r>
      <w:r w:rsidR="00B94399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SADC </w:t>
      </w:r>
      <w:r w:rsidR="007B1E48" w:rsidRPr="00B21B1A">
        <w:rPr>
          <w:rFonts w:ascii="Arial" w:hAnsi="Arial" w:cs="Arial"/>
          <w:b/>
          <w:i/>
          <w:sz w:val="22"/>
          <w:szCs w:val="22"/>
          <w:lang w:val="en-GB"/>
        </w:rPr>
        <w:t>Secretariat</w:t>
      </w:r>
    </w:p>
    <w:p w:rsidR="00887321" w:rsidRPr="00B21B1A" w:rsidRDefault="00887321" w:rsidP="00335EC9">
      <w:pPr>
        <w:ind w:left="720"/>
        <w:rPr>
          <w:rFonts w:ascii="Arial" w:hAnsi="Arial" w:cs="Arial"/>
          <w:i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ab/>
        <w:t xml:space="preserve">Contact person: </w:t>
      </w:r>
      <w:r w:rsidR="00A85E4C" w:rsidRPr="00B21B1A">
        <w:rPr>
          <w:rFonts w:ascii="Arial" w:hAnsi="Arial" w:cs="Arial"/>
          <w:b/>
          <w:i/>
          <w:sz w:val="22"/>
          <w:szCs w:val="22"/>
          <w:lang w:val="en-GB"/>
        </w:rPr>
        <w:t>Ted Peter Luka</w:t>
      </w:r>
    </w:p>
    <w:p w:rsidR="00887321" w:rsidRPr="00B21B1A" w:rsidRDefault="00887321" w:rsidP="00335EC9">
      <w:pPr>
        <w:ind w:left="720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ab/>
        <w:t>Telephone:</w:t>
      </w:r>
      <w:r w:rsidR="007B1E48" w:rsidRPr="00B21B1A">
        <w:rPr>
          <w:rFonts w:ascii="Arial" w:hAnsi="Arial" w:cs="Arial"/>
          <w:sz w:val="22"/>
          <w:szCs w:val="22"/>
          <w:lang w:val="en-GB"/>
        </w:rPr>
        <w:t xml:space="preserve"> 3951863</w:t>
      </w:r>
    </w:p>
    <w:p w:rsidR="00887321" w:rsidRPr="00B21B1A" w:rsidRDefault="00887321" w:rsidP="00335EC9">
      <w:pPr>
        <w:ind w:left="720"/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ab/>
        <w:t>Fax:</w:t>
      </w:r>
      <w:r w:rsidR="007B1E48" w:rsidRPr="00B21B1A">
        <w:rPr>
          <w:rFonts w:ascii="Arial" w:hAnsi="Arial" w:cs="Arial"/>
          <w:sz w:val="22"/>
          <w:szCs w:val="22"/>
          <w:lang w:val="en-GB"/>
        </w:rPr>
        <w:t xml:space="preserve"> 3972848</w:t>
      </w:r>
    </w:p>
    <w:p w:rsidR="00887321" w:rsidRPr="00B21B1A" w:rsidRDefault="00887321" w:rsidP="00335EC9">
      <w:pPr>
        <w:ind w:left="720"/>
        <w:rPr>
          <w:rFonts w:ascii="Arial" w:hAnsi="Arial" w:cs="Arial"/>
          <w:b/>
          <w:i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ab/>
        <w:t>E-mail:</w:t>
      </w:r>
      <w:r w:rsidRPr="00B21B1A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B94399" w:rsidRPr="00B21B1A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hyperlink r:id="rId10" w:history="1">
        <w:r w:rsidR="00366F13" w:rsidRPr="00B21B1A">
          <w:rPr>
            <w:rStyle w:val="Hyperlink"/>
            <w:rFonts w:ascii="Arial" w:hAnsi="Arial" w:cs="Arial"/>
            <w:b/>
            <w:i/>
            <w:sz w:val="22"/>
            <w:szCs w:val="22"/>
            <w:lang w:val="en-GB"/>
          </w:rPr>
          <w:t>tluka@sadc.int</w:t>
        </w:r>
      </w:hyperlink>
      <w:r w:rsidR="00366F13" w:rsidRPr="00B21B1A">
        <w:rPr>
          <w:rFonts w:ascii="Arial" w:hAnsi="Arial" w:cs="Arial"/>
          <w:b/>
          <w:i/>
          <w:sz w:val="22"/>
          <w:szCs w:val="22"/>
          <w:lang w:val="en-GB"/>
        </w:rPr>
        <w:t>;</w:t>
      </w:r>
    </w:p>
    <w:p w:rsidR="00366F13" w:rsidRPr="00B21B1A" w:rsidRDefault="00366F13" w:rsidP="00335EC9">
      <w:pPr>
        <w:ind w:left="720"/>
        <w:rPr>
          <w:rFonts w:ascii="Arial" w:hAnsi="Arial" w:cs="Arial"/>
          <w:b/>
          <w:i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ab/>
      </w:r>
      <w:r w:rsidRPr="00B21B1A">
        <w:rPr>
          <w:rFonts w:ascii="Arial" w:hAnsi="Arial" w:cs="Arial"/>
          <w:sz w:val="22"/>
          <w:szCs w:val="22"/>
          <w:lang w:val="en-GB"/>
        </w:rPr>
        <w:tab/>
      </w:r>
      <w:hyperlink r:id="rId11" w:history="1">
        <w:r w:rsidR="00CD17D1">
          <w:rPr>
            <w:rStyle w:val="Hyperlink"/>
            <w:rFonts w:ascii="Arial" w:hAnsi="Arial" w:cs="Arial"/>
            <w:b/>
            <w:i/>
            <w:sz w:val="22"/>
            <w:szCs w:val="22"/>
            <w:lang w:val="en-GB"/>
          </w:rPr>
          <w:t>senthufhel</w:t>
        </w:r>
        <w:r w:rsidR="00CD17D1" w:rsidRPr="00B21B1A">
          <w:rPr>
            <w:rStyle w:val="Hyperlink"/>
            <w:rFonts w:ascii="Arial" w:hAnsi="Arial" w:cs="Arial"/>
            <w:b/>
            <w:i/>
            <w:sz w:val="22"/>
            <w:szCs w:val="22"/>
            <w:lang w:val="en-GB"/>
          </w:rPr>
          <w:t>@sadc.int</w:t>
        </w:r>
      </w:hyperlink>
      <w:r w:rsidRPr="00B21B1A">
        <w:rPr>
          <w:rFonts w:ascii="Arial" w:hAnsi="Arial" w:cs="Arial"/>
          <w:b/>
          <w:i/>
          <w:sz w:val="22"/>
          <w:szCs w:val="22"/>
          <w:lang w:val="en-GB"/>
        </w:rPr>
        <w:t>;</w:t>
      </w:r>
    </w:p>
    <w:p w:rsidR="00366F13" w:rsidRPr="00B21B1A" w:rsidRDefault="00366F13" w:rsidP="00335EC9">
      <w:pPr>
        <w:ind w:left="720"/>
        <w:rPr>
          <w:rFonts w:ascii="Arial" w:hAnsi="Arial" w:cs="Arial"/>
          <w:b/>
          <w:i/>
          <w:sz w:val="22"/>
          <w:szCs w:val="22"/>
          <w:lang w:val="en-GB"/>
        </w:rPr>
      </w:pPr>
    </w:p>
    <w:p w:rsidR="00B94399" w:rsidRPr="00B21B1A" w:rsidRDefault="00B94399" w:rsidP="00887321">
      <w:pPr>
        <w:rPr>
          <w:rFonts w:ascii="Arial" w:hAnsi="Arial" w:cs="Arial"/>
          <w:b/>
          <w:sz w:val="22"/>
          <w:szCs w:val="22"/>
          <w:lang w:val="en-GB"/>
        </w:rPr>
      </w:pPr>
    </w:p>
    <w:p w:rsidR="00B21B1A" w:rsidRDefault="00B21B1A" w:rsidP="00887321">
      <w:pPr>
        <w:rPr>
          <w:rFonts w:ascii="Arial" w:hAnsi="Arial" w:cs="Arial"/>
          <w:b/>
          <w:sz w:val="22"/>
          <w:szCs w:val="22"/>
          <w:lang w:val="en-GB"/>
        </w:rPr>
      </w:pPr>
    </w:p>
    <w:p w:rsidR="00B21B1A" w:rsidRDefault="00B21B1A" w:rsidP="00887321">
      <w:pPr>
        <w:rPr>
          <w:rFonts w:ascii="Arial" w:hAnsi="Arial" w:cs="Arial"/>
          <w:b/>
          <w:sz w:val="22"/>
          <w:szCs w:val="22"/>
          <w:lang w:val="en-GB"/>
        </w:rPr>
      </w:pPr>
    </w:p>
    <w:p w:rsidR="00B21B1A" w:rsidRDefault="00B21B1A" w:rsidP="00887321">
      <w:pPr>
        <w:rPr>
          <w:rFonts w:ascii="Arial" w:hAnsi="Arial" w:cs="Arial"/>
          <w:b/>
          <w:sz w:val="22"/>
          <w:szCs w:val="22"/>
          <w:lang w:val="en-GB"/>
        </w:rPr>
      </w:pPr>
    </w:p>
    <w:p w:rsidR="00887321" w:rsidRPr="00B21B1A" w:rsidRDefault="00887321" w:rsidP="00887321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>ANNEXES: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887321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 xml:space="preserve">ANNEX 1: </w:t>
      </w:r>
      <w:r w:rsidRPr="00B21B1A">
        <w:rPr>
          <w:rFonts w:ascii="Arial" w:hAnsi="Arial" w:cs="Arial"/>
          <w:b/>
          <w:sz w:val="22"/>
          <w:szCs w:val="22"/>
          <w:lang w:val="en-GB"/>
        </w:rPr>
        <w:t>Technical Specifications</w:t>
      </w:r>
    </w:p>
    <w:p w:rsidR="00887321" w:rsidRPr="00B21B1A" w:rsidRDefault="00887321" w:rsidP="00887321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>ANNEX 2</w:t>
      </w: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: Quotation Form  </w:t>
      </w:r>
    </w:p>
    <w:p w:rsidR="00D01B3F" w:rsidRPr="00B21B1A" w:rsidRDefault="00D01B3F" w:rsidP="00887321">
      <w:pPr>
        <w:rPr>
          <w:rFonts w:ascii="Arial" w:hAnsi="Arial" w:cs="Arial"/>
          <w:sz w:val="22"/>
          <w:szCs w:val="22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t>ANNEX 3:</w:t>
      </w: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 Technical Compliance Form</w:t>
      </w:r>
    </w:p>
    <w:p w:rsidR="008E1274" w:rsidRPr="00B21B1A" w:rsidRDefault="008E1274" w:rsidP="00887321">
      <w:pPr>
        <w:rPr>
          <w:rFonts w:ascii="Arial" w:hAnsi="Arial" w:cs="Arial"/>
          <w:b/>
          <w:sz w:val="22"/>
          <w:szCs w:val="22"/>
          <w:lang w:val="en-GB"/>
        </w:rPr>
      </w:pPr>
    </w:p>
    <w:p w:rsidR="00887321" w:rsidRPr="00B21B1A" w:rsidRDefault="00887321" w:rsidP="00887321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>Sincerely,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6B1949" w:rsidRPr="00B21B1A" w:rsidRDefault="006B1949" w:rsidP="00887321">
      <w:pPr>
        <w:rPr>
          <w:rFonts w:ascii="Arial" w:hAnsi="Arial" w:cs="Arial"/>
          <w:sz w:val="22"/>
          <w:szCs w:val="22"/>
          <w:lang w:val="en-GB"/>
        </w:rPr>
      </w:pPr>
    </w:p>
    <w:p w:rsidR="00D01B3F" w:rsidRPr="00B21B1A" w:rsidRDefault="00D01B3F" w:rsidP="00887321">
      <w:pPr>
        <w:rPr>
          <w:rFonts w:ascii="Arial" w:hAnsi="Arial" w:cs="Arial"/>
          <w:sz w:val="22"/>
          <w:szCs w:val="22"/>
          <w:lang w:val="en-GB"/>
        </w:rPr>
      </w:pPr>
    </w:p>
    <w:p w:rsidR="006B1949" w:rsidRPr="00B21B1A" w:rsidRDefault="006B1949" w:rsidP="00887321">
      <w:pPr>
        <w:rPr>
          <w:rFonts w:ascii="Arial" w:hAnsi="Arial" w:cs="Arial"/>
          <w:sz w:val="22"/>
          <w:szCs w:val="22"/>
          <w:lang w:val="en-GB"/>
        </w:rPr>
      </w:pPr>
    </w:p>
    <w:p w:rsidR="00887321" w:rsidRPr="00B21B1A" w:rsidRDefault="00887321" w:rsidP="00887321">
      <w:pPr>
        <w:rPr>
          <w:rFonts w:ascii="Arial" w:hAnsi="Arial" w:cs="Arial"/>
          <w:i/>
          <w:sz w:val="22"/>
          <w:szCs w:val="22"/>
          <w:lang w:val="en-GB"/>
        </w:rPr>
      </w:pPr>
      <w:r w:rsidRPr="00B21B1A">
        <w:rPr>
          <w:rFonts w:ascii="Arial" w:hAnsi="Arial" w:cs="Arial"/>
          <w:i/>
          <w:sz w:val="22"/>
          <w:szCs w:val="22"/>
          <w:lang w:val="en-GB"/>
        </w:rPr>
        <w:t>_________</w:t>
      </w:r>
      <w:r w:rsidR="008E1274" w:rsidRPr="00B21B1A">
        <w:rPr>
          <w:rFonts w:ascii="Arial" w:hAnsi="Arial" w:cs="Arial"/>
          <w:i/>
          <w:sz w:val="22"/>
          <w:szCs w:val="22"/>
          <w:lang w:val="en-GB"/>
        </w:rPr>
        <w:t>__________</w:t>
      </w:r>
      <w:r w:rsidRPr="00B21B1A">
        <w:rPr>
          <w:rFonts w:ascii="Arial" w:hAnsi="Arial" w:cs="Arial"/>
          <w:i/>
          <w:sz w:val="22"/>
          <w:szCs w:val="22"/>
          <w:lang w:val="en-GB"/>
        </w:rPr>
        <w:t>_</w:t>
      </w:r>
    </w:p>
    <w:p w:rsidR="007B1E48" w:rsidRPr="00B21B1A" w:rsidRDefault="007B1E48" w:rsidP="007B1E48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Name: </w:t>
      </w:r>
      <w:r w:rsidR="007927B2" w:rsidRPr="00B21B1A">
        <w:rPr>
          <w:rFonts w:ascii="Arial" w:hAnsi="Arial" w:cs="Arial"/>
          <w:b/>
          <w:i/>
          <w:sz w:val="22"/>
          <w:szCs w:val="22"/>
          <w:lang w:val="en-GB"/>
        </w:rPr>
        <w:t>Ted Peter Luka</w:t>
      </w:r>
    </w:p>
    <w:p w:rsidR="007B1E48" w:rsidRPr="00B21B1A" w:rsidRDefault="007B1E48" w:rsidP="007B1E48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Title: </w:t>
      </w:r>
      <w:r w:rsidRPr="00B21B1A">
        <w:rPr>
          <w:rFonts w:ascii="Arial" w:hAnsi="Arial" w:cs="Arial"/>
          <w:b/>
          <w:i/>
          <w:sz w:val="22"/>
          <w:szCs w:val="22"/>
          <w:lang w:val="en-GB"/>
        </w:rPr>
        <w:t>Procurement Officer</w:t>
      </w:r>
    </w:p>
    <w:p w:rsidR="007B1E48" w:rsidRPr="00B21B1A" w:rsidRDefault="007B1E48" w:rsidP="007B1E48">
      <w:pPr>
        <w:rPr>
          <w:rFonts w:ascii="Arial" w:hAnsi="Arial" w:cs="Arial"/>
          <w:b/>
          <w:sz w:val="22"/>
          <w:szCs w:val="22"/>
          <w:lang w:val="en-GB"/>
        </w:rPr>
      </w:pPr>
      <w:r w:rsidRPr="00B21B1A">
        <w:rPr>
          <w:rFonts w:ascii="Arial" w:hAnsi="Arial" w:cs="Arial"/>
          <w:b/>
          <w:sz w:val="22"/>
          <w:szCs w:val="22"/>
          <w:lang w:val="en-GB"/>
        </w:rPr>
        <w:t xml:space="preserve">Date: </w:t>
      </w:r>
      <w:r w:rsidR="004D328F">
        <w:rPr>
          <w:rFonts w:ascii="Arial" w:hAnsi="Arial" w:cs="Arial"/>
          <w:b/>
          <w:sz w:val="22"/>
          <w:szCs w:val="22"/>
          <w:lang w:val="en-GB"/>
        </w:rPr>
        <w:t>25TH JULY</w:t>
      </w:r>
      <w:r w:rsidR="006E18E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6389D" w:rsidRPr="00B21B1A">
        <w:rPr>
          <w:rFonts w:ascii="Arial" w:hAnsi="Arial" w:cs="Arial"/>
          <w:b/>
          <w:sz w:val="22"/>
          <w:szCs w:val="22"/>
          <w:lang w:val="en-GB"/>
        </w:rPr>
        <w:t>2014</w:t>
      </w:r>
    </w:p>
    <w:p w:rsidR="00887321" w:rsidRPr="00B21B1A" w:rsidRDefault="00887321" w:rsidP="00887321">
      <w:pPr>
        <w:rPr>
          <w:rFonts w:ascii="Arial" w:hAnsi="Arial" w:cs="Arial"/>
          <w:sz w:val="22"/>
          <w:szCs w:val="22"/>
          <w:lang w:val="en-GB"/>
        </w:rPr>
      </w:pPr>
    </w:p>
    <w:p w:rsidR="004F7D26" w:rsidRPr="00B21B1A" w:rsidRDefault="001B0FDE" w:rsidP="004F7D26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21B1A">
        <w:rPr>
          <w:rFonts w:ascii="Arial" w:hAnsi="Arial" w:cs="Arial"/>
          <w:sz w:val="22"/>
          <w:szCs w:val="22"/>
          <w:lang w:val="en-GB"/>
        </w:rPr>
        <w:br w:type="page"/>
      </w:r>
      <w:r w:rsidR="004F7D26" w:rsidRPr="00B21B1A">
        <w:rPr>
          <w:rFonts w:ascii="Arial" w:hAnsi="Arial" w:cs="Arial"/>
          <w:b/>
          <w:sz w:val="22"/>
          <w:szCs w:val="22"/>
          <w:u w:val="single"/>
          <w:lang w:val="en-GB"/>
        </w:rPr>
        <w:lastRenderedPageBreak/>
        <w:t>ANNEX 1: TECHNICAL SPECIFICATIONS</w:t>
      </w:r>
    </w:p>
    <w:p w:rsidR="00F03EB1" w:rsidRDefault="00F03EB1" w:rsidP="00887321">
      <w:pPr>
        <w:rPr>
          <w:rFonts w:ascii="Arial" w:hAnsi="Arial" w:cs="Arial"/>
          <w:sz w:val="22"/>
          <w:szCs w:val="22"/>
          <w:lang w:val="en-GB"/>
        </w:rPr>
      </w:pPr>
    </w:p>
    <w:p w:rsidR="008D5B89" w:rsidRDefault="008D5B89" w:rsidP="00887321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>Lot 1</w:t>
      </w:r>
      <w:r w:rsidR="006E18E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: </w:t>
      </w:r>
      <w:r w:rsidR="004D328F">
        <w:rPr>
          <w:rFonts w:ascii="Arial" w:hAnsi="Arial" w:cs="Arial"/>
          <w:b/>
          <w:bCs/>
          <w:sz w:val="22"/>
          <w:szCs w:val="22"/>
          <w:u w:val="single"/>
        </w:rPr>
        <w:t xml:space="preserve">Server </w:t>
      </w:r>
      <w:r w:rsidR="006E18EC">
        <w:rPr>
          <w:rFonts w:ascii="Arial" w:hAnsi="Arial" w:cs="Arial"/>
          <w:b/>
          <w:sz w:val="22"/>
          <w:szCs w:val="22"/>
          <w:u w:val="single"/>
          <w:lang w:val="en-GB"/>
        </w:rPr>
        <w:t>- QTY 1</w:t>
      </w:r>
    </w:p>
    <w:p w:rsidR="006E18EC" w:rsidRPr="00B21B1A" w:rsidRDefault="006E18EC" w:rsidP="0088732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285" w:type="dxa"/>
        <w:jc w:val="center"/>
        <w:tblInd w:w="-2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7"/>
        <w:gridCol w:w="3868"/>
      </w:tblGrid>
      <w:tr w:rsidR="00D80FEB" w:rsidRPr="00B21B1A" w:rsidTr="00D80FEB">
        <w:trPr>
          <w:jc w:val="center"/>
        </w:trPr>
        <w:tc>
          <w:tcPr>
            <w:tcW w:w="5417" w:type="dxa"/>
            <w:shd w:val="clear" w:color="auto" w:fill="BFBFBF"/>
          </w:tcPr>
          <w:p w:rsidR="00D80FEB" w:rsidRPr="00B21B1A" w:rsidRDefault="00D80FEB" w:rsidP="004D328F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:rsidR="00D80FEB" w:rsidRPr="00B21B1A" w:rsidRDefault="00D80FEB" w:rsidP="00F03EB1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Item Number </w:t>
            </w:r>
            <w:r w:rsidRPr="00B21B1A"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868" w:type="dxa"/>
            <w:shd w:val="clear" w:color="auto" w:fill="BFBFBF"/>
          </w:tcPr>
          <w:p w:rsidR="00D80FEB" w:rsidRPr="00B21B1A" w:rsidRDefault="00D80FEB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D80FEB" w:rsidRPr="00B21B1A" w:rsidRDefault="00D80FEB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Technical Specification / Requirement</w:t>
            </w:r>
          </w:p>
          <w:p w:rsidR="00D80FEB" w:rsidRPr="00B21B1A" w:rsidRDefault="00D80FEB" w:rsidP="00F03EB1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D80FEB" w:rsidRPr="00B21B1A" w:rsidTr="00D80FEB">
        <w:trPr>
          <w:jc w:val="center"/>
        </w:trPr>
        <w:tc>
          <w:tcPr>
            <w:tcW w:w="5417" w:type="dxa"/>
          </w:tcPr>
          <w:p w:rsidR="00D80FEB" w:rsidRPr="00B21B1A" w:rsidRDefault="00D80FEB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68" w:type="dxa"/>
          </w:tcPr>
          <w:p w:rsidR="00D80FEB" w:rsidRPr="00B21B1A" w:rsidRDefault="00D80FEB" w:rsidP="00F03E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6A3B" w:rsidRPr="00B21B1A" w:rsidTr="00D80FEB">
        <w:trPr>
          <w:jc w:val="center"/>
        </w:trPr>
        <w:tc>
          <w:tcPr>
            <w:tcW w:w="5417" w:type="dxa"/>
          </w:tcPr>
          <w:p w:rsidR="00896A3B" w:rsidRPr="00B21B1A" w:rsidRDefault="00896A3B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Specifications</w:t>
            </w:r>
          </w:p>
        </w:tc>
        <w:tc>
          <w:tcPr>
            <w:tcW w:w="3868" w:type="dxa"/>
          </w:tcPr>
          <w:p w:rsidR="00896A3B" w:rsidRPr="00B21B1A" w:rsidRDefault="00896A3B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Requested</w:t>
            </w:r>
          </w:p>
        </w:tc>
      </w:tr>
      <w:tr w:rsidR="00896A3B" w:rsidRPr="00B21B1A" w:rsidTr="00D80FEB">
        <w:trPr>
          <w:jc w:val="center"/>
        </w:trPr>
        <w:tc>
          <w:tcPr>
            <w:tcW w:w="5417" w:type="dxa"/>
          </w:tcPr>
          <w:p w:rsidR="00896A3B" w:rsidRPr="00B21B1A" w:rsidRDefault="00896A3B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896A3B" w:rsidRPr="00B21B1A" w:rsidRDefault="00896A3B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Factor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Rack Mountable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Operating System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 Server 2012 Data Center Edition, 64 bit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Backup Software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Symantec Backup Exec 2012 Agent for VMWare &amp; HyperV Win per Host Server Bundle STD Lic Express Band S Basic 12 months (Product Code: NNB0WZF0-BI1ES)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Processor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Compatibility 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64-bit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Processor Speed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least 2.0 GHz 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Processor Core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12 core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Processors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2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RAM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RAM capacity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128 GB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KEYBOARD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Keyboard type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USB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MOUSE 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USB, Optical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Networking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10/100/1000 Network Interface Card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 least 2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D434F" w:rsidRPr="00B21B1A" w:rsidTr="00AD434F">
        <w:trPr>
          <w:jc w:val="center"/>
        </w:trPr>
        <w:tc>
          <w:tcPr>
            <w:tcW w:w="5417" w:type="dxa"/>
            <w:vAlign w:val="bottom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Ports</w:t>
            </w:r>
          </w:p>
        </w:tc>
        <w:tc>
          <w:tcPr>
            <w:tcW w:w="3868" w:type="dxa"/>
            <w:vAlign w:val="bottom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· USB 2.0 or higher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4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MASS STORAGE DRIVES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Storage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12TB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AD434F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DVD-RW Drive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MISCELLANEOUS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Supplies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two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Connections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 Standard</w:t>
            </w:r>
          </w:p>
        </w:tc>
      </w:tr>
      <w:tr w:rsidR="00AD434F" w:rsidRPr="00B21B1A" w:rsidTr="00D80FEB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Warranty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3 years</w:t>
            </w:r>
          </w:p>
        </w:tc>
      </w:tr>
      <w:tr w:rsidR="00AD434F" w:rsidRPr="00B21B1A" w:rsidTr="00AD434F">
        <w:trPr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68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D434F" w:rsidRPr="00B21B1A" w:rsidTr="00AD434F">
        <w:trPr>
          <w:trHeight w:val="190"/>
          <w:jc w:val="center"/>
        </w:trPr>
        <w:tc>
          <w:tcPr>
            <w:tcW w:w="5417" w:type="dxa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OTHER FEATURES PROPOSED BY SUPPLIER</w:t>
            </w:r>
          </w:p>
        </w:tc>
        <w:tc>
          <w:tcPr>
            <w:tcW w:w="3868" w:type="dxa"/>
            <w:vAlign w:val="bottom"/>
          </w:tcPr>
          <w:p w:rsidR="00AD434F" w:rsidRPr="00B21B1A" w:rsidRDefault="00AD434F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0FEB" w:rsidRPr="00B21B1A" w:rsidTr="00D80FEB">
        <w:trPr>
          <w:jc w:val="center"/>
        </w:trPr>
        <w:tc>
          <w:tcPr>
            <w:tcW w:w="5417" w:type="dxa"/>
          </w:tcPr>
          <w:p w:rsidR="00D80FEB" w:rsidRPr="00B21B1A" w:rsidRDefault="00D80FEB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868" w:type="dxa"/>
          </w:tcPr>
          <w:p w:rsidR="00D80FEB" w:rsidRPr="00B21B1A" w:rsidRDefault="00D80FEB" w:rsidP="00F03E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FEB" w:rsidRPr="00B21B1A" w:rsidTr="00D80FEB">
        <w:trPr>
          <w:jc w:val="center"/>
        </w:trPr>
        <w:tc>
          <w:tcPr>
            <w:tcW w:w="5417" w:type="dxa"/>
          </w:tcPr>
          <w:p w:rsidR="00D80FEB" w:rsidRPr="00B21B1A" w:rsidRDefault="00D80FEB" w:rsidP="00F03EB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0FEB">
              <w:rPr>
                <w:rFonts w:ascii="Arial" w:hAnsi="Arial" w:cs="Arial"/>
                <w:b/>
                <w:sz w:val="22"/>
                <w:szCs w:val="22"/>
                <w:lang w:val="en-GB"/>
              </w:rPr>
              <w:t>Warranty</w:t>
            </w:r>
          </w:p>
        </w:tc>
        <w:tc>
          <w:tcPr>
            <w:tcW w:w="3868" w:type="dxa"/>
          </w:tcPr>
          <w:p w:rsidR="00D80FEB" w:rsidRPr="00B21B1A" w:rsidRDefault="00D80FEB" w:rsidP="00F03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80FEB">
              <w:rPr>
                <w:rFonts w:ascii="Arial" w:hAnsi="Arial" w:cs="Arial"/>
                <w:sz w:val="22"/>
                <w:szCs w:val="22"/>
              </w:rPr>
              <w:t>t least three year warranty after commissioning of the equipment</w:t>
            </w:r>
          </w:p>
        </w:tc>
      </w:tr>
    </w:tbl>
    <w:p w:rsidR="00F03EB1" w:rsidRDefault="00F03EB1" w:rsidP="00887321">
      <w:pPr>
        <w:rPr>
          <w:rFonts w:ascii="Arial" w:hAnsi="Arial" w:cs="Arial"/>
          <w:sz w:val="22"/>
          <w:szCs w:val="22"/>
          <w:lang w:val="en-GB"/>
        </w:rPr>
      </w:pPr>
    </w:p>
    <w:p w:rsidR="00976E63" w:rsidRDefault="00976E63" w:rsidP="008D5B89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976E63" w:rsidRDefault="00976E63" w:rsidP="008D5B89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6E18EC" w:rsidRDefault="006E18EC" w:rsidP="006E18E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Lot </w:t>
      </w:r>
      <w:r w:rsidR="004D328F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: </w:t>
      </w:r>
      <w:r w:rsidRPr="006E18EC">
        <w:rPr>
          <w:rFonts w:ascii="Arial" w:hAnsi="Arial" w:cs="Arial"/>
          <w:b/>
          <w:bCs/>
          <w:sz w:val="22"/>
          <w:szCs w:val="22"/>
          <w:u w:val="single"/>
        </w:rPr>
        <w:t>Laptop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- QTY </w:t>
      </w:r>
      <w:r w:rsidR="004D328F">
        <w:rPr>
          <w:rFonts w:ascii="Arial" w:hAnsi="Arial" w:cs="Arial"/>
          <w:b/>
          <w:sz w:val="22"/>
          <w:szCs w:val="22"/>
          <w:u w:val="single"/>
          <w:lang w:val="en-GB"/>
        </w:rPr>
        <w:t>14</w:t>
      </w:r>
    </w:p>
    <w:p w:rsidR="00EA5581" w:rsidRDefault="00EA5581" w:rsidP="008D5B89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866B23" w:rsidRDefault="00866B23" w:rsidP="008D5B89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tbl>
      <w:tblPr>
        <w:tblW w:w="9234" w:type="dxa"/>
        <w:jc w:val="center"/>
        <w:tblInd w:w="-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3"/>
        <w:gridCol w:w="4331"/>
      </w:tblGrid>
      <w:tr w:rsidR="00D80FEB" w:rsidRPr="00B21B1A" w:rsidTr="00D80FEB">
        <w:trPr>
          <w:jc w:val="center"/>
        </w:trPr>
        <w:tc>
          <w:tcPr>
            <w:tcW w:w="4903" w:type="dxa"/>
            <w:shd w:val="clear" w:color="auto" w:fill="BFBFBF"/>
          </w:tcPr>
          <w:p w:rsidR="00D80FEB" w:rsidRPr="00B21B1A" w:rsidRDefault="00D80FEB" w:rsidP="00F70822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:rsidR="00D80FEB" w:rsidRPr="00B21B1A" w:rsidRDefault="00D80FEB" w:rsidP="00F70822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Item Number </w:t>
            </w:r>
            <w:r w:rsidRPr="00B21B1A"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31" w:type="dxa"/>
            <w:shd w:val="clear" w:color="auto" w:fill="BFBFBF"/>
          </w:tcPr>
          <w:p w:rsidR="00D80FEB" w:rsidRPr="00B21B1A" w:rsidRDefault="00D80FEB" w:rsidP="00F7082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D80FEB" w:rsidRPr="00B21B1A" w:rsidRDefault="00D80FEB" w:rsidP="00F7082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Technical Specification / Requirement</w:t>
            </w:r>
          </w:p>
          <w:p w:rsidR="00D80FEB" w:rsidRPr="00B21B1A" w:rsidRDefault="00D80FEB" w:rsidP="00F70822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D80FEB" w:rsidRPr="00B21B1A" w:rsidTr="00D80FEB">
        <w:trPr>
          <w:jc w:val="center"/>
        </w:trPr>
        <w:tc>
          <w:tcPr>
            <w:tcW w:w="4903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31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FEB" w:rsidRPr="00B21B1A" w:rsidTr="00D80FEB">
        <w:trPr>
          <w:jc w:val="center"/>
        </w:trPr>
        <w:tc>
          <w:tcPr>
            <w:tcW w:w="4903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Specifications</w:t>
            </w:r>
          </w:p>
        </w:tc>
        <w:tc>
          <w:tcPr>
            <w:tcW w:w="4331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Requested</w:t>
            </w:r>
          </w:p>
        </w:tc>
      </w:tr>
      <w:tr w:rsidR="00D80FEB" w:rsidRPr="00B21B1A" w:rsidTr="00D80FEB">
        <w:trPr>
          <w:jc w:val="center"/>
        </w:trPr>
        <w:tc>
          <w:tcPr>
            <w:tcW w:w="4903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 (Brand)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Docking Station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19 inch Screen/Monitor (Same brand as Laptop)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Optical Mouse (Same brand as laptop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English/Standard Keyboard (Same brand as Laptop)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 year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 Bag (Carry Case)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Processor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Processor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Corei7, At least 2.0 GHz 2 Cores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Compatibility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64 bit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Operating System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Required Operating System 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 7 Professional 64bit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RAM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RAM capacity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8GB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KEYBOARD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English/Standard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Networking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10/100/1000 RJ45 Network Interface Card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IEEE 802.11a/b/g/n Wireless Network Card 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76E63" w:rsidRPr="00B21B1A" w:rsidTr="00976E63">
        <w:trPr>
          <w:jc w:val="center"/>
        </w:trPr>
        <w:tc>
          <w:tcPr>
            <w:tcW w:w="4903" w:type="dxa"/>
            <w:vAlign w:val="bottom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Ports</w:t>
            </w:r>
          </w:p>
        </w:tc>
        <w:tc>
          <w:tcPr>
            <w:tcW w:w="4331" w:type="dxa"/>
            <w:vAlign w:val="bottom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USB 2 or higher Ports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2</w:t>
            </w:r>
          </w:p>
        </w:tc>
      </w:tr>
      <w:tr w:rsidR="00976E63" w:rsidRPr="00B21B1A" w:rsidTr="00976E63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STORAGE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Hard disk Capacity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500 GB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976E63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Optical DVD-RW Drive</w:t>
            </w:r>
          </w:p>
        </w:tc>
        <w:tc>
          <w:tcPr>
            <w:tcW w:w="4331" w:type="dxa"/>
            <w:vAlign w:val="bottom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Multimedia facilities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Microphone jack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Headphone jack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Integrated Camera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DISPLAY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Screen size 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12" - 13"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Graphics details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 Software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Licensed Microsoft Office 2010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Perpetual Licensed Antivirus Software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 MISCELLANEOUS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Connections (Socket type)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 Standard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input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100-240V AC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Cable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976E63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 OTHER FEATURES PROPOSED BY SUPPLIER</w:t>
            </w:r>
          </w:p>
        </w:tc>
        <w:tc>
          <w:tcPr>
            <w:tcW w:w="4331" w:type="dxa"/>
            <w:vAlign w:val="bottom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 (Brand)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Docking Station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19 inch Screen/Monitor (Same brand as Laptop)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Optical Mouse (Same brand as laptop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English/Standard Keyboard (Same brand as Laptop)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76E63" w:rsidRPr="00B21B1A" w:rsidTr="00D80FEB">
        <w:trPr>
          <w:jc w:val="center"/>
        </w:trPr>
        <w:tc>
          <w:tcPr>
            <w:tcW w:w="4903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 Bag (Carry Case)</w:t>
            </w:r>
          </w:p>
        </w:tc>
        <w:tc>
          <w:tcPr>
            <w:tcW w:w="4331" w:type="dxa"/>
          </w:tcPr>
          <w:p w:rsidR="00976E63" w:rsidRPr="00B21B1A" w:rsidRDefault="00976E63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D80FEB" w:rsidRPr="00B21B1A" w:rsidTr="00D80FEB">
        <w:trPr>
          <w:jc w:val="center"/>
        </w:trPr>
        <w:tc>
          <w:tcPr>
            <w:tcW w:w="4903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331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FEB" w:rsidRPr="00B21B1A" w:rsidTr="00D80FEB">
        <w:trPr>
          <w:jc w:val="center"/>
        </w:trPr>
        <w:tc>
          <w:tcPr>
            <w:tcW w:w="4903" w:type="dxa"/>
          </w:tcPr>
          <w:p w:rsidR="00D80FEB" w:rsidRPr="00D80FEB" w:rsidRDefault="00D80FEB" w:rsidP="00F70822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80FEB">
              <w:rPr>
                <w:rFonts w:ascii="Arial" w:hAnsi="Arial" w:cs="Arial"/>
                <w:b/>
                <w:sz w:val="22"/>
                <w:szCs w:val="22"/>
                <w:lang w:val="en-GB"/>
              </w:rPr>
              <w:t>14. Warranty</w:t>
            </w:r>
          </w:p>
        </w:tc>
        <w:tc>
          <w:tcPr>
            <w:tcW w:w="4331" w:type="dxa"/>
          </w:tcPr>
          <w:p w:rsidR="00D80FEB" w:rsidRPr="00B21B1A" w:rsidRDefault="00D80FEB" w:rsidP="00F708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80FEB">
              <w:rPr>
                <w:rFonts w:ascii="Arial" w:hAnsi="Arial" w:cs="Arial"/>
                <w:sz w:val="22"/>
                <w:szCs w:val="22"/>
              </w:rPr>
              <w:t>t least three year warranty after commissioning of the equipment</w:t>
            </w:r>
          </w:p>
        </w:tc>
      </w:tr>
    </w:tbl>
    <w:p w:rsidR="00EA5581" w:rsidRDefault="00EA5581" w:rsidP="008D5B89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E50F1C" w:rsidRPr="00EA5581" w:rsidRDefault="00E50F1C" w:rsidP="00887321">
      <w:pPr>
        <w:rPr>
          <w:rFonts w:ascii="Arial" w:hAnsi="Arial" w:cs="Arial"/>
          <w:b/>
          <w:sz w:val="22"/>
          <w:szCs w:val="22"/>
          <w:lang w:val="en-GB"/>
        </w:rPr>
        <w:sectPr w:rsidR="00E50F1C" w:rsidRPr="00EA5581" w:rsidSect="00335EC9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 w:code="1"/>
          <w:pgMar w:top="1384" w:right="1584" w:bottom="1584" w:left="1584" w:header="900" w:footer="1296" w:gutter="0"/>
          <w:cols w:space="720"/>
          <w:titlePg/>
          <w:docGrid w:linePitch="360"/>
        </w:sectPr>
      </w:pPr>
    </w:p>
    <w:p w:rsidR="00F03EB1" w:rsidRPr="00B21B1A" w:rsidRDefault="00F03EB1" w:rsidP="00887321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887321" w:rsidRDefault="00887321" w:rsidP="00887321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B21B1A">
        <w:rPr>
          <w:rFonts w:ascii="Arial" w:hAnsi="Arial" w:cs="Arial"/>
          <w:b/>
          <w:sz w:val="22"/>
          <w:szCs w:val="22"/>
          <w:u w:val="single"/>
          <w:lang w:val="en-GB"/>
        </w:rPr>
        <w:t>ANNEX 2. QUOTATION</w:t>
      </w:r>
      <w:r w:rsidR="007B1E48" w:rsidRPr="00B21B1A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FORMAT</w:t>
      </w:r>
    </w:p>
    <w:p w:rsidR="00D80FEB" w:rsidRPr="00B21B1A" w:rsidRDefault="00D80FEB" w:rsidP="00887321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W w:w="13537" w:type="dxa"/>
        <w:jc w:val="center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1427"/>
        <w:gridCol w:w="2538"/>
        <w:gridCol w:w="1605"/>
        <w:gridCol w:w="2958"/>
        <w:gridCol w:w="1109"/>
        <w:gridCol w:w="1432"/>
        <w:gridCol w:w="1420"/>
      </w:tblGrid>
      <w:tr w:rsidR="00D80FEB" w:rsidRPr="00B21B1A" w:rsidTr="008357D0">
        <w:trPr>
          <w:jc w:val="center"/>
        </w:trPr>
        <w:tc>
          <w:tcPr>
            <w:tcW w:w="1048" w:type="dxa"/>
            <w:shd w:val="clear" w:color="auto" w:fill="BFBFBF"/>
          </w:tcPr>
          <w:p w:rsidR="00D80FEB" w:rsidRDefault="00D80FE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94613" w:rsidRPr="00B21B1A" w:rsidRDefault="00BA51BC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Lot Number</w:t>
            </w:r>
          </w:p>
        </w:tc>
        <w:tc>
          <w:tcPr>
            <w:tcW w:w="1253" w:type="dxa"/>
            <w:shd w:val="clear" w:color="auto" w:fill="BFBFBF"/>
          </w:tcPr>
          <w:p w:rsidR="00D80FEB" w:rsidRDefault="00D80FEB" w:rsidP="00FD0D0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594613" w:rsidRPr="00B21B1A" w:rsidRDefault="00594613" w:rsidP="00FD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610" w:type="dxa"/>
            <w:shd w:val="clear" w:color="auto" w:fill="BFBFBF"/>
          </w:tcPr>
          <w:p w:rsidR="00594613" w:rsidRPr="00B21B1A" w:rsidRDefault="00594613" w:rsidP="002526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2526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Type, brand name equipment offered</w:t>
            </w:r>
          </w:p>
        </w:tc>
        <w:tc>
          <w:tcPr>
            <w:tcW w:w="1628" w:type="dxa"/>
            <w:shd w:val="clear" w:color="auto" w:fill="BFBFBF"/>
          </w:tcPr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Delivery period</w:t>
            </w: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(in days from the signature of the PO)</w:t>
            </w:r>
          </w:p>
        </w:tc>
        <w:tc>
          <w:tcPr>
            <w:tcW w:w="3033" w:type="dxa"/>
            <w:shd w:val="clear" w:color="auto" w:fill="BFBFBF"/>
          </w:tcPr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Warranty period</w:t>
            </w: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(in months)</w:t>
            </w:r>
          </w:p>
        </w:tc>
        <w:tc>
          <w:tcPr>
            <w:tcW w:w="1109" w:type="dxa"/>
            <w:shd w:val="clear" w:color="auto" w:fill="BFBFBF"/>
          </w:tcPr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Quantity</w:t>
            </w:r>
          </w:p>
        </w:tc>
        <w:tc>
          <w:tcPr>
            <w:tcW w:w="1434" w:type="dxa"/>
            <w:shd w:val="clear" w:color="auto" w:fill="BFBFBF"/>
          </w:tcPr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Unit Price</w:t>
            </w: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 w:rsidDel="003E5A4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  <w:p w:rsidR="00573A59" w:rsidRPr="00D80FEB" w:rsidRDefault="00573A59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D80FEB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VAT INCLUSIVE</w:t>
            </w:r>
          </w:p>
        </w:tc>
        <w:tc>
          <w:tcPr>
            <w:tcW w:w="1422" w:type="dxa"/>
            <w:shd w:val="clear" w:color="auto" w:fill="BFBFBF"/>
          </w:tcPr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Total price </w:t>
            </w:r>
          </w:p>
          <w:p w:rsidR="00594613" w:rsidRPr="00B21B1A" w:rsidRDefault="00594613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(BWP)</w:t>
            </w:r>
          </w:p>
          <w:p w:rsidR="00573A59" w:rsidRPr="00D80FEB" w:rsidRDefault="00573A59" w:rsidP="00335E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</w:pPr>
            <w:r w:rsidRPr="00D80FEB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GB"/>
              </w:rPr>
              <w:t>VAT INCLUSIVE</w:t>
            </w:r>
          </w:p>
        </w:tc>
      </w:tr>
      <w:tr w:rsidR="00D80FEB" w:rsidRPr="00B21B1A" w:rsidTr="008357D0">
        <w:trPr>
          <w:trHeight w:val="332"/>
          <w:jc w:val="center"/>
        </w:trPr>
        <w:tc>
          <w:tcPr>
            <w:tcW w:w="1048" w:type="dxa"/>
          </w:tcPr>
          <w:p w:rsidR="00D80FEB" w:rsidRPr="00B21B1A" w:rsidRDefault="006448F0" w:rsidP="00AD7B3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253" w:type="dxa"/>
          </w:tcPr>
          <w:p w:rsidR="00D80FEB" w:rsidRDefault="006448F0" w:rsidP="00AD7B3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Server</w:t>
            </w:r>
          </w:p>
          <w:p w:rsidR="00D80FEB" w:rsidRPr="00B21B1A" w:rsidRDefault="00D80FEB" w:rsidP="00AD7B3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10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628" w:type="dxa"/>
          </w:tcPr>
          <w:p w:rsidR="00D80FEB" w:rsidRPr="00B21B1A" w:rsidRDefault="006448F0" w:rsidP="00FD0D0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D80FEB">
              <w:rPr>
                <w:rFonts w:ascii="Arial" w:hAnsi="Arial" w:cs="Arial"/>
                <w:sz w:val="22"/>
                <w:szCs w:val="22"/>
              </w:rPr>
              <w:t>working days</w:t>
            </w:r>
          </w:p>
        </w:tc>
        <w:tc>
          <w:tcPr>
            <w:tcW w:w="3033" w:type="dxa"/>
          </w:tcPr>
          <w:p w:rsidR="00D80FEB" w:rsidRPr="00B21B1A" w:rsidRDefault="00D80FEB" w:rsidP="002526F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71100">
              <w:rPr>
                <w:rFonts w:ascii="Arial" w:hAnsi="Arial" w:cs="Arial"/>
                <w:sz w:val="22"/>
                <w:szCs w:val="22"/>
              </w:rPr>
              <w:t>At least three year warranty after commissioning of the equipment</w:t>
            </w:r>
          </w:p>
        </w:tc>
        <w:tc>
          <w:tcPr>
            <w:tcW w:w="1109" w:type="dxa"/>
          </w:tcPr>
          <w:p w:rsidR="00D80FEB" w:rsidRPr="00B21B1A" w:rsidRDefault="00D80FEB" w:rsidP="00AD7B3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1434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D80FEB" w:rsidRPr="00B21B1A" w:rsidTr="008357D0">
        <w:trPr>
          <w:jc w:val="center"/>
        </w:trPr>
        <w:tc>
          <w:tcPr>
            <w:tcW w:w="1048" w:type="dxa"/>
          </w:tcPr>
          <w:p w:rsidR="00D80FEB" w:rsidRDefault="006448F0" w:rsidP="00AD7B3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1253" w:type="dxa"/>
          </w:tcPr>
          <w:p w:rsidR="00D80FEB" w:rsidRDefault="006448F0" w:rsidP="006448F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Laptops</w:t>
            </w:r>
            <w:r w:rsidR="00D80FEB" w:rsidRPr="00193E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628" w:type="dxa"/>
          </w:tcPr>
          <w:p w:rsidR="00D80FEB" w:rsidRPr="00B21B1A" w:rsidRDefault="006448F0" w:rsidP="00FD0D0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D80FEB" w:rsidRPr="00DC371C">
              <w:rPr>
                <w:rFonts w:ascii="Arial" w:hAnsi="Arial" w:cs="Arial"/>
                <w:sz w:val="22"/>
                <w:szCs w:val="22"/>
              </w:rPr>
              <w:t>working days</w:t>
            </w:r>
          </w:p>
        </w:tc>
        <w:tc>
          <w:tcPr>
            <w:tcW w:w="3033" w:type="dxa"/>
          </w:tcPr>
          <w:p w:rsidR="00D80FEB" w:rsidRDefault="00D80FEB" w:rsidP="002526F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71100">
              <w:rPr>
                <w:rFonts w:ascii="Arial" w:hAnsi="Arial" w:cs="Arial"/>
                <w:sz w:val="22"/>
                <w:szCs w:val="22"/>
              </w:rPr>
              <w:t>At least three year warranty after commissioning of the equipment</w:t>
            </w:r>
          </w:p>
        </w:tc>
        <w:tc>
          <w:tcPr>
            <w:tcW w:w="1109" w:type="dxa"/>
          </w:tcPr>
          <w:p w:rsidR="00D80FEB" w:rsidRPr="00A37D6F" w:rsidRDefault="00D80FEB" w:rsidP="00AD7B3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6448F0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1434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D80FEB" w:rsidRPr="00B21B1A" w:rsidTr="008357D0">
        <w:trPr>
          <w:jc w:val="center"/>
        </w:trPr>
        <w:tc>
          <w:tcPr>
            <w:tcW w:w="1048" w:type="dxa"/>
          </w:tcPr>
          <w:p w:rsidR="00D80FEB" w:rsidRDefault="00D80FEB" w:rsidP="00AD7B3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53" w:type="dxa"/>
          </w:tcPr>
          <w:p w:rsidR="00D80FEB" w:rsidRDefault="00D80FEB" w:rsidP="00193E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448F0" w:rsidRDefault="006448F0" w:rsidP="00193EF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10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628" w:type="dxa"/>
          </w:tcPr>
          <w:p w:rsidR="00D80FEB" w:rsidRPr="00B21B1A" w:rsidRDefault="00D80FEB" w:rsidP="00FD0D0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033" w:type="dxa"/>
          </w:tcPr>
          <w:p w:rsidR="00D80FEB" w:rsidRDefault="00D80FEB" w:rsidP="002526F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109" w:type="dxa"/>
          </w:tcPr>
          <w:p w:rsidR="00D80FEB" w:rsidRPr="00A37D6F" w:rsidRDefault="00D80FEB" w:rsidP="00AD7B3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34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:rsidR="00D80FEB" w:rsidRPr="00B21B1A" w:rsidRDefault="00D80FEB" w:rsidP="00FE7D8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:rsidR="00416D36" w:rsidRPr="00B21B1A" w:rsidRDefault="00416D36" w:rsidP="006B1949">
      <w:pPr>
        <w:jc w:val="center"/>
        <w:rPr>
          <w:rFonts w:ascii="Arial" w:hAnsi="Arial" w:cs="Arial"/>
          <w:sz w:val="22"/>
          <w:szCs w:val="22"/>
        </w:rPr>
      </w:pPr>
    </w:p>
    <w:p w:rsidR="00F5370E" w:rsidRDefault="00F5370E" w:rsidP="006B1949">
      <w:pPr>
        <w:jc w:val="center"/>
        <w:rPr>
          <w:rFonts w:ascii="Arial" w:hAnsi="Arial" w:cs="Arial"/>
          <w:sz w:val="22"/>
          <w:szCs w:val="22"/>
        </w:rPr>
        <w:sectPr w:rsidR="00F5370E" w:rsidSect="00D80FEB">
          <w:headerReference w:type="default" r:id="rId16"/>
          <w:pgSz w:w="15840" w:h="12240" w:orient="landscape" w:code="1"/>
          <w:pgMar w:top="1008" w:right="821" w:bottom="1008" w:left="1584" w:header="288" w:footer="1296" w:gutter="0"/>
          <w:cols w:space="720"/>
          <w:docGrid w:linePitch="360"/>
        </w:sectPr>
      </w:pPr>
    </w:p>
    <w:p w:rsidR="00573A59" w:rsidRPr="00B21B1A" w:rsidRDefault="00573A59" w:rsidP="00573A59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val="en-GB"/>
        </w:rPr>
      </w:pPr>
      <w:r w:rsidRPr="00B21B1A">
        <w:rPr>
          <w:rFonts w:ascii="Arial" w:eastAsia="Calibri" w:hAnsi="Arial" w:cs="Arial"/>
          <w:b/>
          <w:sz w:val="22"/>
          <w:szCs w:val="22"/>
          <w:u w:val="single"/>
          <w:lang w:val="en-GB"/>
        </w:rPr>
        <w:lastRenderedPageBreak/>
        <w:t>ANNEX 3. TECHNICAL COMPLIANCE FORMS</w:t>
      </w:r>
    </w:p>
    <w:p w:rsidR="00573A59" w:rsidRDefault="00E26BAA" w:rsidP="000E46B9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B21B1A">
        <w:rPr>
          <w:rFonts w:ascii="Arial" w:eastAsia="Calibri" w:hAnsi="Arial" w:cs="Arial"/>
          <w:sz w:val="22"/>
          <w:szCs w:val="22"/>
        </w:rPr>
        <w:t>Bidders shall complete these forms to confirm the</w:t>
      </w:r>
      <w:r w:rsidR="0007399F" w:rsidRPr="00B21B1A">
        <w:rPr>
          <w:rFonts w:ascii="Arial" w:eastAsia="Calibri" w:hAnsi="Arial" w:cs="Arial"/>
          <w:sz w:val="22"/>
          <w:szCs w:val="22"/>
        </w:rPr>
        <w:t xml:space="preserve"> compliance of the equipment offered to the Technical specifications. Failure to complete these forms will result in a rejection of the submission. </w:t>
      </w:r>
      <w:r w:rsidRPr="00B21B1A">
        <w:rPr>
          <w:rFonts w:ascii="Arial" w:eastAsia="Calibri" w:hAnsi="Arial" w:cs="Arial"/>
          <w:sz w:val="22"/>
          <w:szCs w:val="22"/>
        </w:rPr>
        <w:t xml:space="preserve"> </w:t>
      </w:r>
    </w:p>
    <w:p w:rsidR="00896A3B" w:rsidRDefault="00896A3B" w:rsidP="00896A3B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Lot 1: </w:t>
      </w:r>
      <w:r w:rsidR="004D328F">
        <w:rPr>
          <w:rFonts w:ascii="Arial" w:hAnsi="Arial" w:cs="Arial"/>
          <w:b/>
          <w:bCs/>
          <w:sz w:val="22"/>
          <w:szCs w:val="22"/>
          <w:u w:val="single"/>
        </w:rPr>
        <w:t>Server</w:t>
      </w:r>
      <w:r w:rsidRPr="006E18EC" w:rsidDel="006E18E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- QTY 1</w:t>
      </w:r>
    </w:p>
    <w:p w:rsidR="00896A3B" w:rsidRPr="00B21B1A" w:rsidRDefault="00896A3B" w:rsidP="00896A3B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197" w:type="dxa"/>
        <w:jc w:val="center"/>
        <w:tblInd w:w="-2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2880"/>
        <w:gridCol w:w="2880"/>
      </w:tblGrid>
      <w:tr w:rsidR="00C6219C" w:rsidRPr="00B21B1A" w:rsidTr="00C6219C">
        <w:trPr>
          <w:jc w:val="center"/>
        </w:trPr>
        <w:tc>
          <w:tcPr>
            <w:tcW w:w="3437" w:type="dxa"/>
            <w:shd w:val="clear" w:color="auto" w:fill="BFBFBF"/>
          </w:tcPr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Item Number </w:t>
            </w:r>
            <w:r w:rsidRPr="00B21B1A"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80" w:type="dxa"/>
            <w:shd w:val="clear" w:color="auto" w:fill="BFBFBF"/>
          </w:tcPr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Technical Specification / Requirement</w:t>
            </w:r>
          </w:p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80" w:type="dxa"/>
            <w:shd w:val="clear" w:color="auto" w:fill="BFBFBF"/>
          </w:tcPr>
          <w:p w:rsidR="00C6219C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6219C" w:rsidRPr="00B21B1A" w:rsidRDefault="00C6219C" w:rsidP="00C6219C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Proposed Solution Supplier </w:t>
            </w:r>
          </w:p>
        </w:tc>
      </w:tr>
      <w:tr w:rsidR="00C6219C" w:rsidRPr="00B21B1A" w:rsidTr="00C6219C">
        <w:trPr>
          <w:jc w:val="center"/>
        </w:trPr>
        <w:tc>
          <w:tcPr>
            <w:tcW w:w="3437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19C" w:rsidRPr="00B21B1A" w:rsidTr="00C6219C">
        <w:trPr>
          <w:jc w:val="center"/>
        </w:trPr>
        <w:tc>
          <w:tcPr>
            <w:tcW w:w="3437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Specifications</w:t>
            </w:r>
          </w:p>
        </w:tc>
        <w:tc>
          <w:tcPr>
            <w:tcW w:w="288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Requested</w:t>
            </w:r>
          </w:p>
        </w:tc>
        <w:tc>
          <w:tcPr>
            <w:tcW w:w="2880" w:type="dxa"/>
          </w:tcPr>
          <w:p w:rsidR="00C6219C" w:rsidRDefault="00C6219C" w:rsidP="004D3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219C" w:rsidRPr="00B21B1A" w:rsidTr="00C6219C">
        <w:trPr>
          <w:jc w:val="center"/>
        </w:trPr>
        <w:tc>
          <w:tcPr>
            <w:tcW w:w="3437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C6219C" w:rsidRDefault="00C6219C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Factor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Rack Mountable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Operating System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 Server 2012 Data Center Edition, 64 bit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Backup Software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Symantec Backup Exec 2012 Agent for VMWare &amp; HyperV Win per Host Server Bundle STD Lic Express Band S Basic 12 months (Product Code: NNB0WZF0-BI1ES)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Processor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Compatibility 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64-bit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Processor Speed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least 2.0 GHz 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Processor Core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12 core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Processors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2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RAM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RAM capacity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128 GB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KEYBOARD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Keyboard type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USB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MOUSE 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USB, Optical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Networking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10/100/1000 Network Interface Card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 least 2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D90A68">
        <w:trPr>
          <w:jc w:val="center"/>
        </w:trPr>
        <w:tc>
          <w:tcPr>
            <w:tcW w:w="3437" w:type="dxa"/>
            <w:vAlign w:val="bottom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Ports</w:t>
            </w:r>
          </w:p>
        </w:tc>
        <w:tc>
          <w:tcPr>
            <w:tcW w:w="2880" w:type="dxa"/>
            <w:vAlign w:val="bottom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· USB 2.0 or higher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4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MASS STORAGE DRIVES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Storage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12TB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DVD-RW Drive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MISCELLANEOUS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Power Supplies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two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Connections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 Standard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3 years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D90A68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OTHER FEATURES PROPOSED BY SUPPLIER</w:t>
            </w:r>
          </w:p>
        </w:tc>
        <w:tc>
          <w:tcPr>
            <w:tcW w:w="2880" w:type="dxa"/>
            <w:vAlign w:val="bottom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68" w:rsidRPr="00B21B1A" w:rsidTr="00C6219C">
        <w:trPr>
          <w:jc w:val="center"/>
        </w:trPr>
        <w:tc>
          <w:tcPr>
            <w:tcW w:w="3437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0FEB">
              <w:rPr>
                <w:rFonts w:ascii="Arial" w:hAnsi="Arial" w:cs="Arial"/>
                <w:b/>
                <w:sz w:val="22"/>
                <w:szCs w:val="22"/>
                <w:lang w:val="en-GB"/>
              </w:rPr>
              <w:t>Warranty</w:t>
            </w:r>
          </w:p>
        </w:tc>
        <w:tc>
          <w:tcPr>
            <w:tcW w:w="2880" w:type="dxa"/>
          </w:tcPr>
          <w:p w:rsidR="00D90A68" w:rsidRPr="00B21B1A" w:rsidRDefault="00D90A68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80FEB">
              <w:rPr>
                <w:rFonts w:ascii="Arial" w:hAnsi="Arial" w:cs="Arial"/>
                <w:sz w:val="22"/>
                <w:szCs w:val="22"/>
              </w:rPr>
              <w:t>t least three year warranty after commissioning of the equipment</w:t>
            </w:r>
          </w:p>
        </w:tc>
        <w:tc>
          <w:tcPr>
            <w:tcW w:w="2880" w:type="dxa"/>
          </w:tcPr>
          <w:p w:rsidR="00D90A68" w:rsidRDefault="00D90A68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6A3B" w:rsidRDefault="00896A3B" w:rsidP="00896A3B">
      <w:pPr>
        <w:rPr>
          <w:rFonts w:ascii="Arial" w:hAnsi="Arial" w:cs="Arial"/>
          <w:sz w:val="22"/>
          <w:szCs w:val="22"/>
          <w:lang w:val="en-GB"/>
        </w:rPr>
      </w:pPr>
    </w:p>
    <w:p w:rsidR="00896A3B" w:rsidRDefault="00896A3B" w:rsidP="00896A3B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896A3B" w:rsidRDefault="00896A3B" w:rsidP="00896A3B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Lot </w:t>
      </w:r>
      <w:r w:rsidR="004D328F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Pr="00EA5581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: </w:t>
      </w:r>
      <w:r w:rsidRPr="006E18EC">
        <w:rPr>
          <w:rFonts w:ascii="Arial" w:hAnsi="Arial" w:cs="Arial"/>
          <w:b/>
          <w:bCs/>
          <w:sz w:val="22"/>
          <w:szCs w:val="22"/>
          <w:u w:val="single"/>
        </w:rPr>
        <w:t>Laptop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s 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- QTY </w:t>
      </w:r>
      <w:r w:rsidR="004D328F">
        <w:rPr>
          <w:rFonts w:ascii="Arial" w:hAnsi="Arial" w:cs="Arial"/>
          <w:b/>
          <w:sz w:val="22"/>
          <w:szCs w:val="22"/>
          <w:u w:val="single"/>
          <w:lang w:val="en-GB"/>
        </w:rPr>
        <w:t>14</w:t>
      </w:r>
    </w:p>
    <w:p w:rsidR="00896A3B" w:rsidRDefault="00896A3B" w:rsidP="00896A3B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896A3B" w:rsidRDefault="00896A3B" w:rsidP="00896A3B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tbl>
      <w:tblPr>
        <w:tblW w:w="9441" w:type="dxa"/>
        <w:jc w:val="center"/>
        <w:tblInd w:w="-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970"/>
        <w:gridCol w:w="2970"/>
      </w:tblGrid>
      <w:tr w:rsidR="00C6219C" w:rsidRPr="00B21B1A" w:rsidTr="00C6219C">
        <w:trPr>
          <w:jc w:val="center"/>
        </w:trPr>
        <w:tc>
          <w:tcPr>
            <w:tcW w:w="3501" w:type="dxa"/>
            <w:shd w:val="clear" w:color="auto" w:fill="BFBFBF"/>
          </w:tcPr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</w:p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Item Number </w:t>
            </w:r>
            <w:r w:rsidRPr="00B21B1A">
              <w:rPr>
                <w:rFonts w:ascii="Arial" w:hAnsi="Arial" w:cs="Arial"/>
                <w:b/>
                <w:bCs/>
                <w:i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70" w:type="dxa"/>
            <w:shd w:val="clear" w:color="auto" w:fill="BFBFBF"/>
          </w:tcPr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Technical Specification / Requirement</w:t>
            </w:r>
          </w:p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21B1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70" w:type="dxa"/>
            <w:shd w:val="clear" w:color="auto" w:fill="BFBFBF"/>
          </w:tcPr>
          <w:p w:rsidR="00C6219C" w:rsidRPr="00B21B1A" w:rsidRDefault="00C6219C" w:rsidP="004D328F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62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Proposed Solution Supplier</w:t>
            </w:r>
          </w:p>
        </w:tc>
      </w:tr>
      <w:tr w:rsidR="00C6219C" w:rsidRPr="00B21B1A" w:rsidTr="00C6219C">
        <w:trPr>
          <w:jc w:val="center"/>
        </w:trPr>
        <w:tc>
          <w:tcPr>
            <w:tcW w:w="3501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19C" w:rsidRPr="00B21B1A" w:rsidTr="00C6219C">
        <w:trPr>
          <w:jc w:val="center"/>
        </w:trPr>
        <w:tc>
          <w:tcPr>
            <w:tcW w:w="3501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Specifications</w:t>
            </w:r>
          </w:p>
        </w:tc>
        <w:tc>
          <w:tcPr>
            <w:tcW w:w="297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Requested</w:t>
            </w:r>
          </w:p>
        </w:tc>
        <w:tc>
          <w:tcPr>
            <w:tcW w:w="2970" w:type="dxa"/>
          </w:tcPr>
          <w:p w:rsidR="00C6219C" w:rsidRDefault="00C6219C" w:rsidP="004D32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219C" w:rsidRPr="00B21B1A" w:rsidTr="00C6219C">
        <w:trPr>
          <w:jc w:val="center"/>
        </w:trPr>
        <w:tc>
          <w:tcPr>
            <w:tcW w:w="3501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C6219C" w:rsidRPr="00B21B1A" w:rsidRDefault="00C6219C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C6219C" w:rsidRDefault="00C6219C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 (Brand)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Docking Station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19 inch Screen/Monitor (Same brand as Laptop)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Optical Mouse (Same brand as laptop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English/Standard Keyboard (Same brand as Laptop)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1 year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 Bag (Carry Case)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Processor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Processor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Corei7, At least 2.0 GHz 2 Cores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Compatibility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64 bit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Operating System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Required Operating System 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 7 Professional 64bit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RAM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RAM capacity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8GB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KEYBOARD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English/Standard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Networking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10/100/1000 RJ45 Network Interface Card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IEEE 802.11a/b/g/n Wireless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Network Card 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Bluetooth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  <w:vAlign w:val="bottom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Ports</w:t>
            </w:r>
          </w:p>
        </w:tc>
        <w:tc>
          <w:tcPr>
            <w:tcW w:w="2970" w:type="dxa"/>
            <w:vAlign w:val="bottom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USB 2 or higher Ports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2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STORAGE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Hard disk Capacity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500 GB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Optical DVD-RW Drive</w:t>
            </w:r>
          </w:p>
        </w:tc>
        <w:tc>
          <w:tcPr>
            <w:tcW w:w="2970" w:type="dxa"/>
            <w:vAlign w:val="bottom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Multimedia facilities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Microphone jack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Headphone jack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Integrated Camera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DISPLAY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Screen size 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12" - 13"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Graphics details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 Software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Licensed Microsoft Office 2010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Perpetual Licensed Antivirus Software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 MISCELLANEOUS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Connections (Socket type)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Africa Standard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input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100-240V AC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 Cable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 OTHER FEATURES PROPOSED BY SUPPLIER</w:t>
            </w:r>
          </w:p>
        </w:tc>
        <w:tc>
          <w:tcPr>
            <w:tcW w:w="2970" w:type="dxa"/>
            <w:vAlign w:val="bottom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 (Brand)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0E2DC1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specify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Docking Station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19 inch Screen/Monitor (Same brand as Laptop)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Optical Mouse (Same brand as laptop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USB English/Standard Keyboard (Same brand as Laptop)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 Bag (Carry Case)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DC1" w:rsidRPr="00B21B1A" w:rsidTr="00C6219C">
        <w:trPr>
          <w:jc w:val="center"/>
        </w:trPr>
        <w:tc>
          <w:tcPr>
            <w:tcW w:w="3501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80FEB">
              <w:rPr>
                <w:rFonts w:ascii="Arial" w:hAnsi="Arial" w:cs="Arial"/>
                <w:b/>
                <w:sz w:val="22"/>
                <w:szCs w:val="22"/>
                <w:lang w:val="en-GB"/>
              </w:rPr>
              <w:t>14. Warranty</w:t>
            </w:r>
          </w:p>
        </w:tc>
        <w:tc>
          <w:tcPr>
            <w:tcW w:w="2970" w:type="dxa"/>
          </w:tcPr>
          <w:p w:rsidR="000E2DC1" w:rsidRPr="00B21B1A" w:rsidRDefault="000E2DC1" w:rsidP="004D32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80FEB">
              <w:rPr>
                <w:rFonts w:ascii="Arial" w:hAnsi="Arial" w:cs="Arial"/>
                <w:sz w:val="22"/>
                <w:szCs w:val="22"/>
              </w:rPr>
              <w:t>t least three year warranty after commissioning of the equipment</w:t>
            </w:r>
          </w:p>
        </w:tc>
        <w:tc>
          <w:tcPr>
            <w:tcW w:w="2970" w:type="dxa"/>
          </w:tcPr>
          <w:p w:rsidR="000E2DC1" w:rsidRDefault="000E2DC1" w:rsidP="004D32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6A3B" w:rsidRDefault="00896A3B" w:rsidP="00896A3B">
      <w:pPr>
        <w:spacing w:after="200" w:line="276" w:lineRule="auto"/>
        <w:ind w:left="720" w:hanging="720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</w:p>
    <w:p w:rsidR="00896A3B" w:rsidRDefault="00896A3B" w:rsidP="00896A3B">
      <w:pPr>
        <w:rPr>
          <w:rFonts w:ascii="Arial" w:hAnsi="Arial" w:cs="Arial"/>
          <w:sz w:val="22"/>
          <w:szCs w:val="22"/>
          <w:lang w:val="en-GB"/>
        </w:rPr>
      </w:pPr>
    </w:p>
    <w:p w:rsidR="00C6219C" w:rsidRDefault="00C6219C" w:rsidP="00896A3B">
      <w:pPr>
        <w:rPr>
          <w:rFonts w:ascii="Arial" w:hAnsi="Arial" w:cs="Arial"/>
          <w:sz w:val="22"/>
          <w:szCs w:val="22"/>
          <w:lang w:val="en-GB"/>
        </w:rPr>
      </w:pPr>
    </w:p>
    <w:p w:rsidR="00C6219C" w:rsidRDefault="00C6219C" w:rsidP="00896A3B">
      <w:pPr>
        <w:rPr>
          <w:rFonts w:ascii="Arial" w:hAnsi="Arial" w:cs="Arial"/>
          <w:sz w:val="22"/>
          <w:szCs w:val="22"/>
          <w:lang w:val="en-GB"/>
        </w:rPr>
      </w:pPr>
    </w:p>
    <w:p w:rsidR="00F64C76" w:rsidRPr="00B21B1A" w:rsidRDefault="00F64C76" w:rsidP="00B26004">
      <w:pPr>
        <w:jc w:val="center"/>
        <w:rPr>
          <w:rFonts w:ascii="Arial" w:hAnsi="Arial" w:cs="Arial"/>
          <w:sz w:val="22"/>
          <w:szCs w:val="22"/>
        </w:rPr>
      </w:pPr>
    </w:p>
    <w:sectPr w:rsidR="00F64C76" w:rsidRPr="00B21B1A" w:rsidSect="00F5370E">
      <w:pgSz w:w="12240" w:h="15840" w:code="1"/>
      <w:pgMar w:top="821" w:right="1584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89" w:rsidRDefault="003A4989" w:rsidP="00D27CA3">
      <w:r>
        <w:separator/>
      </w:r>
    </w:p>
  </w:endnote>
  <w:endnote w:type="continuationSeparator" w:id="0">
    <w:p w:rsidR="003A4989" w:rsidRDefault="003A4989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8F" w:rsidRDefault="004D3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328F" w:rsidRDefault="004D32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8F" w:rsidRDefault="004D328F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3491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43491">
      <w:rPr>
        <w:rStyle w:val="PageNumber"/>
        <w:noProof/>
      </w:rPr>
      <w:t>10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8F" w:rsidRDefault="004D328F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349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4349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89" w:rsidRDefault="003A4989" w:rsidP="00D27CA3">
      <w:r>
        <w:separator/>
      </w:r>
    </w:p>
  </w:footnote>
  <w:footnote w:type="continuationSeparator" w:id="0">
    <w:p w:rsidR="003A4989" w:rsidRDefault="003A4989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8F" w:rsidRDefault="004D328F" w:rsidP="00335EC9">
    <w:pPr>
      <w:pStyle w:val="BodyText"/>
      <w:numPr>
        <w:ilvl w:val="0"/>
        <w:numId w:val="0"/>
      </w:numPr>
      <w:tabs>
        <w:tab w:val="clear" w:pos="4680"/>
      </w:tabs>
      <w:spacing w:line="240" w:lineRule="auto"/>
      <w:rPr>
        <w:bCs/>
      </w:rPr>
    </w:pPr>
    <w:r>
      <w:rPr>
        <w:bCs/>
      </w:rPr>
      <w:t>Request for Quotations (RFQ)</w:t>
    </w:r>
  </w:p>
  <w:p w:rsidR="004D328F" w:rsidRPr="008F16EA" w:rsidRDefault="004D328F" w:rsidP="00335EC9">
    <w:pPr>
      <w:pStyle w:val="BodyText"/>
      <w:numPr>
        <w:ilvl w:val="0"/>
        <w:numId w:val="0"/>
      </w:numPr>
      <w:tabs>
        <w:tab w:val="clear" w:pos="4680"/>
      </w:tabs>
      <w:spacing w:line="240" w:lineRule="auto"/>
      <w:rPr>
        <w:i/>
      </w:rPr>
    </w:pPr>
    <w:r w:rsidRPr="00C918DA">
      <w:rPr>
        <w:lang w:val="en-GB"/>
      </w:rPr>
      <w:t>SADC</w:t>
    </w:r>
    <w:r>
      <w:rPr>
        <w:lang w:val="en-GB"/>
      </w:rPr>
      <w:t>/RPC/02/2014</w:t>
    </w:r>
  </w:p>
  <w:p w:rsidR="004D328F" w:rsidRDefault="004D328F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8F" w:rsidRDefault="004D328F" w:rsidP="00FE7D87">
    <w:pPr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3B11FE6"/>
    <w:multiLevelType w:val="hybridMultilevel"/>
    <w:tmpl w:val="0A5E155E"/>
    <w:lvl w:ilvl="0" w:tplc="7D8CD2B6">
      <w:start w:val="1"/>
      <w:numFmt w:val="decimal"/>
      <w:lvlText w:val="%1."/>
      <w:lvlJc w:val="left"/>
      <w:pPr>
        <w:ind w:left="63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3E39"/>
    <w:multiLevelType w:val="multilevel"/>
    <w:tmpl w:val="ACE4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58B85AE2"/>
    <w:multiLevelType w:val="hybridMultilevel"/>
    <w:tmpl w:val="566ABC7C"/>
    <w:lvl w:ilvl="0" w:tplc="0590E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21"/>
    <w:rsid w:val="0002040B"/>
    <w:rsid w:val="000256E5"/>
    <w:rsid w:val="00042978"/>
    <w:rsid w:val="0004743A"/>
    <w:rsid w:val="0005452D"/>
    <w:rsid w:val="000655FF"/>
    <w:rsid w:val="00072E50"/>
    <w:rsid w:val="0007399F"/>
    <w:rsid w:val="000766BF"/>
    <w:rsid w:val="000767B6"/>
    <w:rsid w:val="00080829"/>
    <w:rsid w:val="000810B1"/>
    <w:rsid w:val="000877DD"/>
    <w:rsid w:val="00095162"/>
    <w:rsid w:val="000B2708"/>
    <w:rsid w:val="000B2AE8"/>
    <w:rsid w:val="000B44D8"/>
    <w:rsid w:val="000C0A43"/>
    <w:rsid w:val="000C31E9"/>
    <w:rsid w:val="000C4C5E"/>
    <w:rsid w:val="000D387A"/>
    <w:rsid w:val="000E2DC1"/>
    <w:rsid w:val="000E303C"/>
    <w:rsid w:val="000E46B9"/>
    <w:rsid w:val="0011382D"/>
    <w:rsid w:val="00117FC8"/>
    <w:rsid w:val="0012165C"/>
    <w:rsid w:val="001221AE"/>
    <w:rsid w:val="00133A79"/>
    <w:rsid w:val="001563EA"/>
    <w:rsid w:val="00160D7F"/>
    <w:rsid w:val="001701C1"/>
    <w:rsid w:val="0017337E"/>
    <w:rsid w:val="00193A80"/>
    <w:rsid w:val="00193EF8"/>
    <w:rsid w:val="001A0655"/>
    <w:rsid w:val="001B0FDE"/>
    <w:rsid w:val="001D6F28"/>
    <w:rsid w:val="001F61F0"/>
    <w:rsid w:val="002024FB"/>
    <w:rsid w:val="00214434"/>
    <w:rsid w:val="0022176E"/>
    <w:rsid w:val="002267C7"/>
    <w:rsid w:val="002343AF"/>
    <w:rsid w:val="00246A74"/>
    <w:rsid w:val="002526FB"/>
    <w:rsid w:val="0028468E"/>
    <w:rsid w:val="0029644A"/>
    <w:rsid w:val="002A06FC"/>
    <w:rsid w:val="002B090F"/>
    <w:rsid w:val="002B3F59"/>
    <w:rsid w:val="002D06F7"/>
    <w:rsid w:val="002F6AE3"/>
    <w:rsid w:val="00300BAC"/>
    <w:rsid w:val="00314C49"/>
    <w:rsid w:val="00322F22"/>
    <w:rsid w:val="0032592B"/>
    <w:rsid w:val="0033389B"/>
    <w:rsid w:val="00335EC9"/>
    <w:rsid w:val="003443BA"/>
    <w:rsid w:val="0036389D"/>
    <w:rsid w:val="0036467E"/>
    <w:rsid w:val="00366F13"/>
    <w:rsid w:val="003707D2"/>
    <w:rsid w:val="00370E28"/>
    <w:rsid w:val="00373989"/>
    <w:rsid w:val="00376200"/>
    <w:rsid w:val="003763B8"/>
    <w:rsid w:val="0037783A"/>
    <w:rsid w:val="00386D85"/>
    <w:rsid w:val="003977BA"/>
    <w:rsid w:val="003A45DA"/>
    <w:rsid w:val="003A4989"/>
    <w:rsid w:val="003C03D6"/>
    <w:rsid w:val="003D0AC8"/>
    <w:rsid w:val="003D397E"/>
    <w:rsid w:val="003E5A48"/>
    <w:rsid w:val="00416D36"/>
    <w:rsid w:val="00420F07"/>
    <w:rsid w:val="0042532E"/>
    <w:rsid w:val="00453A5F"/>
    <w:rsid w:val="004553CF"/>
    <w:rsid w:val="00474F8C"/>
    <w:rsid w:val="00494581"/>
    <w:rsid w:val="00495F1C"/>
    <w:rsid w:val="004A6DDF"/>
    <w:rsid w:val="004B6F48"/>
    <w:rsid w:val="004D328F"/>
    <w:rsid w:val="004D5306"/>
    <w:rsid w:val="004F2014"/>
    <w:rsid w:val="004F7D26"/>
    <w:rsid w:val="00502278"/>
    <w:rsid w:val="005106A1"/>
    <w:rsid w:val="005149DF"/>
    <w:rsid w:val="005266DA"/>
    <w:rsid w:val="0053069F"/>
    <w:rsid w:val="00534C07"/>
    <w:rsid w:val="00535CAC"/>
    <w:rsid w:val="005418A8"/>
    <w:rsid w:val="00543AB8"/>
    <w:rsid w:val="00554BA2"/>
    <w:rsid w:val="00561340"/>
    <w:rsid w:val="00562E3A"/>
    <w:rsid w:val="005733A1"/>
    <w:rsid w:val="00573A59"/>
    <w:rsid w:val="00594613"/>
    <w:rsid w:val="005D019E"/>
    <w:rsid w:val="005D355D"/>
    <w:rsid w:val="00601EB3"/>
    <w:rsid w:val="0061788A"/>
    <w:rsid w:val="00620B5D"/>
    <w:rsid w:val="00634F07"/>
    <w:rsid w:val="006448F0"/>
    <w:rsid w:val="00653FCA"/>
    <w:rsid w:val="006729DA"/>
    <w:rsid w:val="006A1C67"/>
    <w:rsid w:val="006A2342"/>
    <w:rsid w:val="006A66DA"/>
    <w:rsid w:val="006B1949"/>
    <w:rsid w:val="006B3036"/>
    <w:rsid w:val="006C2D58"/>
    <w:rsid w:val="006C5979"/>
    <w:rsid w:val="006C61BE"/>
    <w:rsid w:val="006E18EC"/>
    <w:rsid w:val="0070673A"/>
    <w:rsid w:val="007263C8"/>
    <w:rsid w:val="00753DFB"/>
    <w:rsid w:val="007554EA"/>
    <w:rsid w:val="0076584D"/>
    <w:rsid w:val="007665CE"/>
    <w:rsid w:val="007927B2"/>
    <w:rsid w:val="007A201E"/>
    <w:rsid w:val="007B1E48"/>
    <w:rsid w:val="007B454B"/>
    <w:rsid w:val="007B5ED2"/>
    <w:rsid w:val="007B6E7C"/>
    <w:rsid w:val="007C4022"/>
    <w:rsid w:val="007C4AB6"/>
    <w:rsid w:val="007E18D0"/>
    <w:rsid w:val="0082427F"/>
    <w:rsid w:val="00827096"/>
    <w:rsid w:val="00827322"/>
    <w:rsid w:val="008357D0"/>
    <w:rsid w:val="00843491"/>
    <w:rsid w:val="00853626"/>
    <w:rsid w:val="00861398"/>
    <w:rsid w:val="00866B23"/>
    <w:rsid w:val="008767B3"/>
    <w:rsid w:val="00881986"/>
    <w:rsid w:val="00887321"/>
    <w:rsid w:val="00893A1C"/>
    <w:rsid w:val="00896A3B"/>
    <w:rsid w:val="00897492"/>
    <w:rsid w:val="008B23C2"/>
    <w:rsid w:val="008B632F"/>
    <w:rsid w:val="008D5B89"/>
    <w:rsid w:val="008D6C71"/>
    <w:rsid w:val="008E1274"/>
    <w:rsid w:val="008E385B"/>
    <w:rsid w:val="00905258"/>
    <w:rsid w:val="0092107C"/>
    <w:rsid w:val="00922003"/>
    <w:rsid w:val="00940DB4"/>
    <w:rsid w:val="00945654"/>
    <w:rsid w:val="00956EF3"/>
    <w:rsid w:val="00960B6E"/>
    <w:rsid w:val="00976E63"/>
    <w:rsid w:val="00981817"/>
    <w:rsid w:val="00984FE5"/>
    <w:rsid w:val="009B05AA"/>
    <w:rsid w:val="009C3716"/>
    <w:rsid w:val="009C55A3"/>
    <w:rsid w:val="009C77DB"/>
    <w:rsid w:val="009D0A81"/>
    <w:rsid w:val="009D24C0"/>
    <w:rsid w:val="00A10AFD"/>
    <w:rsid w:val="00A13A93"/>
    <w:rsid w:val="00A14134"/>
    <w:rsid w:val="00A161AE"/>
    <w:rsid w:val="00A164E2"/>
    <w:rsid w:val="00A252F3"/>
    <w:rsid w:val="00A3278C"/>
    <w:rsid w:val="00A33889"/>
    <w:rsid w:val="00A35D66"/>
    <w:rsid w:val="00A37D6F"/>
    <w:rsid w:val="00A505FE"/>
    <w:rsid w:val="00A63D43"/>
    <w:rsid w:val="00A76999"/>
    <w:rsid w:val="00A85E4C"/>
    <w:rsid w:val="00A86288"/>
    <w:rsid w:val="00A9531E"/>
    <w:rsid w:val="00AB26BA"/>
    <w:rsid w:val="00AB2981"/>
    <w:rsid w:val="00AD434F"/>
    <w:rsid w:val="00AD7B38"/>
    <w:rsid w:val="00AE42D4"/>
    <w:rsid w:val="00B02BAC"/>
    <w:rsid w:val="00B056C8"/>
    <w:rsid w:val="00B05CF6"/>
    <w:rsid w:val="00B14B83"/>
    <w:rsid w:val="00B21B1A"/>
    <w:rsid w:val="00B23800"/>
    <w:rsid w:val="00B25BF8"/>
    <w:rsid w:val="00B26004"/>
    <w:rsid w:val="00B512E7"/>
    <w:rsid w:val="00B628A4"/>
    <w:rsid w:val="00B84F64"/>
    <w:rsid w:val="00B87DA2"/>
    <w:rsid w:val="00B94399"/>
    <w:rsid w:val="00BA20B1"/>
    <w:rsid w:val="00BA51BC"/>
    <w:rsid w:val="00BA701F"/>
    <w:rsid w:val="00BF4E78"/>
    <w:rsid w:val="00BF5675"/>
    <w:rsid w:val="00C1502B"/>
    <w:rsid w:val="00C325D5"/>
    <w:rsid w:val="00C44EAA"/>
    <w:rsid w:val="00C46F40"/>
    <w:rsid w:val="00C51EF6"/>
    <w:rsid w:val="00C5780A"/>
    <w:rsid w:val="00C6219C"/>
    <w:rsid w:val="00C83171"/>
    <w:rsid w:val="00C918DA"/>
    <w:rsid w:val="00CD17D1"/>
    <w:rsid w:val="00CE36A0"/>
    <w:rsid w:val="00CE5A38"/>
    <w:rsid w:val="00CE7521"/>
    <w:rsid w:val="00CF06C5"/>
    <w:rsid w:val="00D01B3F"/>
    <w:rsid w:val="00D101B5"/>
    <w:rsid w:val="00D1554B"/>
    <w:rsid w:val="00D25B53"/>
    <w:rsid w:val="00D27CA3"/>
    <w:rsid w:val="00D3104F"/>
    <w:rsid w:val="00D4246D"/>
    <w:rsid w:val="00D43344"/>
    <w:rsid w:val="00D55126"/>
    <w:rsid w:val="00D56FA6"/>
    <w:rsid w:val="00D7026F"/>
    <w:rsid w:val="00D80FEB"/>
    <w:rsid w:val="00D84C0D"/>
    <w:rsid w:val="00D87877"/>
    <w:rsid w:val="00D90A68"/>
    <w:rsid w:val="00DA3AE5"/>
    <w:rsid w:val="00DA64D1"/>
    <w:rsid w:val="00DC30E1"/>
    <w:rsid w:val="00DF5BCA"/>
    <w:rsid w:val="00E0668D"/>
    <w:rsid w:val="00E07584"/>
    <w:rsid w:val="00E12BDA"/>
    <w:rsid w:val="00E24F6C"/>
    <w:rsid w:val="00E25826"/>
    <w:rsid w:val="00E266FD"/>
    <w:rsid w:val="00E26BAA"/>
    <w:rsid w:val="00E30A2F"/>
    <w:rsid w:val="00E36C41"/>
    <w:rsid w:val="00E50F1C"/>
    <w:rsid w:val="00E518B6"/>
    <w:rsid w:val="00E653B8"/>
    <w:rsid w:val="00E9038E"/>
    <w:rsid w:val="00E951FE"/>
    <w:rsid w:val="00EA307B"/>
    <w:rsid w:val="00EA5581"/>
    <w:rsid w:val="00EA7FA2"/>
    <w:rsid w:val="00EC24C9"/>
    <w:rsid w:val="00ED495E"/>
    <w:rsid w:val="00EE6044"/>
    <w:rsid w:val="00EF65D1"/>
    <w:rsid w:val="00F01F35"/>
    <w:rsid w:val="00F03EB1"/>
    <w:rsid w:val="00F06BDC"/>
    <w:rsid w:val="00F138F6"/>
    <w:rsid w:val="00F16D10"/>
    <w:rsid w:val="00F2097D"/>
    <w:rsid w:val="00F313F7"/>
    <w:rsid w:val="00F32299"/>
    <w:rsid w:val="00F5370E"/>
    <w:rsid w:val="00F6413F"/>
    <w:rsid w:val="00F64C76"/>
    <w:rsid w:val="00F70822"/>
    <w:rsid w:val="00F80FEA"/>
    <w:rsid w:val="00F813E9"/>
    <w:rsid w:val="00F9412D"/>
    <w:rsid w:val="00FA1DF6"/>
    <w:rsid w:val="00FA2E77"/>
    <w:rsid w:val="00FC6806"/>
    <w:rsid w:val="00FD0D07"/>
    <w:rsid w:val="00FD721F"/>
    <w:rsid w:val="00FE7D87"/>
    <w:rsid w:val="00FF27B5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5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rsid w:val="008873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F4E78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5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rsid w:val="008873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F4E78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madi@sadc.int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tluka@sadc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A2A0-6150-428F-9C24-F99835B7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9995</CharactersWithSpaces>
  <SharedDoc>false</SharedDoc>
  <HLinks>
    <vt:vector size="18" baseType="variant">
      <vt:variant>
        <vt:i4>4653176</vt:i4>
      </vt:variant>
      <vt:variant>
        <vt:i4>9</vt:i4>
      </vt:variant>
      <vt:variant>
        <vt:i4>0</vt:i4>
      </vt:variant>
      <vt:variant>
        <vt:i4>5</vt:i4>
      </vt:variant>
      <vt:variant>
        <vt:lpwstr>mailto:smmadi@sadc.int</vt:lpwstr>
      </vt:variant>
      <vt:variant>
        <vt:lpwstr/>
      </vt:variant>
      <vt:variant>
        <vt:i4>4194431</vt:i4>
      </vt:variant>
      <vt:variant>
        <vt:i4>6</vt:i4>
      </vt:variant>
      <vt:variant>
        <vt:i4>0</vt:i4>
      </vt:variant>
      <vt:variant>
        <vt:i4>5</vt:i4>
      </vt:variant>
      <vt:variant>
        <vt:lpwstr>mailto:amusa@sadc.int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Ted Peter Luka</cp:lastModifiedBy>
  <cp:revision>2</cp:revision>
  <cp:lastPrinted>2014-07-27T17:17:00Z</cp:lastPrinted>
  <dcterms:created xsi:type="dcterms:W3CDTF">2014-09-20T07:45:00Z</dcterms:created>
  <dcterms:modified xsi:type="dcterms:W3CDTF">2014-09-20T07:45:00Z</dcterms:modified>
</cp:coreProperties>
</file>