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723A" w14:textId="77777777" w:rsidR="007B1E48" w:rsidRPr="006F31C9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</w:rPr>
        <w:drawing>
          <wp:inline distT="0" distB="0" distL="0" distR="0" wp14:anchorId="281F98DA" wp14:editId="5F37BAEF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9D9B6" w14:textId="77777777" w:rsidR="002A52BC" w:rsidRDefault="002A52BC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3591EF43" w14:textId="77777777" w:rsidR="00EB7716" w:rsidRPr="00E255D7" w:rsidRDefault="008B08D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OPEN BIDDING PROCEDURE</w:t>
      </w:r>
    </w:p>
    <w:p w14:paraId="3A94B681" w14:textId="77777777" w:rsidR="00EB7716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762A528B" w14:textId="77777777" w:rsidR="00887321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 xml:space="preserve">REQUEST FOR </w:t>
      </w:r>
      <w:r w:rsidR="00C603C1">
        <w:rPr>
          <w:rFonts w:ascii="Arial" w:hAnsi="Arial" w:cs="Arial"/>
          <w:lang w:val="en-GB"/>
        </w:rPr>
        <w:t>PROPOSALS</w:t>
      </w:r>
      <w:r w:rsidR="00C603C1" w:rsidRPr="00E255D7">
        <w:rPr>
          <w:rFonts w:ascii="Arial" w:hAnsi="Arial" w:cs="Arial"/>
          <w:lang w:val="en-GB"/>
        </w:rPr>
        <w:t xml:space="preserve"> </w:t>
      </w:r>
      <w:r w:rsidRPr="00E255D7">
        <w:rPr>
          <w:rFonts w:ascii="Arial" w:hAnsi="Arial" w:cs="Arial"/>
          <w:lang w:val="en-GB"/>
        </w:rPr>
        <w:t>(</w:t>
      </w:r>
      <w:r w:rsidR="00C603C1" w:rsidRPr="00E255D7">
        <w:rPr>
          <w:rFonts w:ascii="Arial" w:hAnsi="Arial" w:cs="Arial"/>
          <w:lang w:val="en-GB"/>
        </w:rPr>
        <w:t>RF</w:t>
      </w:r>
      <w:r w:rsidR="00C603C1">
        <w:rPr>
          <w:rFonts w:ascii="Arial" w:hAnsi="Arial" w:cs="Arial"/>
          <w:lang w:val="en-GB"/>
        </w:rPr>
        <w:t>P</w:t>
      </w:r>
      <w:r w:rsidR="00DA3AE5" w:rsidRPr="00E255D7">
        <w:rPr>
          <w:rFonts w:ascii="Arial" w:hAnsi="Arial" w:cs="Arial"/>
          <w:lang w:val="en-GB"/>
        </w:rPr>
        <w:t>)</w:t>
      </w:r>
      <w:bookmarkEnd w:id="0"/>
    </w:p>
    <w:p w14:paraId="50AD9CF9" w14:textId="77777777" w:rsidR="00DA3AE5" w:rsidRPr="00E255D7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F6BEDAD" w14:textId="4928206B" w:rsidR="00887321" w:rsidRDefault="00634F07" w:rsidP="00D70CB5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b w:val="0"/>
          <w:color w:val="000000" w:themeColor="text1"/>
          <w:lang w:val="en-GB"/>
        </w:rPr>
      </w:pPr>
      <w:r w:rsidRPr="00E255D7">
        <w:rPr>
          <w:rFonts w:ascii="Arial" w:hAnsi="Arial" w:cs="Arial"/>
          <w:lang w:val="en-GB"/>
        </w:rPr>
        <w:t xml:space="preserve">Reference </w:t>
      </w:r>
      <w:r w:rsidR="00C134F9" w:rsidRPr="00E255D7">
        <w:rPr>
          <w:rFonts w:ascii="Arial" w:hAnsi="Arial" w:cs="Arial"/>
          <w:lang w:val="en-GB"/>
        </w:rPr>
        <w:t>Number</w:t>
      </w:r>
      <w:r w:rsidR="00C134F9" w:rsidRPr="00E255D7">
        <w:rPr>
          <w:rFonts w:ascii="Arial" w:hAnsi="Arial" w:cs="Arial"/>
          <w:i/>
          <w:lang w:val="en-GB"/>
        </w:rPr>
        <w:t>:</w:t>
      </w:r>
      <w:r w:rsidR="00C918DA" w:rsidRPr="00E255D7">
        <w:rPr>
          <w:rFonts w:ascii="Arial" w:hAnsi="Arial" w:cs="Arial"/>
          <w:lang w:val="en-GB"/>
        </w:rPr>
        <w:t xml:space="preserve"> </w:t>
      </w:r>
      <w:r w:rsidR="00C918DA" w:rsidRPr="00E255D7">
        <w:rPr>
          <w:rFonts w:ascii="Arial" w:hAnsi="Arial" w:cs="Arial"/>
          <w:b w:val="0"/>
          <w:lang w:val="en-GB"/>
        </w:rPr>
        <w:t>SADC</w:t>
      </w:r>
      <w:r w:rsidR="00882389" w:rsidRPr="00E255D7">
        <w:rPr>
          <w:rFonts w:ascii="Arial" w:hAnsi="Arial" w:cs="Arial"/>
          <w:b w:val="0"/>
          <w:lang w:val="en-GB"/>
        </w:rPr>
        <w:t>/</w:t>
      </w:r>
      <w:r w:rsidR="001F2B77">
        <w:rPr>
          <w:rFonts w:ascii="Arial" w:hAnsi="Arial" w:cs="Arial"/>
          <w:b w:val="0"/>
          <w:color w:val="000000" w:themeColor="text1"/>
          <w:lang w:val="en-GB"/>
        </w:rPr>
        <w:t>HR&amp;A/10</w:t>
      </w:r>
      <w:r w:rsidR="00E255D7">
        <w:rPr>
          <w:rFonts w:ascii="Arial" w:hAnsi="Arial" w:cs="Arial"/>
          <w:b w:val="0"/>
          <w:color w:val="000000" w:themeColor="text1"/>
          <w:lang w:val="en-GB"/>
        </w:rPr>
        <w:t>/2020</w:t>
      </w:r>
    </w:p>
    <w:p w14:paraId="5A89CAEE" w14:textId="77777777" w:rsidR="00A94217" w:rsidRDefault="00A94217" w:rsidP="00D70CB5">
      <w:pPr>
        <w:jc w:val="both"/>
        <w:rPr>
          <w:rFonts w:ascii="Arial" w:hAnsi="Arial" w:cs="Arial"/>
          <w:lang w:val="en-GB"/>
        </w:rPr>
      </w:pPr>
    </w:p>
    <w:p w14:paraId="733AF86E" w14:textId="77777777" w:rsidR="00E255D7" w:rsidRDefault="00A94217" w:rsidP="00D70CB5">
      <w:pPr>
        <w:jc w:val="both"/>
        <w:rPr>
          <w:rFonts w:ascii="Arial" w:hAnsi="Arial" w:cs="Arial"/>
          <w:b/>
          <w:lang w:val="en-GB"/>
        </w:rPr>
      </w:pPr>
      <w:r w:rsidRPr="00A94217">
        <w:rPr>
          <w:rFonts w:ascii="Arial" w:hAnsi="Arial" w:cs="Arial"/>
          <w:lang w:val="en-GB"/>
        </w:rPr>
        <w:t>REQUEST FOR</w:t>
      </w:r>
      <w:r w:rsidR="00EB7716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PROPOSALS</w:t>
      </w:r>
      <w:r w:rsidR="003C4FE5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TITLE</w:t>
      </w:r>
      <w:r w:rsidR="00425B45" w:rsidRPr="00E255D7">
        <w:rPr>
          <w:rFonts w:ascii="Arial" w:hAnsi="Arial" w:cs="Arial"/>
          <w:b/>
          <w:lang w:val="en-GB"/>
        </w:rPr>
        <w:t>:</w:t>
      </w:r>
      <w:r w:rsidR="003C4FE5" w:rsidRPr="00E255D7">
        <w:rPr>
          <w:rFonts w:ascii="Arial" w:hAnsi="Arial" w:cs="Arial"/>
          <w:b/>
          <w:lang w:val="en-GB"/>
        </w:rPr>
        <w:t xml:space="preserve"> </w:t>
      </w:r>
      <w:r w:rsidR="00006532" w:rsidRPr="00E255D7">
        <w:rPr>
          <w:rFonts w:ascii="Arial" w:hAnsi="Arial" w:cs="Arial"/>
          <w:b/>
          <w:lang w:val="en-GB"/>
        </w:rPr>
        <w:t xml:space="preserve"> </w:t>
      </w:r>
      <w:r w:rsidR="003827FA"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766DA9">
        <w:rPr>
          <w:rFonts w:ascii="Arial" w:hAnsi="Arial" w:cs="Arial"/>
          <w:b/>
          <w:lang w:val="en-GB"/>
        </w:rPr>
        <w:t>GABORONE, BOTSWANA</w:t>
      </w:r>
      <w:r w:rsidR="003827FA"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38598A59" w14:textId="77777777" w:rsidR="00DD1859" w:rsidRDefault="00CC735A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</w:p>
    <w:p w14:paraId="5E1D51DF" w14:textId="77777777" w:rsidR="00634F07" w:rsidRPr="00DD1859" w:rsidRDefault="00DA3AE5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i/>
          <w:lang w:val="en-GB"/>
        </w:rPr>
        <w:t xml:space="preserve"> </w:t>
      </w:r>
      <w:r w:rsidR="00634F07" w:rsidRPr="00E255D7">
        <w:rPr>
          <w:rFonts w:ascii="Arial" w:hAnsi="Arial" w:cs="Arial"/>
          <w:lang w:val="en-GB"/>
        </w:rPr>
        <w:t>Number</w:t>
      </w:r>
      <w:r w:rsidR="00322F22" w:rsidRPr="00E255D7">
        <w:rPr>
          <w:rFonts w:ascii="Arial" w:hAnsi="Arial" w:cs="Arial"/>
          <w:lang w:val="en-GB"/>
        </w:rPr>
        <w:t xml:space="preserve"> of </w:t>
      </w:r>
      <w:r w:rsidR="00B5381E" w:rsidRPr="00E255D7">
        <w:rPr>
          <w:rFonts w:ascii="Arial" w:hAnsi="Arial" w:cs="Arial"/>
          <w:lang w:val="en-GB"/>
        </w:rPr>
        <w:t>Lots:</w:t>
      </w:r>
      <w:r w:rsidR="00634F07" w:rsidRPr="00E255D7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>2</w:t>
      </w:r>
    </w:p>
    <w:p w14:paraId="25DAB42D" w14:textId="77777777" w:rsidR="00DD1859" w:rsidRDefault="00DD1859" w:rsidP="00425B45">
      <w:pPr>
        <w:rPr>
          <w:rFonts w:ascii="Arial" w:hAnsi="Arial" w:cs="Arial"/>
          <w:b/>
          <w:lang w:val="en-GB"/>
        </w:rPr>
      </w:pPr>
    </w:p>
    <w:p w14:paraId="523EE5DB" w14:textId="77777777" w:rsidR="00231352" w:rsidRDefault="0076584D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b/>
          <w:lang w:val="en-GB"/>
        </w:rPr>
        <w:t>SADC Secretariat</w:t>
      </w:r>
      <w:r w:rsidR="00887321" w:rsidRPr="00E255D7">
        <w:rPr>
          <w:rFonts w:ascii="Arial" w:hAnsi="Arial" w:cs="Arial"/>
          <w:b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 xml:space="preserve">is inviting </w:t>
      </w:r>
      <w:r w:rsidR="006E2834">
        <w:rPr>
          <w:rFonts w:ascii="Arial" w:hAnsi="Arial" w:cs="Arial"/>
          <w:lang w:val="en-GB"/>
        </w:rPr>
        <w:t>reputable moving or relocation companies</w:t>
      </w:r>
      <w:r w:rsidR="007A568E">
        <w:rPr>
          <w:rFonts w:ascii="Arial" w:hAnsi="Arial" w:cs="Arial"/>
          <w:lang w:val="en-GB"/>
        </w:rPr>
        <w:t xml:space="preserve"> with relevant trading </w:t>
      </w:r>
      <w:r w:rsidR="00D722A3">
        <w:rPr>
          <w:rFonts w:ascii="Arial" w:hAnsi="Arial" w:cs="Arial"/>
          <w:lang w:val="en-GB"/>
        </w:rPr>
        <w:t>Licences</w:t>
      </w:r>
      <w:r w:rsidR="007A568E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 xml:space="preserve"> </w:t>
      </w:r>
      <w:r w:rsidR="00322F22" w:rsidRPr="00E255D7">
        <w:rPr>
          <w:rFonts w:ascii="Arial" w:hAnsi="Arial" w:cs="Arial"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>to submit</w:t>
      </w:r>
      <w:r w:rsidR="006E2834">
        <w:rPr>
          <w:rFonts w:ascii="Arial" w:hAnsi="Arial" w:cs="Arial"/>
          <w:lang w:val="en-GB"/>
        </w:rPr>
        <w:t xml:space="preserve"> </w:t>
      </w:r>
      <w:r w:rsidR="005B5D04">
        <w:rPr>
          <w:rFonts w:ascii="Arial" w:hAnsi="Arial" w:cs="Arial"/>
          <w:lang w:val="en-GB"/>
        </w:rPr>
        <w:t>rates</w:t>
      </w:r>
      <w:r w:rsidR="00887321" w:rsidRPr="00E255D7">
        <w:rPr>
          <w:rFonts w:ascii="Arial" w:hAnsi="Arial" w:cs="Arial"/>
          <w:lang w:val="en-GB"/>
        </w:rPr>
        <w:t xml:space="preserve"> </w:t>
      </w:r>
      <w:r w:rsidR="00425B45" w:rsidRPr="00E255D7">
        <w:rPr>
          <w:rFonts w:ascii="Arial" w:hAnsi="Arial" w:cs="Arial"/>
          <w:lang w:val="en-GB"/>
        </w:rPr>
        <w:t xml:space="preserve">for </w:t>
      </w:r>
      <w:r w:rsidR="005B5D04" w:rsidRPr="00680BB1">
        <w:rPr>
          <w:rFonts w:ascii="Arial" w:hAnsi="Arial" w:cs="Arial"/>
          <w:lang w:val="en-GB"/>
        </w:rPr>
        <w:t xml:space="preserve">relocation of household goods </w:t>
      </w:r>
      <w:r w:rsidR="00231352">
        <w:rPr>
          <w:rFonts w:ascii="Arial" w:hAnsi="Arial" w:cs="Arial"/>
          <w:lang w:val="en-GB"/>
        </w:rPr>
        <w:t>as follows;</w:t>
      </w:r>
    </w:p>
    <w:p w14:paraId="5204F5A6" w14:textId="77777777" w:rsidR="006E2834" w:rsidRDefault="006E2834" w:rsidP="00425B45">
      <w:pPr>
        <w:rPr>
          <w:rFonts w:ascii="Arial" w:hAnsi="Arial" w:cs="Arial"/>
          <w:lang w:val="en-GB"/>
        </w:rPr>
      </w:pPr>
    </w:p>
    <w:p w14:paraId="2350BB25" w14:textId="77777777" w:rsidR="00231352" w:rsidRDefault="00231352" w:rsidP="00425B4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Lot 1 </w:t>
      </w:r>
      <w:r>
        <w:rPr>
          <w:rFonts w:ascii="Arial" w:hAnsi="Arial" w:cs="Arial"/>
          <w:lang w:val="en-GB"/>
        </w:rPr>
        <w:tab/>
      </w:r>
      <w:r w:rsidR="005B5D04" w:rsidRPr="00680BB1">
        <w:rPr>
          <w:rFonts w:ascii="Arial" w:hAnsi="Arial" w:cs="Arial"/>
          <w:lang w:val="en-GB"/>
        </w:rPr>
        <w:t>from vario</w:t>
      </w:r>
      <w:r w:rsidR="00680BB1" w:rsidRPr="00680BB1">
        <w:rPr>
          <w:rFonts w:ascii="Arial" w:hAnsi="Arial" w:cs="Arial"/>
          <w:lang w:val="en-GB"/>
        </w:rPr>
        <w:t xml:space="preserve">us SADC member states cities to Gaborone on 20ft and 40ft containers </w:t>
      </w:r>
      <w:r w:rsidR="003827FA">
        <w:rPr>
          <w:rFonts w:ascii="Arial" w:hAnsi="Arial" w:cs="Arial"/>
          <w:lang w:val="en-GB"/>
        </w:rPr>
        <w:t>respectively</w:t>
      </w:r>
      <w:r w:rsidR="00877D67" w:rsidRPr="00680BB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See annex 1</w:t>
      </w:r>
    </w:p>
    <w:p w14:paraId="6B284C1C" w14:textId="77777777" w:rsidR="006E2834" w:rsidRDefault="006E2834" w:rsidP="00231352">
      <w:pPr>
        <w:rPr>
          <w:rFonts w:ascii="Arial" w:hAnsi="Arial" w:cs="Arial"/>
          <w:lang w:val="en-GB"/>
        </w:rPr>
      </w:pPr>
    </w:p>
    <w:p w14:paraId="03FCCDEE" w14:textId="77777777" w:rsidR="00231352" w:rsidRPr="00231352" w:rsidRDefault="00231352" w:rsidP="0023135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</w:t>
      </w:r>
      <w:r w:rsidR="006E2834">
        <w:rPr>
          <w:rFonts w:ascii="Arial" w:hAnsi="Arial" w:cs="Arial"/>
          <w:lang w:val="en-GB"/>
        </w:rPr>
        <w:t xml:space="preserve">ot </w:t>
      </w:r>
      <w:r>
        <w:rPr>
          <w:rFonts w:ascii="Arial" w:hAnsi="Arial" w:cs="Arial"/>
          <w:lang w:val="en-GB"/>
        </w:rPr>
        <w:t xml:space="preserve">2 </w:t>
      </w:r>
      <w:r>
        <w:rPr>
          <w:rFonts w:ascii="Arial" w:hAnsi="Arial" w:cs="Arial"/>
          <w:lang w:val="en-GB"/>
        </w:rPr>
        <w:tab/>
        <w:t xml:space="preserve">From </w:t>
      </w:r>
      <w:r w:rsidRPr="00231352">
        <w:rPr>
          <w:rFonts w:ascii="Arial" w:hAnsi="Arial" w:cs="Arial"/>
          <w:lang w:val="en-GB"/>
        </w:rPr>
        <w:t>Gaborone</w:t>
      </w:r>
      <w:r>
        <w:rPr>
          <w:rFonts w:ascii="Arial" w:hAnsi="Arial" w:cs="Arial"/>
          <w:lang w:val="en-GB"/>
        </w:rPr>
        <w:t xml:space="preserve">, Botswana to various SADC Members </w:t>
      </w:r>
      <w:r w:rsidRPr="00231352">
        <w:rPr>
          <w:rFonts w:ascii="Arial" w:hAnsi="Arial" w:cs="Arial"/>
          <w:lang w:val="en-GB"/>
        </w:rPr>
        <w:t>on 20ft and 40ft containers respectively</w:t>
      </w:r>
      <w:r w:rsidR="001F30C0">
        <w:rPr>
          <w:rFonts w:ascii="Arial" w:hAnsi="Arial" w:cs="Arial"/>
          <w:lang w:val="en-GB"/>
        </w:rPr>
        <w:t>. See Annex 2</w:t>
      </w:r>
    </w:p>
    <w:p w14:paraId="1474CB67" w14:textId="77777777" w:rsidR="005B5D04" w:rsidRDefault="00E255D7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>as detail</w:t>
      </w:r>
      <w:r w:rsidR="000A4575">
        <w:rPr>
          <w:rFonts w:ascii="Arial" w:hAnsi="Arial" w:cs="Arial"/>
          <w:lang w:val="en-GB"/>
        </w:rPr>
        <w:t>ed below;</w:t>
      </w:r>
    </w:p>
    <w:p w14:paraId="5FABDAC6" w14:textId="77777777" w:rsidR="00DB3DF3" w:rsidRDefault="000869A4" w:rsidP="00425B45">
      <w:pPr>
        <w:rPr>
          <w:rFonts w:ascii="Arial" w:hAnsi="Arial" w:cs="Arial"/>
          <w:b/>
          <w:i/>
          <w:lang w:val="en-GB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</w:p>
    <w:p w14:paraId="5EF4CC26" w14:textId="77777777" w:rsidR="005B5D04" w:rsidRPr="00686F74" w:rsidRDefault="005B5D04" w:rsidP="005B5D0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5B5D04" w:rsidRPr="005B5D04" w14:paraId="44B242D3" w14:textId="77777777" w:rsidTr="00605CB9">
        <w:tc>
          <w:tcPr>
            <w:tcW w:w="2184" w:type="dxa"/>
          </w:tcPr>
          <w:p w14:paraId="7048AF0F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City of Origin</w:t>
            </w:r>
          </w:p>
        </w:tc>
        <w:tc>
          <w:tcPr>
            <w:tcW w:w="2123" w:type="dxa"/>
          </w:tcPr>
          <w:p w14:paraId="2F70C9D0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Destination City</w:t>
            </w:r>
          </w:p>
        </w:tc>
        <w:tc>
          <w:tcPr>
            <w:tcW w:w="2094" w:type="dxa"/>
          </w:tcPr>
          <w:p w14:paraId="14FAF1AE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20ft Container</w:t>
            </w:r>
          </w:p>
        </w:tc>
        <w:tc>
          <w:tcPr>
            <w:tcW w:w="2094" w:type="dxa"/>
          </w:tcPr>
          <w:p w14:paraId="7A164DC4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40ft Container</w:t>
            </w:r>
          </w:p>
        </w:tc>
      </w:tr>
    </w:tbl>
    <w:p w14:paraId="05BA84C7" w14:textId="77777777" w:rsidR="00231352" w:rsidRDefault="00231352" w:rsidP="00425B45">
      <w:pPr>
        <w:rPr>
          <w:rFonts w:ascii="Arial" w:hAnsi="Arial" w:cs="Arial"/>
          <w:b/>
          <w:bCs/>
          <w:color w:val="000000"/>
          <w:lang w:eastAsia="en-ZA"/>
        </w:rPr>
      </w:pPr>
    </w:p>
    <w:p w14:paraId="5F847DE3" w14:textId="77777777" w:rsidR="00425B45" w:rsidRPr="00E255D7" w:rsidRDefault="00425B45" w:rsidP="00425B45">
      <w:pPr>
        <w:rPr>
          <w:rFonts w:ascii="Arial" w:hAnsi="Arial" w:cs="Arial"/>
          <w:bCs/>
          <w:color w:val="000000"/>
          <w:lang w:eastAsia="en-ZA"/>
        </w:rPr>
      </w:pPr>
    </w:p>
    <w:p w14:paraId="78DE651F" w14:textId="77777777" w:rsidR="00AE532C" w:rsidRPr="009B2F1B" w:rsidRDefault="00BC5A46" w:rsidP="00E255D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i/>
          <w:lang w:val="en-GB"/>
        </w:rPr>
      </w:pPr>
      <w:r w:rsidRPr="009B2F1B">
        <w:rPr>
          <w:rFonts w:ascii="Arial" w:hAnsi="Arial" w:cs="Arial"/>
          <w:lang w:val="en-GB"/>
        </w:rPr>
        <w:t xml:space="preserve">Bidders are </w:t>
      </w:r>
      <w:r w:rsidR="00D20C2A" w:rsidRPr="009B2F1B">
        <w:rPr>
          <w:rFonts w:ascii="Arial" w:hAnsi="Arial" w:cs="Arial"/>
          <w:lang w:val="en-GB"/>
        </w:rPr>
        <w:t>being requested to qu</w:t>
      </w:r>
      <w:r w:rsidR="00E255D7" w:rsidRPr="009B2F1B">
        <w:rPr>
          <w:rFonts w:ascii="Arial" w:hAnsi="Arial" w:cs="Arial"/>
          <w:lang w:val="en-GB"/>
        </w:rPr>
        <w:t>ote for ALL items specified</w:t>
      </w:r>
      <w:r w:rsidR="00D20C2A" w:rsidRPr="009B2F1B">
        <w:rPr>
          <w:rFonts w:ascii="Arial" w:hAnsi="Arial" w:cs="Arial"/>
          <w:lang w:val="en-GB"/>
        </w:rPr>
        <w:t xml:space="preserve"> to be considered responsive</w:t>
      </w:r>
      <w:r w:rsidR="00AE532C" w:rsidRPr="009B2F1B">
        <w:rPr>
          <w:rFonts w:ascii="Arial" w:hAnsi="Arial" w:cs="Arial"/>
          <w:b/>
          <w:i/>
          <w:lang w:val="en-GB"/>
        </w:rPr>
        <w:t>.</w:t>
      </w:r>
      <w:r w:rsidR="001D4819" w:rsidRPr="009B2F1B">
        <w:rPr>
          <w:rFonts w:ascii="Arial" w:hAnsi="Arial" w:cs="Arial"/>
          <w:b/>
          <w:i/>
          <w:lang w:val="en-GB"/>
        </w:rPr>
        <w:t xml:space="preserve"> Bidders must complete Annexes 1 and 2 </w:t>
      </w:r>
    </w:p>
    <w:p w14:paraId="06DA598A" w14:textId="77777777" w:rsidR="00115C5C" w:rsidRPr="009B2F1B" w:rsidRDefault="00115C5C" w:rsidP="00D70CB5">
      <w:pPr>
        <w:ind w:left="720"/>
        <w:rPr>
          <w:rFonts w:ascii="Arial" w:hAnsi="Arial" w:cs="Arial"/>
          <w:lang w:val="en-GB"/>
        </w:rPr>
      </w:pPr>
    </w:p>
    <w:p w14:paraId="01A9BF9B" w14:textId="77777777" w:rsidR="00066318" w:rsidRPr="009B2F1B" w:rsidRDefault="00066318" w:rsidP="009B2F1B">
      <w:pPr>
        <w:pStyle w:val="ListParagraph"/>
        <w:numPr>
          <w:ilvl w:val="0"/>
          <w:numId w:val="27"/>
        </w:num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The rates should be inclusive of packaging materials, loading and offloading services</w:t>
      </w:r>
    </w:p>
    <w:p w14:paraId="682840D3" w14:textId="77777777" w:rsidR="009A31B5" w:rsidRPr="009B2F1B" w:rsidRDefault="00A94217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3. </w:t>
      </w:r>
      <w:r w:rsidR="00066318" w:rsidRPr="009B2F1B">
        <w:rPr>
          <w:rFonts w:ascii="Arial" w:hAnsi="Arial" w:cs="Arial"/>
          <w:lang w:val="en-GB"/>
        </w:rPr>
        <w:t xml:space="preserve">Insurance of goods </w:t>
      </w:r>
      <w:r w:rsidR="003827FA" w:rsidRPr="009B2F1B">
        <w:rPr>
          <w:rFonts w:ascii="Arial" w:hAnsi="Arial" w:cs="Arial"/>
          <w:lang w:val="en-GB"/>
        </w:rPr>
        <w:t>MUST</w:t>
      </w:r>
      <w:r w:rsidR="00066318" w:rsidRPr="009B2F1B">
        <w:rPr>
          <w:rFonts w:ascii="Arial" w:hAnsi="Arial" w:cs="Arial"/>
          <w:lang w:val="en-GB"/>
        </w:rPr>
        <w:t xml:space="preserve"> be quoted separate </w:t>
      </w:r>
    </w:p>
    <w:p w14:paraId="6B4BBC3D" w14:textId="77777777" w:rsidR="00D738A5" w:rsidRDefault="009A31B5" w:rsidP="0051168F">
      <w:pPr>
        <w:rPr>
          <w:rFonts w:ascii="Arial" w:hAnsi="Arial" w:cs="Arial"/>
          <w:b/>
        </w:rPr>
      </w:pPr>
      <w:r w:rsidRPr="009B2F1B">
        <w:rPr>
          <w:rFonts w:ascii="Arial" w:hAnsi="Arial" w:cs="Arial"/>
          <w:b/>
        </w:rPr>
        <w:t xml:space="preserve">    </w:t>
      </w:r>
    </w:p>
    <w:p w14:paraId="53815071" w14:textId="48B80424" w:rsidR="0051168F" w:rsidRPr="00AF22D7" w:rsidRDefault="00A94217" w:rsidP="00002F35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4.</w:t>
      </w:r>
      <w:r w:rsidR="00D738A5" w:rsidRPr="009B2F1B">
        <w:rPr>
          <w:rFonts w:ascii="Arial" w:hAnsi="Arial" w:cs="Arial"/>
          <w:lang w:val="en-GB"/>
        </w:rPr>
        <w:t xml:space="preserve">Your submission, in the required format (See Annex </w:t>
      </w:r>
      <w:r w:rsidR="00136106">
        <w:rPr>
          <w:rFonts w:ascii="Arial" w:hAnsi="Arial" w:cs="Arial"/>
          <w:lang w:val="en-GB"/>
        </w:rPr>
        <w:t xml:space="preserve"> 1 &amp; 2 to this RFP</w:t>
      </w:r>
      <w:r w:rsidR="00D738A5" w:rsidRPr="009B2F1B">
        <w:rPr>
          <w:rFonts w:ascii="Arial" w:hAnsi="Arial" w:cs="Arial"/>
          <w:lang w:val="en-GB"/>
        </w:rPr>
        <w:t xml:space="preserve">), should be </w:t>
      </w:r>
      <w:r w:rsidR="00002F35">
        <w:rPr>
          <w:rFonts w:ascii="Arial" w:hAnsi="Arial" w:cs="Arial"/>
          <w:lang w:val="en-GB"/>
        </w:rPr>
        <w:t>addressed to</w:t>
      </w:r>
      <w:r w:rsidR="009A31B5" w:rsidRPr="009B2F1B">
        <w:rPr>
          <w:rFonts w:ascii="Arial" w:hAnsi="Arial" w:cs="Arial"/>
          <w:lang w:val="en-GB"/>
        </w:rPr>
        <w:t xml:space="preserve">: 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relocationrates</w:t>
      </w:r>
      <w:r w:rsidR="00A21C87">
        <w:rPr>
          <w:rFonts w:ascii="Arial" w:hAnsi="Arial" w:cs="Arial"/>
          <w:i/>
          <w:color w:val="00B0F0"/>
          <w:u w:val="single"/>
          <w:lang w:val="en-GB"/>
        </w:rPr>
        <w:t>2020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@</w:t>
      </w:r>
      <w:hyperlink r:id="rId9" w:history="1">
        <w:r w:rsidR="009A31B5" w:rsidRPr="004E739F">
          <w:rPr>
            <w:rStyle w:val="Hyperlink"/>
            <w:rFonts w:ascii="Arial" w:hAnsi="Arial" w:cs="Arial"/>
            <w:i/>
            <w:color w:val="00B0F0"/>
            <w:lang w:val="en-GB"/>
          </w:rPr>
          <w:t>sadc.int</w:t>
        </w:r>
      </w:hyperlink>
      <w:r w:rsidR="0051168F" w:rsidRPr="009B2F1B">
        <w:rPr>
          <w:rFonts w:ascii="Arial" w:hAnsi="Arial" w:cs="Arial"/>
          <w:color w:val="0000FF"/>
          <w:lang w:val="en-GB"/>
        </w:rPr>
        <w:t xml:space="preserve"> </w:t>
      </w:r>
      <w:r w:rsidR="0051168F" w:rsidRPr="009B2F1B">
        <w:rPr>
          <w:rFonts w:ascii="Arial" w:hAnsi="Arial" w:cs="Arial"/>
          <w:lang w:val="en-GB"/>
        </w:rPr>
        <w:t xml:space="preserve">and  </w:t>
      </w:r>
      <w:r w:rsidR="000C36F6" w:rsidRPr="009B2F1B">
        <w:rPr>
          <w:rFonts w:ascii="Arial" w:hAnsi="Arial" w:cs="Arial"/>
          <w:lang w:val="en-GB"/>
        </w:rPr>
        <w:t>labelled</w:t>
      </w:r>
      <w:r w:rsidR="000C36F6" w:rsidRPr="009B2F1B">
        <w:rPr>
          <w:rFonts w:ascii="Arial" w:hAnsi="Arial" w:cs="Arial"/>
          <w:b/>
          <w:lang w:val="en-GB"/>
        </w:rPr>
        <w:t xml:space="preserve"> “</w:t>
      </w:r>
      <w:r w:rsidR="00B93961" w:rsidRPr="00B93961">
        <w:rPr>
          <w:rFonts w:ascii="Arial" w:hAnsi="Arial" w:cs="Arial"/>
          <w:b/>
          <w:lang w:val="en-GB"/>
        </w:rPr>
        <w:t xml:space="preserve">SADC/HR&amp;A/08/2020 </w:t>
      </w:r>
      <w:r w:rsidR="00B93961">
        <w:rPr>
          <w:rFonts w:ascii="Arial" w:hAnsi="Arial" w:cs="Arial"/>
          <w:b/>
          <w:lang w:val="en-GB"/>
        </w:rPr>
        <w:t xml:space="preserve">- </w:t>
      </w:r>
      <w:r w:rsidR="000C36F6" w:rsidRPr="009B2F1B">
        <w:rPr>
          <w:rFonts w:ascii="Arial" w:hAnsi="Arial" w:cs="Arial"/>
          <w:b/>
          <w:lang w:val="en-GB"/>
        </w:rPr>
        <w:t>REQUE</w:t>
      </w:r>
      <w:r w:rsidR="000C36F6">
        <w:rPr>
          <w:rFonts w:ascii="Arial" w:hAnsi="Arial" w:cs="Arial"/>
          <w:b/>
          <w:lang w:val="en-GB"/>
        </w:rPr>
        <w:t>ST</w:t>
      </w:r>
      <w:r w:rsidR="0051168F" w:rsidRPr="009B2F1B">
        <w:rPr>
          <w:rFonts w:ascii="Arial" w:hAnsi="Arial" w:cs="Arial"/>
          <w:b/>
          <w:lang w:val="en-GB"/>
        </w:rPr>
        <w:t xml:space="preserve">   FOR RELOCATION</w:t>
      </w:r>
      <w:r w:rsidR="00AF22D7">
        <w:rPr>
          <w:rFonts w:ascii="Arial" w:hAnsi="Arial" w:cs="Arial"/>
          <w:b/>
          <w:lang w:val="en-GB"/>
        </w:rPr>
        <w:t xml:space="preserve"> </w:t>
      </w:r>
      <w:r w:rsidR="0051168F" w:rsidRPr="009B2F1B">
        <w:rPr>
          <w:rFonts w:ascii="Arial" w:hAnsi="Arial" w:cs="Arial"/>
          <w:b/>
          <w:lang w:val="en-GB"/>
        </w:rPr>
        <w:t>RATES FROM VARIOUS SADC MEMBER STATES TO     GABORONE,BOTSWANA AND FROM GABORONE BOTSWANA BACK TO</w:t>
      </w:r>
      <w:r w:rsidR="00D246F9" w:rsidRPr="009B2F1B">
        <w:rPr>
          <w:rFonts w:ascii="Arial" w:hAnsi="Arial" w:cs="Arial"/>
          <w:b/>
          <w:lang w:val="en-GB"/>
        </w:rPr>
        <w:t xml:space="preserve"> </w:t>
      </w:r>
    </w:p>
    <w:p w14:paraId="22F7E8A0" w14:textId="77777777" w:rsidR="00D738A5" w:rsidRPr="009B2F1B" w:rsidRDefault="0051168F" w:rsidP="008802C4">
      <w:pPr>
        <w:jc w:val="both"/>
        <w:outlineLvl w:val="0"/>
        <w:rPr>
          <w:rFonts w:ascii="Arial" w:hAnsi="Arial" w:cs="Arial"/>
          <w:u w:val="single"/>
        </w:rPr>
      </w:pPr>
      <w:r w:rsidRPr="009B2F1B">
        <w:rPr>
          <w:rFonts w:ascii="Arial" w:hAnsi="Arial" w:cs="Arial"/>
          <w:b/>
          <w:lang w:val="en-GB"/>
        </w:rPr>
        <w:t xml:space="preserve"> </w:t>
      </w:r>
      <w:r w:rsidR="00D246F9" w:rsidRPr="009B2F1B">
        <w:rPr>
          <w:rFonts w:ascii="Arial" w:hAnsi="Arial" w:cs="Arial"/>
          <w:b/>
          <w:lang w:val="en-GB"/>
        </w:rPr>
        <w:t xml:space="preserve">  MEMBER STATES CITIES</w:t>
      </w:r>
      <w:r w:rsidR="00D246F9" w:rsidRPr="009B2F1B">
        <w:rPr>
          <w:rFonts w:ascii="Arial" w:hAnsi="Arial" w:cs="Arial"/>
          <w:lang w:val="en-GB"/>
        </w:rPr>
        <w:t>”, and addressed</w:t>
      </w:r>
      <w:r w:rsidR="00265CD2">
        <w:rPr>
          <w:rFonts w:ascii="Arial" w:hAnsi="Arial" w:cs="Arial"/>
          <w:lang w:val="en-GB"/>
        </w:rPr>
        <w:t xml:space="preserve"> to</w:t>
      </w:r>
      <w:r w:rsidR="00D246F9"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b/>
        </w:rPr>
        <w:t xml:space="preserve">Attention: </w:t>
      </w:r>
      <w:r w:rsidR="00D738A5" w:rsidRPr="009B2F1B">
        <w:rPr>
          <w:rFonts w:ascii="Arial" w:hAnsi="Arial" w:cs="Arial"/>
          <w:b/>
          <w:lang w:val="en-GB"/>
        </w:rPr>
        <w:t xml:space="preserve">Mrs. Veronica </w:t>
      </w:r>
      <w:r w:rsidR="00002F35">
        <w:rPr>
          <w:rFonts w:ascii="Arial" w:hAnsi="Arial" w:cs="Arial"/>
          <w:b/>
          <w:lang w:val="en-GB"/>
        </w:rPr>
        <w:t xml:space="preserve">          </w:t>
      </w:r>
      <w:r w:rsidR="00002F35" w:rsidRPr="009B2F1B">
        <w:rPr>
          <w:rFonts w:ascii="Arial" w:hAnsi="Arial" w:cs="Arial"/>
          <w:b/>
          <w:lang w:val="en-GB"/>
        </w:rPr>
        <w:t>Chingalawa</w:t>
      </w:r>
    </w:p>
    <w:p w14:paraId="1BA41958" w14:textId="4CDFB74B" w:rsidR="001B20A7" w:rsidRDefault="00D246F9" w:rsidP="008802C4">
      <w:pPr>
        <w:jc w:val="both"/>
        <w:rPr>
          <w:rFonts w:ascii="Arial" w:hAnsi="Arial" w:cs="Arial"/>
          <w:b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 xml:space="preserve">    </w:t>
      </w:r>
      <w:r w:rsidR="009A31B5" w:rsidRPr="008802C4">
        <w:rPr>
          <w:rFonts w:ascii="Arial" w:hAnsi="Arial" w:cs="Arial"/>
          <w:lang w:val="en-GB"/>
        </w:rPr>
        <w:t>5.</w:t>
      </w:r>
      <w:r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lang w:val="en-GB"/>
        </w:rPr>
        <w:t>The deadline for submission of your quotations, to the address above is</w:t>
      </w:r>
      <w:r w:rsidR="00D738A5" w:rsidRPr="009B2F1B">
        <w:rPr>
          <w:rFonts w:ascii="Arial" w:hAnsi="Arial" w:cs="Arial"/>
          <w:b/>
          <w:lang w:val="en-GB"/>
        </w:rPr>
        <w:t xml:space="preserve"> </w:t>
      </w:r>
      <w:r w:rsidR="00551A92">
        <w:rPr>
          <w:rFonts w:ascii="Arial" w:hAnsi="Arial" w:cs="Arial"/>
          <w:b/>
          <w:u w:val="single"/>
          <w:lang w:val="en-GB"/>
        </w:rPr>
        <w:t>27</w:t>
      </w:r>
      <w:r w:rsidR="007C4CA6" w:rsidRPr="007C4CA6">
        <w:rPr>
          <w:rFonts w:ascii="Arial" w:hAnsi="Arial" w:cs="Arial"/>
          <w:b/>
          <w:u w:val="single"/>
          <w:vertAlign w:val="superscript"/>
          <w:lang w:val="en-GB"/>
        </w:rPr>
        <w:t>th</w:t>
      </w:r>
      <w:r w:rsidR="00622C25">
        <w:rPr>
          <w:rFonts w:ascii="Arial" w:hAnsi="Arial" w:cs="Arial"/>
          <w:b/>
          <w:u w:val="single"/>
          <w:lang w:val="en-GB"/>
        </w:rPr>
        <w:t xml:space="preserve"> </w:t>
      </w:r>
      <w:r w:rsidR="00D738A5" w:rsidRPr="00B93961">
        <w:rPr>
          <w:rFonts w:ascii="Arial" w:hAnsi="Arial" w:cs="Arial"/>
          <w:b/>
          <w:u w:val="single"/>
          <w:lang w:val="en-GB"/>
        </w:rPr>
        <w:t xml:space="preserve">October 2020, </w:t>
      </w:r>
      <w:r w:rsidRPr="00B93961">
        <w:rPr>
          <w:rFonts w:ascii="Arial" w:hAnsi="Arial" w:cs="Arial"/>
          <w:b/>
          <w:u w:val="single"/>
          <w:lang w:val="en-GB"/>
        </w:rPr>
        <w:t>15:00hours local time</w:t>
      </w:r>
    </w:p>
    <w:p w14:paraId="016D08EF" w14:textId="77777777" w:rsidR="00B93961" w:rsidRPr="00B93961" w:rsidRDefault="00B93961" w:rsidP="008802C4">
      <w:pPr>
        <w:jc w:val="both"/>
        <w:rPr>
          <w:rFonts w:ascii="Arial" w:hAnsi="Arial" w:cs="Arial"/>
          <w:b/>
          <w:u w:val="single"/>
          <w:lang w:val="en-GB"/>
        </w:rPr>
      </w:pPr>
    </w:p>
    <w:p w14:paraId="4EFC62A2" w14:textId="77777777" w:rsidR="009B2F1B" w:rsidRPr="009B2F1B" w:rsidRDefault="009B2F1B" w:rsidP="00D246F9">
      <w:pPr>
        <w:pStyle w:val="BodyText2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 </w:t>
      </w:r>
      <w:r w:rsidR="00D246F9" w:rsidRPr="009B2F1B">
        <w:rPr>
          <w:rFonts w:ascii="Arial" w:hAnsi="Arial" w:cs="Arial"/>
          <w:b/>
          <w:lang w:val="en-GB"/>
        </w:rPr>
        <w:t xml:space="preserve">  </w:t>
      </w:r>
      <w:r w:rsidR="001B20A7" w:rsidRPr="009B2F1B">
        <w:rPr>
          <w:rFonts w:ascii="Arial" w:hAnsi="Arial" w:cs="Arial"/>
          <w:lang w:val="en-GB"/>
        </w:rPr>
        <w:t xml:space="preserve">Late Bids will be </w:t>
      </w:r>
      <w:r w:rsidR="00DA129F" w:rsidRPr="009B2F1B">
        <w:rPr>
          <w:rFonts w:ascii="Arial" w:hAnsi="Arial" w:cs="Arial"/>
          <w:lang w:val="en-GB"/>
        </w:rPr>
        <w:t xml:space="preserve">rejected and quotations by fax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be accepted.</w:t>
      </w:r>
    </w:p>
    <w:p w14:paraId="4360C854" w14:textId="77777777" w:rsidR="00D246F9" w:rsidRPr="009B2F1B" w:rsidRDefault="009B2F1B" w:rsidP="00D246F9">
      <w:pPr>
        <w:pStyle w:val="BodyText2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 xml:space="preserve">       </w:t>
      </w:r>
      <w:r w:rsidR="001B20A7" w:rsidRPr="009B2F1B">
        <w:rPr>
          <w:rFonts w:ascii="Arial" w:hAnsi="Arial" w:cs="Arial"/>
          <w:lang w:val="en-GB"/>
        </w:rPr>
        <w:t>Bids will be op</w:t>
      </w:r>
      <w:r w:rsidR="00334C31" w:rsidRPr="009B2F1B">
        <w:rPr>
          <w:rFonts w:ascii="Arial" w:hAnsi="Arial" w:cs="Arial"/>
          <w:lang w:val="en-GB"/>
        </w:rPr>
        <w:t>e</w:t>
      </w:r>
      <w:r w:rsidR="00BD47B5" w:rsidRPr="009B2F1B">
        <w:rPr>
          <w:rFonts w:ascii="Arial" w:hAnsi="Arial" w:cs="Arial"/>
          <w:lang w:val="en-GB"/>
        </w:rPr>
        <w:t>n</w:t>
      </w:r>
      <w:r w:rsidR="001B20A7" w:rsidRPr="009B2F1B">
        <w:rPr>
          <w:rFonts w:ascii="Arial" w:hAnsi="Arial" w:cs="Arial"/>
          <w:lang w:val="en-GB"/>
        </w:rPr>
        <w:t xml:space="preserve">ed immediately after </w:t>
      </w:r>
      <w:r w:rsidR="00C34FF0" w:rsidRPr="009B2F1B">
        <w:rPr>
          <w:rFonts w:ascii="Arial" w:hAnsi="Arial" w:cs="Arial"/>
          <w:lang w:val="en-GB"/>
        </w:rPr>
        <w:t>closing.</w:t>
      </w:r>
    </w:p>
    <w:p w14:paraId="72F21DE6" w14:textId="77777777" w:rsidR="00887321" w:rsidRPr="009B2F1B" w:rsidRDefault="00115C5C" w:rsidP="00D246F9">
      <w:pPr>
        <w:tabs>
          <w:tab w:val="right" w:pos="7308"/>
        </w:tabs>
        <w:jc w:val="both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>6</w:t>
      </w:r>
      <w:r w:rsidR="009B2F1B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>You</w:t>
      </w:r>
      <w:r w:rsidRPr="009B2F1B">
        <w:rPr>
          <w:rFonts w:ascii="Arial" w:hAnsi="Arial" w:cs="Arial"/>
          <w:lang w:val="en-GB"/>
        </w:rPr>
        <w:t>r</w:t>
      </w:r>
      <w:r w:rsidR="003976FB" w:rsidRPr="009B2F1B">
        <w:rPr>
          <w:rFonts w:ascii="Arial" w:hAnsi="Arial" w:cs="Arial"/>
          <w:lang w:val="en-GB"/>
        </w:rPr>
        <w:t xml:space="preserve"> bids</w:t>
      </w:r>
      <w:r w:rsidR="00887321" w:rsidRPr="009B2F1B">
        <w:rPr>
          <w:rFonts w:ascii="Arial" w:hAnsi="Arial" w:cs="Arial"/>
          <w:lang w:val="en-GB"/>
        </w:rPr>
        <w:t xml:space="preserve"> should be submitted as per the following </w:t>
      </w:r>
      <w:r w:rsidR="009776DC" w:rsidRPr="009B2F1B">
        <w:rPr>
          <w:rFonts w:ascii="Arial" w:hAnsi="Arial" w:cs="Arial"/>
          <w:lang w:val="en-GB"/>
        </w:rPr>
        <w:t>instructions;</w:t>
      </w:r>
    </w:p>
    <w:p w14:paraId="4D71E329" w14:textId="77777777" w:rsidR="00682149" w:rsidRPr="009B2F1B" w:rsidRDefault="00682149" w:rsidP="00887321">
      <w:pPr>
        <w:pStyle w:val="BodyText2"/>
        <w:rPr>
          <w:rFonts w:ascii="Arial" w:hAnsi="Arial" w:cs="Arial"/>
          <w:lang w:val="en-GB"/>
        </w:rPr>
      </w:pPr>
    </w:p>
    <w:p w14:paraId="2524773C" w14:textId="77777777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PRICES:</w:t>
      </w:r>
      <w:r w:rsidRPr="009B2F1B">
        <w:rPr>
          <w:rFonts w:ascii="Arial" w:hAnsi="Arial" w:cs="Arial"/>
          <w:lang w:val="en-GB"/>
        </w:rPr>
        <w:t xml:space="preserve"> The prices should </w:t>
      </w:r>
      <w:r w:rsidR="007A568E">
        <w:rPr>
          <w:rFonts w:ascii="Arial" w:hAnsi="Arial" w:cs="Arial"/>
          <w:lang w:val="en-GB"/>
        </w:rPr>
        <w:t xml:space="preserve">be quoted in the </w:t>
      </w:r>
      <w:r w:rsidR="007A568E" w:rsidRPr="007A568E">
        <w:rPr>
          <w:rFonts w:ascii="Arial" w:hAnsi="Arial" w:cs="Arial"/>
          <w:b/>
          <w:lang w:val="en-GB"/>
        </w:rPr>
        <w:t>US Dollars</w:t>
      </w:r>
      <w:r w:rsidRPr="009B2F1B">
        <w:rPr>
          <w:rFonts w:ascii="Arial" w:hAnsi="Arial" w:cs="Arial"/>
          <w:lang w:val="en-GB"/>
        </w:rPr>
        <w:t xml:space="preserve"> including </w:t>
      </w:r>
      <w:r w:rsidR="007A568E">
        <w:rPr>
          <w:rFonts w:ascii="Arial" w:hAnsi="Arial" w:cs="Arial"/>
          <w:lang w:val="en-GB"/>
        </w:rPr>
        <w:t xml:space="preserve">all duties </w:t>
      </w:r>
      <w:r w:rsidR="007A568E" w:rsidRPr="009B2F1B">
        <w:rPr>
          <w:rFonts w:ascii="Arial" w:hAnsi="Arial" w:cs="Arial"/>
          <w:lang w:val="en-GB"/>
        </w:rPr>
        <w:t>(</w:t>
      </w:r>
      <w:r w:rsidRPr="009B2F1B">
        <w:rPr>
          <w:rFonts w:ascii="Arial" w:hAnsi="Arial" w:cs="Arial"/>
          <w:lang w:val="en-GB"/>
        </w:rPr>
        <w:t xml:space="preserve">such as VAT, customs duties, </w:t>
      </w:r>
      <w:r w:rsidR="00A97588" w:rsidRPr="009B2F1B">
        <w:rPr>
          <w:rFonts w:ascii="Arial" w:hAnsi="Arial" w:cs="Arial"/>
          <w:lang w:val="en-GB"/>
        </w:rPr>
        <w:t>etc.</w:t>
      </w:r>
      <w:r w:rsidR="007A568E">
        <w:rPr>
          <w:rFonts w:ascii="Arial" w:hAnsi="Arial" w:cs="Arial"/>
          <w:lang w:val="en-GB"/>
        </w:rPr>
        <w:t xml:space="preserve">) and </w:t>
      </w:r>
      <w:r w:rsidR="00766DA9">
        <w:rPr>
          <w:rFonts w:ascii="Arial" w:hAnsi="Arial" w:cs="Arial"/>
          <w:lang w:val="en-GB"/>
        </w:rPr>
        <w:t xml:space="preserve">transport </w:t>
      </w:r>
      <w:r w:rsidR="00766DA9" w:rsidRPr="009B2F1B">
        <w:rPr>
          <w:rFonts w:ascii="Arial" w:hAnsi="Arial" w:cs="Arial"/>
          <w:lang w:val="en-GB"/>
        </w:rPr>
        <w:t>is</w:t>
      </w:r>
      <w:r w:rsidR="00766DA9">
        <w:rPr>
          <w:rFonts w:ascii="Arial" w:hAnsi="Arial" w:cs="Arial"/>
          <w:lang w:val="en-GB"/>
        </w:rPr>
        <w:t xml:space="preserve"> from</w:t>
      </w:r>
      <w:r w:rsidR="001B20A7" w:rsidRPr="009B2F1B">
        <w:rPr>
          <w:rFonts w:ascii="Arial" w:hAnsi="Arial" w:cs="Arial"/>
          <w:lang w:val="en-GB"/>
        </w:rPr>
        <w:t xml:space="preserve"> </w:t>
      </w:r>
      <w:r w:rsidR="000E1BA9" w:rsidRPr="009B2F1B">
        <w:rPr>
          <w:rFonts w:ascii="Arial" w:hAnsi="Arial" w:cs="Arial"/>
          <w:lang w:val="en-GB"/>
        </w:rPr>
        <w:t>SADC Secretariat</w:t>
      </w:r>
      <w:r w:rsidR="00BC52D0" w:rsidRPr="009B2F1B">
        <w:rPr>
          <w:rFonts w:ascii="Arial" w:hAnsi="Arial" w:cs="Arial"/>
          <w:lang w:val="en-GB"/>
        </w:rPr>
        <w:t xml:space="preserve"> </w:t>
      </w:r>
      <w:r w:rsidR="009776DC" w:rsidRPr="009B2F1B">
        <w:rPr>
          <w:rFonts w:ascii="Arial" w:hAnsi="Arial" w:cs="Arial"/>
          <w:lang w:val="en-GB"/>
        </w:rPr>
        <w:t>Headquarters, Gaborone, Botswana</w:t>
      </w:r>
      <w:r w:rsidR="007A568E">
        <w:rPr>
          <w:rFonts w:ascii="Arial" w:hAnsi="Arial" w:cs="Arial"/>
          <w:lang w:val="en-GB"/>
        </w:rPr>
        <w:t xml:space="preserve"> and also from Gaborone Botswana back to various member States.</w:t>
      </w:r>
    </w:p>
    <w:p w14:paraId="02FEFC63" w14:textId="77777777" w:rsidR="00BC52D0" w:rsidRPr="009B2F1B" w:rsidRDefault="00BC52D0" w:rsidP="00BC52D0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0B250F4D" w14:textId="77777777" w:rsidR="00BC52D0" w:rsidRPr="009B2F1B" w:rsidRDefault="00BC52D0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SUBMISSION OF MANDATORY DOCUMENTS: </w:t>
      </w:r>
      <w:r w:rsidR="003976FB" w:rsidRPr="009B2F1B">
        <w:rPr>
          <w:rFonts w:ascii="Arial" w:hAnsi="Arial" w:cs="Arial"/>
          <w:lang w:val="en-GB"/>
        </w:rPr>
        <w:t>Bids</w:t>
      </w:r>
      <w:r w:rsidRPr="009B2F1B">
        <w:rPr>
          <w:rFonts w:ascii="Arial" w:hAnsi="Arial" w:cs="Arial"/>
          <w:lang w:val="en-GB"/>
        </w:rPr>
        <w:t xml:space="preserve"> should be accompanied by the following documents: </w:t>
      </w:r>
      <w:r w:rsidR="00DA129F" w:rsidRPr="009B2F1B">
        <w:rPr>
          <w:rFonts w:ascii="Arial" w:hAnsi="Arial" w:cs="Arial"/>
          <w:b/>
          <w:lang w:val="en-GB"/>
        </w:rPr>
        <w:t>C</w:t>
      </w:r>
      <w:r w:rsidR="00A6043F" w:rsidRPr="009B2F1B">
        <w:rPr>
          <w:rFonts w:ascii="Arial" w:hAnsi="Arial" w:cs="Arial"/>
          <w:b/>
          <w:lang w:val="en-GB"/>
        </w:rPr>
        <w:t>ompany profile</w:t>
      </w:r>
      <w:r w:rsidR="00A6043F" w:rsidRPr="009B2F1B">
        <w:rPr>
          <w:rFonts w:ascii="Arial" w:hAnsi="Arial" w:cs="Arial"/>
          <w:lang w:val="en-GB"/>
        </w:rPr>
        <w:t xml:space="preserve">, </w:t>
      </w:r>
      <w:r w:rsidRPr="009B2F1B">
        <w:rPr>
          <w:rFonts w:ascii="Arial" w:hAnsi="Arial" w:cs="Arial"/>
          <w:b/>
          <w:snapToGrid w:val="0"/>
        </w:rPr>
        <w:t xml:space="preserve">valid copies of Certificate </w:t>
      </w:r>
      <w:r w:rsidR="00766DA9">
        <w:rPr>
          <w:rFonts w:ascii="Arial" w:hAnsi="Arial" w:cs="Arial"/>
          <w:b/>
          <w:snapToGrid w:val="0"/>
        </w:rPr>
        <w:t>of Incorporation, Trading Licens</w:t>
      </w:r>
      <w:r w:rsidRPr="009B2F1B">
        <w:rPr>
          <w:rFonts w:ascii="Arial" w:hAnsi="Arial" w:cs="Arial"/>
          <w:b/>
          <w:snapToGrid w:val="0"/>
        </w:rPr>
        <w:t>e</w:t>
      </w:r>
      <w:r w:rsidR="00871EA3" w:rsidRPr="009B2F1B">
        <w:rPr>
          <w:rFonts w:ascii="Arial" w:hAnsi="Arial" w:cs="Arial"/>
          <w:b/>
          <w:snapToGrid w:val="0"/>
        </w:rPr>
        <w:t xml:space="preserve">, Tax </w:t>
      </w:r>
      <w:r w:rsidR="00766DA9" w:rsidRPr="009B2F1B">
        <w:rPr>
          <w:rFonts w:ascii="Arial" w:hAnsi="Arial" w:cs="Arial"/>
          <w:b/>
          <w:snapToGrid w:val="0"/>
        </w:rPr>
        <w:t>Clearance, RELEVANT</w:t>
      </w:r>
      <w:r w:rsidR="00871EA3" w:rsidRPr="009B2F1B">
        <w:rPr>
          <w:rFonts w:ascii="Arial" w:hAnsi="Arial" w:cs="Arial"/>
          <w:b/>
          <w:snapToGrid w:val="0"/>
        </w:rPr>
        <w:t xml:space="preserve"> </w:t>
      </w:r>
      <w:r w:rsidRPr="009B2F1B">
        <w:rPr>
          <w:rFonts w:ascii="Arial" w:hAnsi="Arial" w:cs="Arial"/>
          <w:b/>
          <w:snapToGrid w:val="0"/>
        </w:rPr>
        <w:t>Certificate</w:t>
      </w:r>
      <w:r w:rsidR="00871EA3" w:rsidRPr="009B2F1B">
        <w:rPr>
          <w:rFonts w:ascii="Arial" w:hAnsi="Arial" w:cs="Arial"/>
          <w:b/>
          <w:snapToGrid w:val="0"/>
        </w:rPr>
        <w:t xml:space="preserve"> of Registration with </w:t>
      </w:r>
      <w:r w:rsidR="00766DA9" w:rsidRPr="009B2F1B">
        <w:rPr>
          <w:rFonts w:ascii="Arial" w:hAnsi="Arial" w:cs="Arial"/>
          <w:b/>
          <w:snapToGrid w:val="0"/>
        </w:rPr>
        <w:t>Government Public</w:t>
      </w:r>
      <w:r w:rsidR="00DA129F" w:rsidRPr="009B2F1B">
        <w:rPr>
          <w:rFonts w:ascii="Arial" w:hAnsi="Arial" w:cs="Arial"/>
          <w:b/>
          <w:snapToGrid w:val="0"/>
        </w:rPr>
        <w:t xml:space="preserve"> Procurement and Disposal Regulating Authority</w:t>
      </w:r>
      <w:r w:rsidRPr="009B2F1B">
        <w:rPr>
          <w:rFonts w:ascii="Arial" w:hAnsi="Arial" w:cs="Arial"/>
          <w:b/>
          <w:snapToGrid w:val="0"/>
        </w:rPr>
        <w:t xml:space="preserve">, Banking </w:t>
      </w:r>
      <w:r w:rsidR="00766DA9" w:rsidRPr="009B2F1B">
        <w:rPr>
          <w:rFonts w:ascii="Arial" w:hAnsi="Arial" w:cs="Arial"/>
          <w:b/>
          <w:snapToGrid w:val="0"/>
        </w:rPr>
        <w:t>Details, VAT</w:t>
      </w:r>
      <w:r w:rsidR="00305910" w:rsidRPr="009B2F1B">
        <w:rPr>
          <w:rFonts w:ascii="Arial" w:hAnsi="Arial" w:cs="Arial"/>
          <w:b/>
          <w:snapToGrid w:val="0"/>
        </w:rPr>
        <w:t xml:space="preserve"> certificates</w:t>
      </w:r>
    </w:p>
    <w:p w14:paraId="27C8AC55" w14:textId="77777777" w:rsidR="00887321" w:rsidRPr="009B2F1B" w:rsidRDefault="00887321" w:rsidP="00887321">
      <w:pPr>
        <w:rPr>
          <w:rFonts w:ascii="Arial" w:hAnsi="Arial" w:cs="Arial"/>
          <w:lang w:val="en-GB"/>
        </w:rPr>
      </w:pPr>
    </w:p>
    <w:p w14:paraId="5887FB8E" w14:textId="77777777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 xml:space="preserve">EVALUATION AND AWARD OF PURCHASE ORDER: </w:t>
      </w:r>
      <w:r w:rsidR="003976FB" w:rsidRPr="009B2F1B">
        <w:rPr>
          <w:rFonts w:ascii="Arial" w:hAnsi="Arial" w:cs="Arial"/>
          <w:lang w:val="en-GB"/>
        </w:rPr>
        <w:t>Bid</w:t>
      </w:r>
      <w:r w:rsidRPr="009B2F1B">
        <w:rPr>
          <w:rFonts w:ascii="Arial" w:hAnsi="Arial" w:cs="Arial"/>
          <w:lang w:val="en-GB"/>
        </w:rPr>
        <w:t xml:space="preserve">s determined to be </w:t>
      </w:r>
      <w:r w:rsidR="005418A8" w:rsidRPr="009B2F1B">
        <w:rPr>
          <w:rFonts w:ascii="Arial" w:hAnsi="Arial" w:cs="Arial"/>
          <w:lang w:val="en-GB"/>
        </w:rPr>
        <w:t>administrative</w:t>
      </w:r>
      <w:r w:rsidR="006A66DA" w:rsidRPr="009B2F1B">
        <w:rPr>
          <w:rFonts w:ascii="Arial" w:hAnsi="Arial" w:cs="Arial"/>
          <w:lang w:val="en-GB"/>
        </w:rPr>
        <w:t xml:space="preserve"> (see Paragraph</w:t>
      </w:r>
      <w:r w:rsidR="007A568E">
        <w:rPr>
          <w:rFonts w:ascii="Arial" w:hAnsi="Arial" w:cs="Arial"/>
          <w:lang w:val="en-GB"/>
        </w:rPr>
        <w:t xml:space="preserve"> 1,2,3</w:t>
      </w:r>
      <w:r w:rsidR="0042532E" w:rsidRPr="009B2F1B">
        <w:rPr>
          <w:rFonts w:ascii="Arial" w:hAnsi="Arial" w:cs="Arial"/>
          <w:lang w:val="en-GB"/>
        </w:rPr>
        <w:t>,</w:t>
      </w:r>
      <w:r w:rsidR="007A568E">
        <w:rPr>
          <w:rFonts w:ascii="Arial" w:hAnsi="Arial" w:cs="Arial"/>
          <w:lang w:val="en-GB"/>
        </w:rPr>
        <w:t>4,</w:t>
      </w:r>
      <w:r w:rsidR="0042532E" w:rsidRPr="009B2F1B">
        <w:rPr>
          <w:rFonts w:ascii="Arial" w:hAnsi="Arial" w:cs="Arial"/>
          <w:lang w:val="en-GB"/>
        </w:rPr>
        <w:t>5</w:t>
      </w:r>
      <w:r w:rsidR="00115C5C" w:rsidRPr="009B2F1B">
        <w:rPr>
          <w:rFonts w:ascii="Arial" w:hAnsi="Arial" w:cs="Arial"/>
          <w:lang w:val="en-GB"/>
        </w:rPr>
        <w:t xml:space="preserve"> and </w:t>
      </w:r>
      <w:r w:rsidR="003C4FE5" w:rsidRPr="009B2F1B">
        <w:rPr>
          <w:rFonts w:ascii="Arial" w:hAnsi="Arial" w:cs="Arial"/>
          <w:lang w:val="en-GB"/>
        </w:rPr>
        <w:t>6)</w:t>
      </w:r>
      <w:r w:rsidR="0042532E" w:rsidRPr="009B2F1B">
        <w:rPr>
          <w:rFonts w:ascii="Arial" w:hAnsi="Arial" w:cs="Arial"/>
          <w:lang w:val="en-GB"/>
        </w:rPr>
        <w:t xml:space="preserve"> and technica</w:t>
      </w:r>
      <w:r w:rsidR="00115C5C" w:rsidRPr="009B2F1B">
        <w:rPr>
          <w:rFonts w:ascii="Arial" w:hAnsi="Arial" w:cs="Arial"/>
          <w:lang w:val="en-GB"/>
        </w:rPr>
        <w:t>l</w:t>
      </w:r>
      <w:r w:rsidR="0042532E" w:rsidRPr="009B2F1B">
        <w:rPr>
          <w:rFonts w:ascii="Arial" w:hAnsi="Arial" w:cs="Arial"/>
          <w:lang w:val="en-GB"/>
        </w:rPr>
        <w:t>l</w:t>
      </w:r>
      <w:r w:rsidR="00115C5C" w:rsidRPr="009B2F1B">
        <w:rPr>
          <w:rFonts w:ascii="Arial" w:hAnsi="Arial" w:cs="Arial"/>
          <w:lang w:val="en-GB"/>
        </w:rPr>
        <w:t>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Pr="009B2F1B">
        <w:rPr>
          <w:rFonts w:ascii="Arial" w:hAnsi="Arial" w:cs="Arial"/>
          <w:lang w:val="en-GB"/>
        </w:rPr>
        <w:t xml:space="preserve"> to the </w:t>
      </w:r>
      <w:r w:rsidR="0042532E" w:rsidRPr="009B2F1B">
        <w:rPr>
          <w:rFonts w:ascii="Arial" w:hAnsi="Arial" w:cs="Arial"/>
          <w:lang w:val="en-GB"/>
        </w:rPr>
        <w:t>requirements</w:t>
      </w:r>
      <w:r w:rsidRPr="009B2F1B">
        <w:rPr>
          <w:rFonts w:ascii="Arial" w:hAnsi="Arial" w:cs="Arial"/>
          <w:lang w:val="en-GB"/>
        </w:rPr>
        <w:t xml:space="preserve"> will be evaluat</w:t>
      </w:r>
      <w:r w:rsidR="00871EA3" w:rsidRPr="009B2F1B">
        <w:rPr>
          <w:rFonts w:ascii="Arial" w:hAnsi="Arial" w:cs="Arial"/>
          <w:lang w:val="en-GB"/>
        </w:rPr>
        <w:t>ed by comparison of their rates per each type of container</w:t>
      </w:r>
      <w:r w:rsidRPr="009B2F1B">
        <w:rPr>
          <w:rFonts w:ascii="Arial" w:hAnsi="Arial" w:cs="Arial"/>
          <w:lang w:val="en-GB"/>
        </w:rPr>
        <w:t xml:space="preserve"> (defined as above). The award will be made to the bidder offering </w:t>
      </w:r>
      <w:r w:rsidR="000D387A" w:rsidRPr="009B2F1B">
        <w:rPr>
          <w:rFonts w:ascii="Arial" w:hAnsi="Arial" w:cs="Arial"/>
          <w:lang w:val="en-GB"/>
        </w:rPr>
        <w:t>a</w:t>
      </w:r>
      <w:r w:rsidR="00B94399" w:rsidRPr="009B2F1B">
        <w:rPr>
          <w:rFonts w:ascii="Arial" w:hAnsi="Arial" w:cs="Arial"/>
          <w:lang w:val="en-GB"/>
        </w:rPr>
        <w:t>n</w:t>
      </w:r>
      <w:r w:rsidR="000D387A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administrative</w:t>
      </w:r>
      <w:r w:rsidR="00115C5C" w:rsidRPr="009B2F1B">
        <w:rPr>
          <w:rFonts w:ascii="Arial" w:hAnsi="Arial" w:cs="Arial"/>
          <w:lang w:val="en-GB"/>
        </w:rPr>
        <w:t>ly</w:t>
      </w:r>
      <w:r w:rsidR="005418A8" w:rsidRPr="009B2F1B">
        <w:rPr>
          <w:rFonts w:ascii="Arial" w:hAnsi="Arial" w:cs="Arial"/>
          <w:lang w:val="en-GB"/>
        </w:rPr>
        <w:t xml:space="preserve"> </w:t>
      </w:r>
      <w:r w:rsidR="0042532E" w:rsidRPr="009B2F1B">
        <w:rPr>
          <w:rFonts w:ascii="Arial" w:hAnsi="Arial" w:cs="Arial"/>
          <w:lang w:val="en-GB"/>
        </w:rPr>
        <w:t>and technical</w:t>
      </w:r>
      <w:r w:rsidR="00115C5C" w:rsidRPr="009B2F1B">
        <w:rPr>
          <w:rFonts w:ascii="Arial" w:hAnsi="Arial" w:cs="Arial"/>
          <w:lang w:val="en-GB"/>
        </w:rPr>
        <w:t>ly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="00871EA3" w:rsidRPr="009B2F1B">
        <w:rPr>
          <w:rFonts w:ascii="Arial" w:hAnsi="Arial" w:cs="Arial"/>
          <w:lang w:val="en-GB"/>
        </w:rPr>
        <w:t xml:space="preserve"> rates per each type of container</w:t>
      </w:r>
      <w:r w:rsidR="00FA2E77" w:rsidRPr="009B2F1B">
        <w:rPr>
          <w:rFonts w:ascii="Arial" w:hAnsi="Arial" w:cs="Arial"/>
          <w:lang w:val="en-GB"/>
        </w:rPr>
        <w:t>.</w:t>
      </w:r>
    </w:p>
    <w:p w14:paraId="73CA5A80" w14:textId="77777777" w:rsidR="00BC52D0" w:rsidRPr="009B2F1B" w:rsidRDefault="00BC52D0" w:rsidP="00BC52D0">
      <w:pPr>
        <w:pStyle w:val="ListParagraph"/>
        <w:rPr>
          <w:rFonts w:ascii="Arial" w:hAnsi="Arial" w:cs="Arial"/>
          <w:lang w:val="en-GB"/>
        </w:rPr>
      </w:pPr>
    </w:p>
    <w:p w14:paraId="34FED5D7" w14:textId="77777777" w:rsidR="00887321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VALIDITY OF THE OFFER:</w:t>
      </w:r>
      <w:r w:rsidR="003976FB" w:rsidRPr="009B2F1B">
        <w:rPr>
          <w:rFonts w:ascii="Arial" w:hAnsi="Arial" w:cs="Arial"/>
          <w:lang w:val="en-GB"/>
        </w:rPr>
        <w:t xml:space="preserve"> Your bids</w:t>
      </w:r>
      <w:r w:rsidRPr="009B2F1B">
        <w:rPr>
          <w:rFonts w:ascii="Arial" w:hAnsi="Arial" w:cs="Arial"/>
          <w:lang w:val="en-GB"/>
        </w:rPr>
        <w:t xml:space="preserve"> should be valid for a period of </w:t>
      </w:r>
      <w:r w:rsidR="00231352" w:rsidRPr="009B2F1B">
        <w:rPr>
          <w:rFonts w:ascii="Arial" w:hAnsi="Arial" w:cs="Arial"/>
          <w:lang w:val="en-GB"/>
        </w:rPr>
        <w:t xml:space="preserve">120 </w:t>
      </w:r>
      <w:r w:rsidRPr="009B2F1B">
        <w:rPr>
          <w:rFonts w:ascii="Arial" w:hAnsi="Arial" w:cs="Arial"/>
          <w:lang w:val="en-GB"/>
        </w:rPr>
        <w:t xml:space="preserve">days from the date </w:t>
      </w:r>
      <w:r w:rsidR="003D6A5A" w:rsidRPr="009B2F1B">
        <w:rPr>
          <w:rFonts w:ascii="Arial" w:hAnsi="Arial" w:cs="Arial"/>
          <w:lang w:val="en-GB"/>
        </w:rPr>
        <w:t>of</w:t>
      </w:r>
      <w:r w:rsidRPr="009B2F1B">
        <w:rPr>
          <w:rFonts w:ascii="Arial" w:hAnsi="Arial" w:cs="Arial"/>
          <w:lang w:val="en-GB"/>
        </w:rPr>
        <w:t xml:space="preserve"> dead</w:t>
      </w:r>
      <w:r w:rsidR="003976FB" w:rsidRPr="009B2F1B">
        <w:rPr>
          <w:rFonts w:ascii="Arial" w:hAnsi="Arial" w:cs="Arial"/>
          <w:lang w:val="en-GB"/>
        </w:rPr>
        <w:t>line for submission of bids</w:t>
      </w:r>
      <w:r w:rsidR="00DA129F" w:rsidRPr="009B2F1B">
        <w:rPr>
          <w:rFonts w:ascii="Arial" w:hAnsi="Arial" w:cs="Arial"/>
          <w:lang w:val="en-GB"/>
        </w:rPr>
        <w:t xml:space="preserve"> indicated in Paragraph 5 above and SADC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</w:t>
      </w:r>
      <w:r w:rsidR="009B2F1B" w:rsidRPr="009B2F1B">
        <w:rPr>
          <w:rFonts w:ascii="Arial" w:hAnsi="Arial" w:cs="Arial"/>
          <w:lang w:val="en-GB"/>
        </w:rPr>
        <w:t xml:space="preserve">bear </w:t>
      </w:r>
      <w:r w:rsidR="00DA129F" w:rsidRPr="009B2F1B">
        <w:rPr>
          <w:rFonts w:ascii="Arial" w:hAnsi="Arial" w:cs="Arial"/>
          <w:lang w:val="en-GB"/>
        </w:rPr>
        <w:t>any cost in relation to the request for relocation rates</w:t>
      </w:r>
      <w:r w:rsidR="009B2F1B" w:rsidRPr="009B2F1B">
        <w:rPr>
          <w:rFonts w:ascii="Arial" w:hAnsi="Arial" w:cs="Arial"/>
          <w:lang w:val="en-GB"/>
        </w:rPr>
        <w:t>.</w:t>
      </w:r>
    </w:p>
    <w:p w14:paraId="2F5E5DF7" w14:textId="77777777" w:rsidR="00887321" w:rsidRPr="009B2F1B" w:rsidRDefault="00887321" w:rsidP="00887321">
      <w:pPr>
        <w:ind w:left="720"/>
        <w:jc w:val="both"/>
        <w:rPr>
          <w:rFonts w:ascii="Arial" w:hAnsi="Arial" w:cs="Arial"/>
          <w:lang w:val="en-GB"/>
        </w:rPr>
      </w:pPr>
    </w:p>
    <w:p w14:paraId="5247A3CC" w14:textId="43BE6DD7" w:rsidR="00F47D83" w:rsidRPr="009B2F1B" w:rsidRDefault="00F47D83" w:rsidP="00F47D83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7</w:t>
      </w:r>
      <w:r w:rsidR="00887321" w:rsidRPr="009B2F1B">
        <w:rPr>
          <w:rFonts w:ascii="Arial" w:hAnsi="Arial" w:cs="Arial"/>
          <w:lang w:val="en-GB"/>
        </w:rPr>
        <w:t xml:space="preserve">. </w:t>
      </w:r>
      <w:r w:rsidR="00887321" w:rsidRPr="009B2F1B">
        <w:rPr>
          <w:rFonts w:ascii="Arial" w:hAnsi="Arial" w:cs="Arial"/>
          <w:lang w:val="en-GB"/>
        </w:rPr>
        <w:tab/>
        <w:t xml:space="preserve">The </w:t>
      </w:r>
      <w:r w:rsidR="00871EA3" w:rsidRPr="00B93961">
        <w:rPr>
          <w:rFonts w:ascii="Arial" w:hAnsi="Arial" w:cs="Arial"/>
          <w:b/>
          <w:u w:val="single"/>
          <w:lang w:val="en-GB"/>
        </w:rPr>
        <w:t xml:space="preserve">deadline for receiving clarification is on the </w:t>
      </w:r>
      <w:r w:rsidR="00551A92">
        <w:rPr>
          <w:rFonts w:ascii="Arial" w:hAnsi="Arial" w:cs="Arial"/>
          <w:b/>
          <w:u w:val="single"/>
          <w:lang w:val="en-GB"/>
        </w:rPr>
        <w:t>21st</w:t>
      </w:r>
      <w:bookmarkStart w:id="1" w:name="_GoBack"/>
      <w:bookmarkEnd w:id="1"/>
      <w:r w:rsidR="00871EA3" w:rsidRPr="00B93961">
        <w:rPr>
          <w:rFonts w:ascii="Arial" w:hAnsi="Arial" w:cs="Arial"/>
          <w:b/>
          <w:u w:val="single"/>
          <w:lang w:val="en-GB"/>
        </w:rPr>
        <w:t xml:space="preserve"> of October 2020</w:t>
      </w:r>
    </w:p>
    <w:p w14:paraId="2163A580" w14:textId="77777777" w:rsidR="000E1BA9" w:rsidRPr="009B2F1B" w:rsidRDefault="000E1BA9" w:rsidP="00F47D83">
      <w:pPr>
        <w:rPr>
          <w:rFonts w:ascii="Arial" w:hAnsi="Arial" w:cs="Arial"/>
          <w:lang w:val="en-GB"/>
        </w:rPr>
      </w:pPr>
    </w:p>
    <w:p w14:paraId="06D0D18E" w14:textId="77777777" w:rsidR="00887321" w:rsidRPr="009B2F1B" w:rsidRDefault="008E772E" w:rsidP="002C0145">
      <w:pPr>
        <w:ind w:left="720" w:hanging="720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8</w:t>
      </w:r>
      <w:r w:rsidR="00887321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ab/>
        <w:t>Additional information and clarifications can be request</w:t>
      </w:r>
      <w:r w:rsidR="002C0145" w:rsidRPr="009B2F1B">
        <w:rPr>
          <w:rFonts w:ascii="Arial" w:hAnsi="Arial" w:cs="Arial"/>
          <w:lang w:val="en-GB"/>
        </w:rPr>
        <w:t>ed</w:t>
      </w:r>
      <w:r w:rsidR="00EB1DE5" w:rsidRPr="009B2F1B">
        <w:rPr>
          <w:rFonts w:ascii="Arial" w:hAnsi="Arial" w:cs="Arial"/>
          <w:lang w:val="en-GB"/>
        </w:rPr>
        <w:t xml:space="preserve"> </w:t>
      </w:r>
      <w:r w:rsidR="00887321" w:rsidRPr="009B2F1B">
        <w:rPr>
          <w:rFonts w:ascii="Arial" w:hAnsi="Arial" w:cs="Arial"/>
          <w:lang w:val="en-GB"/>
        </w:rPr>
        <w:t>prior to deadl</w:t>
      </w:r>
      <w:r w:rsidR="007A568E">
        <w:rPr>
          <w:rFonts w:ascii="Arial" w:hAnsi="Arial" w:cs="Arial"/>
          <w:lang w:val="en-GB"/>
        </w:rPr>
        <w:t>ine indicated in the paragraph 7</w:t>
      </w:r>
      <w:r w:rsidR="00887321" w:rsidRPr="009B2F1B">
        <w:rPr>
          <w:rFonts w:ascii="Arial" w:hAnsi="Arial" w:cs="Arial"/>
          <w:lang w:val="en-GB"/>
        </w:rPr>
        <w:t xml:space="preserve"> above, from:</w:t>
      </w:r>
    </w:p>
    <w:p w14:paraId="1403F4F4" w14:textId="77777777" w:rsidR="00DD1859" w:rsidRDefault="00887321" w:rsidP="00DD1859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</w:r>
    </w:p>
    <w:p w14:paraId="76D8E93D" w14:textId="77777777" w:rsidR="00887321" w:rsidRPr="00DD1859" w:rsidRDefault="00B93961" w:rsidP="00DD185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</w:t>
      </w:r>
      <w:r w:rsidR="00DD1859">
        <w:rPr>
          <w:rFonts w:ascii="Arial" w:hAnsi="Arial" w:cs="Arial"/>
          <w:lang w:val="en-GB"/>
        </w:rPr>
        <w:t xml:space="preserve"> </w:t>
      </w:r>
      <w:r w:rsidR="00887321" w:rsidRPr="009B2F1B">
        <w:rPr>
          <w:rFonts w:ascii="Arial" w:hAnsi="Arial" w:cs="Arial"/>
          <w:lang w:val="en-GB"/>
        </w:rPr>
        <w:t xml:space="preserve">Procuring entity: </w:t>
      </w:r>
      <w:r w:rsidR="00B94399" w:rsidRPr="009B2F1B">
        <w:rPr>
          <w:rFonts w:ascii="Arial" w:hAnsi="Arial" w:cs="Arial"/>
          <w:b/>
          <w:i/>
          <w:lang w:val="en-GB"/>
        </w:rPr>
        <w:t xml:space="preserve">SADC </w:t>
      </w:r>
      <w:r w:rsidR="007B1E48" w:rsidRPr="009B2F1B">
        <w:rPr>
          <w:rFonts w:ascii="Arial" w:hAnsi="Arial" w:cs="Arial"/>
          <w:b/>
          <w:i/>
          <w:lang w:val="en-GB"/>
        </w:rPr>
        <w:t>Secretariat</w:t>
      </w:r>
    </w:p>
    <w:p w14:paraId="7A78B6A1" w14:textId="77777777" w:rsidR="00887321" w:rsidRPr="009B2F1B" w:rsidRDefault="00887321" w:rsidP="00887321">
      <w:pPr>
        <w:rPr>
          <w:rFonts w:ascii="Arial" w:hAnsi="Arial" w:cs="Arial"/>
          <w:i/>
          <w:lang w:val="en-GB"/>
        </w:rPr>
      </w:pPr>
      <w:r w:rsidRPr="009B2F1B">
        <w:rPr>
          <w:rFonts w:ascii="Arial" w:hAnsi="Arial" w:cs="Arial"/>
          <w:lang w:val="en-GB"/>
        </w:rPr>
        <w:tab/>
        <w:t xml:space="preserve">Contact person: </w:t>
      </w:r>
      <w:r w:rsidR="00EC277B" w:rsidRPr="009B2F1B">
        <w:rPr>
          <w:rFonts w:ascii="Arial" w:hAnsi="Arial" w:cs="Arial"/>
          <w:b/>
          <w:i/>
          <w:lang w:val="en-GB"/>
        </w:rPr>
        <w:t>Isaac Moatshe</w:t>
      </w:r>
    </w:p>
    <w:p w14:paraId="040326DE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Telephone: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3951863</w:t>
      </w:r>
    </w:p>
    <w:p w14:paraId="07F6C72D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Fax: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3972848</w:t>
      </w:r>
    </w:p>
    <w:p w14:paraId="2143C97D" w14:textId="77777777" w:rsidR="00231352" w:rsidRPr="009B2F1B" w:rsidRDefault="00887321" w:rsidP="00887321">
      <w:pPr>
        <w:rPr>
          <w:rFonts w:ascii="Arial" w:eastAsia="Arial Unicode MS" w:hAnsi="Arial" w:cs="Arial"/>
          <w:b/>
        </w:rPr>
      </w:pPr>
      <w:r w:rsidRPr="009B2F1B">
        <w:rPr>
          <w:rFonts w:ascii="Arial" w:hAnsi="Arial" w:cs="Arial"/>
          <w:lang w:val="en-GB"/>
        </w:rPr>
        <w:tab/>
      </w:r>
      <w:r w:rsidR="00B94399" w:rsidRPr="009B2F1B">
        <w:rPr>
          <w:rFonts w:ascii="Arial" w:hAnsi="Arial" w:cs="Arial"/>
          <w:b/>
          <w:i/>
          <w:lang w:val="en-GB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Email: </w:t>
      </w:r>
      <w:hyperlink r:id="rId10" w:history="1">
        <w:r w:rsidR="00B93961" w:rsidRPr="00EC5973">
          <w:rPr>
            <w:rStyle w:val="Hyperlink"/>
            <w:rFonts w:ascii="Arial" w:eastAsia="Arial Unicode MS" w:hAnsi="Arial" w:cs="Arial"/>
            <w:b/>
          </w:rPr>
          <w:t>tenders@sadc.int</w:t>
        </w:r>
      </w:hyperlink>
      <w:r w:rsidR="00B93961">
        <w:rPr>
          <w:rFonts w:ascii="Arial" w:eastAsia="Arial Unicode MS" w:hAnsi="Arial" w:cs="Arial"/>
          <w:b/>
          <w:color w:val="0000FF"/>
          <w:u w:val="single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and </w:t>
      </w:r>
      <w:hyperlink r:id="rId11" w:history="1">
        <w:r w:rsidR="00231352" w:rsidRPr="009B2F1B">
          <w:rPr>
            <w:rStyle w:val="Hyperlink"/>
            <w:rFonts w:ascii="Arial" w:eastAsia="Arial Unicode MS" w:hAnsi="Arial" w:cs="Arial"/>
            <w:b/>
            <w:i/>
            <w:lang w:val="en-GB"/>
          </w:rPr>
          <w:t>imoatshe@sadc.int</w:t>
        </w:r>
      </w:hyperlink>
    </w:p>
    <w:p w14:paraId="40958678" w14:textId="77777777" w:rsidR="008B0F54" w:rsidRPr="009B2F1B" w:rsidRDefault="00B93961" w:rsidP="008B0F54">
      <w:pPr>
        <w:rPr>
          <w:rFonts w:ascii="Arial" w:hAnsi="Arial" w:cs="Arial"/>
          <w:b/>
          <w:i/>
          <w:lang w:val="en-GB"/>
        </w:rPr>
      </w:pPr>
      <w:r>
        <w:rPr>
          <w:rFonts w:ascii="Arial" w:eastAsia="Arial Unicode MS" w:hAnsi="Arial" w:cs="Arial"/>
          <w:b/>
        </w:rPr>
        <w:t xml:space="preserve">            </w:t>
      </w:r>
      <w:r w:rsidR="00231352" w:rsidRPr="009B2F1B">
        <w:rPr>
          <w:rFonts w:ascii="Arial" w:eastAsia="Arial Unicode MS" w:hAnsi="Arial" w:cs="Arial"/>
          <w:b/>
        </w:rPr>
        <w:t>with a copy to</w:t>
      </w:r>
      <w:r w:rsidR="008B0F54">
        <w:rPr>
          <w:rFonts w:ascii="Arial" w:eastAsia="Arial Unicode MS" w:hAnsi="Arial" w:cs="Arial"/>
          <w:b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 </w:t>
      </w:r>
      <w:hyperlink r:id="rId12" w:history="1">
        <w:r w:rsidR="008B0F54" w:rsidRPr="009B2F1B">
          <w:rPr>
            <w:rFonts w:ascii="Arial" w:hAnsi="Arial" w:cs="Arial"/>
            <w:b/>
            <w:color w:val="0000FF"/>
            <w:u w:val="single"/>
          </w:rPr>
          <w:t>vchingalawa@sadc.int</w:t>
        </w:r>
      </w:hyperlink>
      <w:r>
        <w:rPr>
          <w:rFonts w:ascii="Arial" w:hAnsi="Arial" w:cs="Arial"/>
          <w:b/>
        </w:rPr>
        <w:t xml:space="preserve"> and</w:t>
      </w:r>
      <w:r w:rsidR="008B0F54">
        <w:rPr>
          <w:rFonts w:ascii="Arial" w:hAnsi="Arial" w:cs="Arial"/>
          <w:b/>
          <w:lang w:val="en-GB"/>
        </w:rPr>
        <w:t xml:space="preserve"> </w:t>
      </w:r>
      <w:hyperlink r:id="rId13" w:history="1">
        <w:r w:rsidRPr="00EC5973">
          <w:rPr>
            <w:rStyle w:val="Hyperlink"/>
            <w:rFonts w:ascii="Arial" w:hAnsi="Arial" w:cs="Arial"/>
            <w:b/>
          </w:rPr>
          <w:t>frandrianiaina@sadc.int</w:t>
        </w:r>
      </w:hyperlink>
      <w:r>
        <w:rPr>
          <w:rFonts w:ascii="Arial" w:hAnsi="Arial" w:cs="Arial"/>
          <w:b/>
        </w:rPr>
        <w:t xml:space="preserve">  </w:t>
      </w:r>
      <w:r w:rsidR="008B0F54" w:rsidRPr="009B2F1B">
        <w:rPr>
          <w:rFonts w:ascii="Arial" w:hAnsi="Arial" w:cs="Arial"/>
          <w:b/>
        </w:rPr>
        <w:t xml:space="preserve">  </w:t>
      </w:r>
    </w:p>
    <w:p w14:paraId="43547D10" w14:textId="77777777" w:rsidR="00DD1859" w:rsidRDefault="00DD1859" w:rsidP="00887321">
      <w:pPr>
        <w:rPr>
          <w:rFonts w:ascii="Arial" w:hAnsi="Arial" w:cs="Arial"/>
          <w:b/>
          <w:i/>
          <w:lang w:val="en-GB"/>
        </w:rPr>
      </w:pPr>
    </w:p>
    <w:p w14:paraId="1B4EB5FE" w14:textId="77777777" w:rsidR="00887321" w:rsidRPr="006A39D5" w:rsidRDefault="000A4575" w:rsidP="00887321">
      <w:pPr>
        <w:rPr>
          <w:rFonts w:ascii="Arial" w:hAnsi="Arial" w:cs="Arial"/>
          <w:b/>
          <w:i/>
          <w:lang w:val="en-GB"/>
        </w:rPr>
      </w:pPr>
      <w:r w:rsidRPr="009B2F1B">
        <w:rPr>
          <w:rFonts w:ascii="Arial" w:hAnsi="Arial" w:cs="Arial"/>
          <w:b/>
          <w:lang w:val="en-GB"/>
        </w:rPr>
        <w:t xml:space="preserve">Yours </w:t>
      </w:r>
      <w:r w:rsidR="00887321" w:rsidRPr="009B2F1B">
        <w:rPr>
          <w:rFonts w:ascii="Arial" w:hAnsi="Arial" w:cs="Arial"/>
          <w:b/>
          <w:lang w:val="en-GB"/>
        </w:rPr>
        <w:t>Sincerely,</w:t>
      </w:r>
    </w:p>
    <w:p w14:paraId="35A88952" w14:textId="77777777" w:rsidR="00887321" w:rsidRPr="00E255D7" w:rsidRDefault="00887321" w:rsidP="00887321">
      <w:pPr>
        <w:rPr>
          <w:rFonts w:ascii="Arial" w:hAnsi="Arial" w:cs="Arial"/>
          <w:i/>
          <w:lang w:val="en-GB"/>
        </w:rPr>
      </w:pPr>
      <w:r w:rsidRPr="00E255D7">
        <w:rPr>
          <w:rFonts w:ascii="Arial" w:hAnsi="Arial" w:cs="Arial"/>
          <w:i/>
          <w:lang w:val="en-GB"/>
        </w:rPr>
        <w:t>__________</w:t>
      </w:r>
      <w:r w:rsidR="00F47D83" w:rsidRPr="00E255D7">
        <w:rPr>
          <w:rFonts w:ascii="Arial" w:hAnsi="Arial" w:cs="Arial"/>
          <w:i/>
          <w:lang w:val="en-GB"/>
        </w:rPr>
        <w:t>_________________</w:t>
      </w:r>
    </w:p>
    <w:p w14:paraId="1DA8E389" w14:textId="77777777" w:rsidR="007B1E48" w:rsidRPr="00E255D7" w:rsidRDefault="00DD1859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i/>
          <w:lang w:val="en-GB"/>
        </w:rPr>
        <w:t>V Chingalawa</w:t>
      </w:r>
    </w:p>
    <w:p w14:paraId="732DC2F4" w14:textId="77777777" w:rsidR="007B1E48" w:rsidRPr="00E255D7" w:rsidRDefault="00EC277B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Head of Procurement</w:t>
      </w:r>
    </w:p>
    <w:p w14:paraId="3D9CEFB8" w14:textId="69CEFA6A" w:rsidR="007B1E48" w:rsidRPr="00E255D7" w:rsidRDefault="00551A92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14</w:t>
      </w:r>
      <w:r w:rsidR="007C4CA6" w:rsidRPr="007C4CA6">
        <w:rPr>
          <w:rFonts w:ascii="Arial" w:hAnsi="Arial" w:cs="Arial"/>
          <w:b/>
          <w:vertAlign w:val="superscript"/>
          <w:lang w:val="en-GB"/>
        </w:rPr>
        <w:t>th</w:t>
      </w:r>
      <w:r w:rsidR="008B0F54">
        <w:rPr>
          <w:rFonts w:ascii="Arial" w:hAnsi="Arial" w:cs="Arial"/>
          <w:b/>
          <w:lang w:val="en-GB"/>
        </w:rPr>
        <w:t xml:space="preserve"> October</w:t>
      </w:r>
      <w:r w:rsidR="00EC277B">
        <w:rPr>
          <w:rFonts w:ascii="Arial" w:hAnsi="Arial" w:cs="Arial"/>
          <w:b/>
          <w:lang w:val="en-GB"/>
        </w:rPr>
        <w:t xml:space="preserve"> 2020</w:t>
      </w:r>
    </w:p>
    <w:p w14:paraId="48A54108" w14:textId="77777777" w:rsidR="006041C0" w:rsidRPr="00E255D7" w:rsidRDefault="006041C0" w:rsidP="00887321">
      <w:pPr>
        <w:rPr>
          <w:rFonts w:ascii="Arial" w:hAnsi="Arial" w:cs="Arial"/>
          <w:b/>
          <w:sz w:val="40"/>
          <w:szCs w:val="40"/>
          <w:lang w:val="en-GB"/>
        </w:rPr>
        <w:sectPr w:rsidR="006041C0" w:rsidRPr="00E255D7" w:rsidSect="00891D6E"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06BCABEC" w14:textId="77777777" w:rsidR="00E255D7" w:rsidRDefault="00E255D7" w:rsidP="00E255D7">
      <w:pPr>
        <w:rPr>
          <w:rFonts w:ascii="Arial" w:eastAsia="Calibri" w:hAnsi="Arial" w:cs="Arial"/>
        </w:rPr>
      </w:pPr>
    </w:p>
    <w:p w14:paraId="0F1C3250" w14:textId="77777777" w:rsidR="00136106" w:rsidRDefault="00136106" w:rsidP="00E255D7">
      <w:pPr>
        <w:rPr>
          <w:rFonts w:ascii="Arial" w:eastAsia="Calibri" w:hAnsi="Arial" w:cs="Arial"/>
        </w:rPr>
      </w:pPr>
    </w:p>
    <w:p w14:paraId="47C2D5AB" w14:textId="77777777" w:rsidR="00136106" w:rsidRDefault="00136106" w:rsidP="00E255D7">
      <w:pPr>
        <w:rPr>
          <w:rFonts w:ascii="Arial" w:eastAsia="Calibri" w:hAnsi="Arial" w:cs="Arial"/>
        </w:rPr>
      </w:pPr>
    </w:p>
    <w:p w14:paraId="188BDA37" w14:textId="77777777" w:rsidR="00136106" w:rsidRDefault="00136106" w:rsidP="00E255D7">
      <w:pPr>
        <w:rPr>
          <w:rFonts w:ascii="Arial" w:eastAsia="Calibri" w:hAnsi="Arial" w:cs="Arial"/>
        </w:rPr>
      </w:pPr>
    </w:p>
    <w:p w14:paraId="483F2255" w14:textId="77777777" w:rsidR="00136106" w:rsidRDefault="00136106" w:rsidP="00E255D7">
      <w:pPr>
        <w:rPr>
          <w:rFonts w:ascii="Arial" w:eastAsia="Calibri" w:hAnsi="Arial" w:cs="Arial"/>
        </w:rPr>
      </w:pPr>
    </w:p>
    <w:p w14:paraId="3914F31E" w14:textId="77777777" w:rsidR="00136106" w:rsidRDefault="00231352" w:rsidP="00136106">
      <w:pPr>
        <w:jc w:val="both"/>
        <w:rPr>
          <w:rFonts w:ascii="Arial" w:hAnsi="Arial" w:cs="Arial"/>
          <w:b/>
          <w:lang w:val="en-GB"/>
        </w:rPr>
      </w:pPr>
      <w:r>
        <w:rPr>
          <w:rFonts w:ascii="Arial" w:eastAsia="Calibri" w:hAnsi="Arial" w:cs="Arial"/>
        </w:rPr>
        <w:t xml:space="preserve">Annex 1 </w:t>
      </w:r>
      <w:r>
        <w:rPr>
          <w:rFonts w:ascii="Arial" w:eastAsia="Calibri" w:hAnsi="Arial" w:cs="Arial"/>
        </w:rPr>
        <w:tab/>
      </w:r>
      <w:r w:rsidR="00136106"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257DA6">
        <w:rPr>
          <w:rFonts w:ascii="Arial" w:hAnsi="Arial" w:cs="Arial"/>
          <w:b/>
          <w:lang w:val="en-GB"/>
        </w:rPr>
        <w:t>GABORONE, BOTSWANA</w:t>
      </w:r>
      <w:r w:rsidR="00136106"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73BF9060" w14:textId="77777777" w:rsidR="00136106" w:rsidRPr="00E255D7" w:rsidRDefault="00136106" w:rsidP="00136106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</w:p>
    <w:p w14:paraId="1712A1D9" w14:textId="77777777" w:rsidR="00231352" w:rsidRDefault="00231352" w:rsidP="00E255D7">
      <w:pPr>
        <w:rPr>
          <w:rFonts w:ascii="Arial" w:eastAsia="Calibri" w:hAnsi="Arial" w:cs="Arial"/>
        </w:rPr>
      </w:pPr>
    </w:p>
    <w:p w14:paraId="40D7B5C2" w14:textId="77777777" w:rsidR="00231352" w:rsidRPr="00E255D7" w:rsidRDefault="00231352" w:rsidP="00E255D7">
      <w:pPr>
        <w:rPr>
          <w:rFonts w:ascii="Arial" w:eastAsia="Calibri" w:hAnsi="Arial" w:cs="Arial"/>
        </w:rPr>
      </w:pPr>
    </w:p>
    <w:p w14:paraId="2E64A899" w14:textId="77777777" w:rsidR="00E255D7" w:rsidRPr="00E255D7" w:rsidRDefault="00E255D7" w:rsidP="00E255D7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231352" w:rsidRPr="00231352" w14:paraId="4CBB6DE3" w14:textId="77777777" w:rsidTr="006433E5">
        <w:tc>
          <w:tcPr>
            <w:tcW w:w="2184" w:type="dxa"/>
          </w:tcPr>
          <w:p w14:paraId="66A4B63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Luanda, Angola</w:t>
            </w:r>
          </w:p>
        </w:tc>
        <w:tc>
          <w:tcPr>
            <w:tcW w:w="2123" w:type="dxa"/>
          </w:tcPr>
          <w:p w14:paraId="57F05F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3B87296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B4C649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1DE75CAD" w14:textId="77777777" w:rsidTr="006433E5">
        <w:tc>
          <w:tcPr>
            <w:tcW w:w="2184" w:type="dxa"/>
          </w:tcPr>
          <w:p w14:paraId="4D737B6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Moroni, Comoros</w:t>
            </w:r>
          </w:p>
        </w:tc>
        <w:tc>
          <w:tcPr>
            <w:tcW w:w="2123" w:type="dxa"/>
          </w:tcPr>
          <w:p w14:paraId="6252D5E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EE48F1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152BB4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B68D3E9" w14:textId="77777777" w:rsidTr="006433E5">
        <w:tc>
          <w:tcPr>
            <w:tcW w:w="2184" w:type="dxa"/>
          </w:tcPr>
          <w:p w14:paraId="4FDB101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Kinsasha, DRC</w:t>
            </w:r>
          </w:p>
        </w:tc>
        <w:tc>
          <w:tcPr>
            <w:tcW w:w="2123" w:type="dxa"/>
          </w:tcPr>
          <w:p w14:paraId="220457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B982F9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865FB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7D2390F8" w14:textId="77777777" w:rsidTr="006433E5">
        <w:tc>
          <w:tcPr>
            <w:tcW w:w="2184" w:type="dxa"/>
          </w:tcPr>
          <w:p w14:paraId="3F96632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Maseru, Lesotho</w:t>
            </w:r>
          </w:p>
        </w:tc>
        <w:tc>
          <w:tcPr>
            <w:tcW w:w="2123" w:type="dxa"/>
          </w:tcPr>
          <w:p w14:paraId="0767341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D45935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1336E8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8B517A7" w14:textId="77777777" w:rsidTr="006433E5">
        <w:tc>
          <w:tcPr>
            <w:tcW w:w="2184" w:type="dxa"/>
          </w:tcPr>
          <w:p w14:paraId="587D842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Antananarivo, Madagascar</w:t>
            </w:r>
          </w:p>
        </w:tc>
        <w:tc>
          <w:tcPr>
            <w:tcW w:w="2123" w:type="dxa"/>
          </w:tcPr>
          <w:p w14:paraId="6244F64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AA927F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66FC3B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FF68056" w14:textId="77777777" w:rsidTr="006433E5">
        <w:tc>
          <w:tcPr>
            <w:tcW w:w="2184" w:type="dxa"/>
          </w:tcPr>
          <w:p w14:paraId="3659546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Lilongwe, Malawi</w:t>
            </w:r>
          </w:p>
        </w:tc>
        <w:tc>
          <w:tcPr>
            <w:tcW w:w="2123" w:type="dxa"/>
          </w:tcPr>
          <w:p w14:paraId="1C0710F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562293A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0786F876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628C0FD" w14:textId="77777777" w:rsidTr="006433E5">
        <w:tc>
          <w:tcPr>
            <w:tcW w:w="2184" w:type="dxa"/>
          </w:tcPr>
          <w:p w14:paraId="0EA6494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Port Louis, Mauritius</w:t>
            </w:r>
          </w:p>
        </w:tc>
        <w:tc>
          <w:tcPr>
            <w:tcW w:w="2123" w:type="dxa"/>
          </w:tcPr>
          <w:p w14:paraId="1C56AB3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3F36F8A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D0AE60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64F76AF1" w14:textId="77777777" w:rsidTr="006433E5">
        <w:tc>
          <w:tcPr>
            <w:tcW w:w="2184" w:type="dxa"/>
          </w:tcPr>
          <w:p w14:paraId="7480875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Maputo, Mozambique</w:t>
            </w:r>
          </w:p>
        </w:tc>
        <w:tc>
          <w:tcPr>
            <w:tcW w:w="2123" w:type="dxa"/>
          </w:tcPr>
          <w:p w14:paraId="01D5283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69749986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93297D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DC30EAB" w14:textId="77777777" w:rsidTr="006433E5">
        <w:tc>
          <w:tcPr>
            <w:tcW w:w="2184" w:type="dxa"/>
          </w:tcPr>
          <w:p w14:paraId="02CE91F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Windhoek, Namibia</w:t>
            </w:r>
          </w:p>
        </w:tc>
        <w:tc>
          <w:tcPr>
            <w:tcW w:w="2123" w:type="dxa"/>
          </w:tcPr>
          <w:p w14:paraId="49C2989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9645C8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A3E9411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6CF65DC" w14:textId="77777777" w:rsidTr="006433E5">
        <w:tc>
          <w:tcPr>
            <w:tcW w:w="2184" w:type="dxa"/>
          </w:tcPr>
          <w:p w14:paraId="7F167C5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Mahe/Victoria, Seychelles</w:t>
            </w:r>
          </w:p>
        </w:tc>
        <w:tc>
          <w:tcPr>
            <w:tcW w:w="2123" w:type="dxa"/>
          </w:tcPr>
          <w:p w14:paraId="1CAC83E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214DD3A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1BE264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CBB6B3C" w14:textId="77777777" w:rsidTr="006433E5">
        <w:tc>
          <w:tcPr>
            <w:tcW w:w="2184" w:type="dxa"/>
          </w:tcPr>
          <w:p w14:paraId="4D836A4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Pretoria, South Africa</w:t>
            </w:r>
          </w:p>
        </w:tc>
        <w:tc>
          <w:tcPr>
            <w:tcW w:w="2123" w:type="dxa"/>
          </w:tcPr>
          <w:p w14:paraId="45904EC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C2BECB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C25AF1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9C5473" w:rsidRPr="00231352" w14:paraId="6AD7C66E" w14:textId="77777777" w:rsidTr="006433E5">
        <w:tc>
          <w:tcPr>
            <w:tcW w:w="2184" w:type="dxa"/>
          </w:tcPr>
          <w:p w14:paraId="1D0DC121" w14:textId="5561C79A" w:rsidR="009C5473" w:rsidRPr="00231352" w:rsidRDefault="00285B80" w:rsidP="009C54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Mbabane, Eswatini</w:t>
            </w:r>
          </w:p>
        </w:tc>
        <w:tc>
          <w:tcPr>
            <w:tcW w:w="2123" w:type="dxa"/>
          </w:tcPr>
          <w:p w14:paraId="33B6CAC8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68E328D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836012C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1952745" w14:textId="77777777" w:rsidTr="006433E5">
        <w:tc>
          <w:tcPr>
            <w:tcW w:w="2184" w:type="dxa"/>
          </w:tcPr>
          <w:p w14:paraId="72E454C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Dar es Salaam, Tanzania</w:t>
            </w:r>
          </w:p>
        </w:tc>
        <w:tc>
          <w:tcPr>
            <w:tcW w:w="2123" w:type="dxa"/>
          </w:tcPr>
          <w:p w14:paraId="3C9663F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7084C6D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0CC884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10E07607" w14:textId="77777777" w:rsidTr="006433E5">
        <w:tc>
          <w:tcPr>
            <w:tcW w:w="2184" w:type="dxa"/>
          </w:tcPr>
          <w:p w14:paraId="4210583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Lusaka, Zambia</w:t>
            </w:r>
          </w:p>
        </w:tc>
        <w:tc>
          <w:tcPr>
            <w:tcW w:w="2123" w:type="dxa"/>
          </w:tcPr>
          <w:p w14:paraId="0815CB4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724B96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6E8ED3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295B188" w14:textId="77777777" w:rsidTr="006433E5">
        <w:tc>
          <w:tcPr>
            <w:tcW w:w="2184" w:type="dxa"/>
          </w:tcPr>
          <w:p w14:paraId="0E1C9C6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Harare, Zimbabwe</w:t>
            </w:r>
          </w:p>
        </w:tc>
        <w:tc>
          <w:tcPr>
            <w:tcW w:w="2123" w:type="dxa"/>
          </w:tcPr>
          <w:p w14:paraId="7AA7BA5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FA4363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9C0555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</w:tbl>
    <w:p w14:paraId="53C89595" w14:textId="77777777" w:rsidR="00231352" w:rsidRDefault="00231352" w:rsidP="00231352">
      <w:pPr>
        <w:rPr>
          <w:rFonts w:ascii="Arial" w:hAnsi="Arial" w:cs="Arial"/>
          <w:b/>
        </w:rPr>
      </w:pPr>
    </w:p>
    <w:p w14:paraId="511F538A" w14:textId="77777777" w:rsidR="00231352" w:rsidRDefault="00231352" w:rsidP="00231352">
      <w:pPr>
        <w:rPr>
          <w:rFonts w:ascii="Arial" w:hAnsi="Arial" w:cs="Arial"/>
          <w:b/>
        </w:rPr>
      </w:pPr>
    </w:p>
    <w:p w14:paraId="39D4A9E1" w14:textId="77777777" w:rsidR="00231352" w:rsidRDefault="00231352" w:rsidP="00231352">
      <w:pPr>
        <w:rPr>
          <w:rFonts w:ascii="Arial" w:hAnsi="Arial" w:cs="Arial"/>
          <w:b/>
        </w:rPr>
      </w:pPr>
    </w:p>
    <w:p w14:paraId="2E85E0ED" w14:textId="77777777" w:rsidR="00231352" w:rsidRDefault="00231352" w:rsidP="002313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 </w:t>
      </w:r>
    </w:p>
    <w:p w14:paraId="6112A2D0" w14:textId="77777777" w:rsidR="00231352" w:rsidRPr="00231352" w:rsidRDefault="00231352" w:rsidP="00231352">
      <w:pPr>
        <w:rPr>
          <w:rFonts w:ascii="Arial" w:hAnsi="Arial" w:cs="Arial"/>
          <w:b/>
        </w:rPr>
      </w:pPr>
    </w:p>
    <w:p w14:paraId="22FCE0AD" w14:textId="77777777" w:rsidR="009C5473" w:rsidRDefault="009C5473" w:rsidP="009C5473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0C36F6">
        <w:rPr>
          <w:rFonts w:ascii="Arial" w:hAnsi="Arial" w:cs="Arial"/>
          <w:b/>
          <w:lang w:val="en-GB"/>
        </w:rPr>
        <w:t>GABORONE, BOTSWANA</w:t>
      </w:r>
      <w:r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5A4421E4" w14:textId="77777777" w:rsidR="009C5473" w:rsidRPr="00E255D7" w:rsidRDefault="009C5473" w:rsidP="009C5473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</w:p>
    <w:p w14:paraId="02D507E4" w14:textId="77777777" w:rsidR="009C5473" w:rsidRDefault="009C5473" w:rsidP="009C5473">
      <w:pPr>
        <w:rPr>
          <w:rFonts w:ascii="Arial" w:eastAsia="Calibri" w:hAnsi="Arial" w:cs="Arial"/>
        </w:rPr>
      </w:pPr>
    </w:p>
    <w:p w14:paraId="419C640F" w14:textId="77777777" w:rsidR="009C5473" w:rsidRPr="00E255D7" w:rsidRDefault="009C5473" w:rsidP="009C5473">
      <w:pPr>
        <w:rPr>
          <w:rFonts w:ascii="Arial" w:eastAsia="Calibri" w:hAnsi="Arial" w:cs="Arial"/>
        </w:rPr>
      </w:pPr>
    </w:p>
    <w:p w14:paraId="27B77011" w14:textId="77777777" w:rsidR="009C5473" w:rsidRPr="00E255D7" w:rsidRDefault="009C5473" w:rsidP="009C5473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9C5473" w:rsidRPr="00231352" w14:paraId="52646C55" w14:textId="77777777" w:rsidTr="008E1B85">
        <w:tc>
          <w:tcPr>
            <w:tcW w:w="2184" w:type="dxa"/>
          </w:tcPr>
          <w:p w14:paraId="4352F3C6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605EC43A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 Luanda, Angola </w:t>
            </w:r>
          </w:p>
        </w:tc>
        <w:tc>
          <w:tcPr>
            <w:tcW w:w="2094" w:type="dxa"/>
          </w:tcPr>
          <w:p w14:paraId="2E9AC1FC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02109D05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9C5473" w:rsidRPr="00231352" w14:paraId="1B590782" w14:textId="77777777" w:rsidTr="008E1B85">
        <w:tc>
          <w:tcPr>
            <w:tcW w:w="2184" w:type="dxa"/>
          </w:tcPr>
          <w:p w14:paraId="719CD677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28DC7F0E" w14:textId="77777777" w:rsidR="009C5473" w:rsidRPr="00231352" w:rsidRDefault="008702FD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Moroni, Comoros</w:t>
            </w:r>
          </w:p>
        </w:tc>
        <w:tc>
          <w:tcPr>
            <w:tcW w:w="2094" w:type="dxa"/>
          </w:tcPr>
          <w:p w14:paraId="2E02FE40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3E09FA3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750689" w:rsidRPr="00231352" w14:paraId="581BA938" w14:textId="77777777" w:rsidTr="008E1B85">
        <w:tc>
          <w:tcPr>
            <w:tcW w:w="2184" w:type="dxa"/>
          </w:tcPr>
          <w:p w14:paraId="4181D128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2C41B796" w14:textId="77777777" w:rsidR="00750689" w:rsidRPr="00231352" w:rsidRDefault="008702FD" w:rsidP="00750689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Kinsasha, DRC</w:t>
            </w:r>
          </w:p>
        </w:tc>
        <w:tc>
          <w:tcPr>
            <w:tcW w:w="2094" w:type="dxa"/>
          </w:tcPr>
          <w:p w14:paraId="702CB6FA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7E748B94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D38FCA6" w14:textId="77777777" w:rsidTr="008E1B85">
        <w:tc>
          <w:tcPr>
            <w:tcW w:w="2184" w:type="dxa"/>
          </w:tcPr>
          <w:p w14:paraId="3837BE4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4D8CA4EE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Maseru, Lesotho</w:t>
            </w:r>
          </w:p>
        </w:tc>
        <w:tc>
          <w:tcPr>
            <w:tcW w:w="2094" w:type="dxa"/>
          </w:tcPr>
          <w:p w14:paraId="27A01C3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4668CE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A87789E" w14:textId="77777777" w:rsidTr="008E1B85">
        <w:tc>
          <w:tcPr>
            <w:tcW w:w="2184" w:type="dxa"/>
          </w:tcPr>
          <w:p w14:paraId="7E4127A5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249ADFC0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Antananarivo, Madagascar</w:t>
            </w:r>
          </w:p>
        </w:tc>
        <w:tc>
          <w:tcPr>
            <w:tcW w:w="2094" w:type="dxa"/>
          </w:tcPr>
          <w:p w14:paraId="6486977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A6EDFA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3A98242D" w14:textId="77777777" w:rsidTr="008E1B85">
        <w:tc>
          <w:tcPr>
            <w:tcW w:w="2184" w:type="dxa"/>
          </w:tcPr>
          <w:p w14:paraId="2A2B028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4F0D4A5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Lilongwe, Malawi</w:t>
            </w:r>
          </w:p>
        </w:tc>
        <w:tc>
          <w:tcPr>
            <w:tcW w:w="2094" w:type="dxa"/>
          </w:tcPr>
          <w:p w14:paraId="4BEAB0A5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0587822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70CDB728" w14:textId="77777777" w:rsidTr="008E1B85">
        <w:tc>
          <w:tcPr>
            <w:tcW w:w="2184" w:type="dxa"/>
          </w:tcPr>
          <w:p w14:paraId="79B0934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06102A0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Port Louis, Mauritius</w:t>
            </w:r>
          </w:p>
        </w:tc>
        <w:tc>
          <w:tcPr>
            <w:tcW w:w="2094" w:type="dxa"/>
          </w:tcPr>
          <w:p w14:paraId="3529DB0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1C3D4F6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4EC1141F" w14:textId="77777777" w:rsidTr="008E1B85">
        <w:tc>
          <w:tcPr>
            <w:tcW w:w="2184" w:type="dxa"/>
          </w:tcPr>
          <w:p w14:paraId="1EF878E9" w14:textId="5033A59A" w:rsidR="008702FD" w:rsidRPr="00231352" w:rsidRDefault="00285B80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Mbabane, Eswatini</w:t>
            </w:r>
          </w:p>
        </w:tc>
        <w:tc>
          <w:tcPr>
            <w:tcW w:w="2123" w:type="dxa"/>
          </w:tcPr>
          <w:p w14:paraId="3D435464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Maputo, Mozambique</w:t>
            </w:r>
          </w:p>
        </w:tc>
        <w:tc>
          <w:tcPr>
            <w:tcW w:w="2094" w:type="dxa"/>
          </w:tcPr>
          <w:p w14:paraId="5B0960A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1CF0A0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F5B9C3F" w14:textId="77777777" w:rsidTr="008E1B85">
        <w:tc>
          <w:tcPr>
            <w:tcW w:w="2184" w:type="dxa"/>
          </w:tcPr>
          <w:p w14:paraId="602DD814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59C769E8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Windhoek, Namibia</w:t>
            </w:r>
          </w:p>
        </w:tc>
        <w:tc>
          <w:tcPr>
            <w:tcW w:w="2094" w:type="dxa"/>
          </w:tcPr>
          <w:p w14:paraId="5236BFA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96413E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0853AD7D" w14:textId="77777777" w:rsidTr="008E1B85">
        <w:tc>
          <w:tcPr>
            <w:tcW w:w="2184" w:type="dxa"/>
          </w:tcPr>
          <w:p w14:paraId="6885D9E0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72046108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Mahe/Victoria, Seychelles </w:t>
            </w:r>
          </w:p>
        </w:tc>
        <w:tc>
          <w:tcPr>
            <w:tcW w:w="2094" w:type="dxa"/>
          </w:tcPr>
          <w:p w14:paraId="2D0B5702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715BF2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64FF2FC2" w14:textId="77777777" w:rsidTr="008E1B85">
        <w:tc>
          <w:tcPr>
            <w:tcW w:w="2184" w:type="dxa"/>
          </w:tcPr>
          <w:p w14:paraId="0D335839" w14:textId="77777777" w:rsidR="008702FD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Gaborone,</w:t>
            </w:r>
          </w:p>
          <w:p w14:paraId="05CC44F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Botswana</w:t>
            </w:r>
          </w:p>
        </w:tc>
        <w:tc>
          <w:tcPr>
            <w:tcW w:w="2123" w:type="dxa"/>
          </w:tcPr>
          <w:p w14:paraId="087DC146" w14:textId="77777777" w:rsidR="008702FD" w:rsidRPr="00231352" w:rsidRDefault="00265CD2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Pretoria, South Africa </w:t>
            </w:r>
          </w:p>
        </w:tc>
        <w:tc>
          <w:tcPr>
            <w:tcW w:w="2094" w:type="dxa"/>
          </w:tcPr>
          <w:p w14:paraId="5B6C473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3F5BA76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72860936" w14:textId="77777777" w:rsidTr="008E1B85">
        <w:tc>
          <w:tcPr>
            <w:tcW w:w="2184" w:type="dxa"/>
          </w:tcPr>
          <w:p w14:paraId="2CD81F16" w14:textId="77777777" w:rsidR="008702FD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Gaborone,</w:t>
            </w:r>
          </w:p>
          <w:p w14:paraId="7A2D614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Botswana,</w:t>
            </w:r>
          </w:p>
        </w:tc>
        <w:tc>
          <w:tcPr>
            <w:tcW w:w="2123" w:type="dxa"/>
          </w:tcPr>
          <w:p w14:paraId="39F9321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2804563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96CEB27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06609DFF" w14:textId="77777777" w:rsidTr="008E1B85">
        <w:tc>
          <w:tcPr>
            <w:tcW w:w="2184" w:type="dxa"/>
          </w:tcPr>
          <w:p w14:paraId="1B1C58DA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29895CF7" w14:textId="77777777" w:rsidR="008702FD" w:rsidRPr="00231352" w:rsidRDefault="00265CD2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Dar es Salaam, Tanzania </w:t>
            </w:r>
          </w:p>
        </w:tc>
        <w:tc>
          <w:tcPr>
            <w:tcW w:w="2094" w:type="dxa"/>
          </w:tcPr>
          <w:p w14:paraId="15C04B4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0D1554B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265CD2" w:rsidRPr="00231352" w14:paraId="62D2CD9D" w14:textId="77777777" w:rsidTr="008E1B85">
        <w:tc>
          <w:tcPr>
            <w:tcW w:w="2184" w:type="dxa"/>
          </w:tcPr>
          <w:p w14:paraId="4399F01E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039D7662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Lusaka, Zambia</w:t>
            </w:r>
          </w:p>
        </w:tc>
        <w:tc>
          <w:tcPr>
            <w:tcW w:w="2094" w:type="dxa"/>
          </w:tcPr>
          <w:p w14:paraId="4AD34C04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7181B0F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</w:tr>
      <w:tr w:rsidR="00265CD2" w:rsidRPr="00231352" w14:paraId="3B4A4ED2" w14:textId="77777777" w:rsidTr="008E1B85">
        <w:tc>
          <w:tcPr>
            <w:tcW w:w="2184" w:type="dxa"/>
          </w:tcPr>
          <w:p w14:paraId="4C26DE98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3" w:type="dxa"/>
          </w:tcPr>
          <w:p w14:paraId="0A364FE7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Harare, Zimbabwe </w:t>
            </w:r>
          </w:p>
        </w:tc>
        <w:tc>
          <w:tcPr>
            <w:tcW w:w="2094" w:type="dxa"/>
          </w:tcPr>
          <w:p w14:paraId="60A40CDC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08E39C1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</w:tr>
    </w:tbl>
    <w:p w14:paraId="2CBEA07D" w14:textId="77777777" w:rsidR="00EC5383" w:rsidRPr="00E255D7" w:rsidRDefault="00EC5383" w:rsidP="00EC5383">
      <w:pPr>
        <w:rPr>
          <w:rFonts w:ascii="Arial" w:hAnsi="Arial" w:cs="Arial"/>
          <w:b/>
        </w:rPr>
      </w:pPr>
    </w:p>
    <w:sectPr w:rsidR="00EC5383" w:rsidRPr="00E255D7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A3113" w14:textId="77777777" w:rsidR="00020821" w:rsidRDefault="00020821" w:rsidP="00D27CA3">
      <w:r>
        <w:separator/>
      </w:r>
    </w:p>
  </w:endnote>
  <w:endnote w:type="continuationSeparator" w:id="0">
    <w:p w14:paraId="759DEF30" w14:textId="77777777" w:rsidR="00020821" w:rsidRDefault="00020821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C040" w14:textId="77777777" w:rsidR="00F5355A" w:rsidRDefault="00F535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C2075" w14:textId="77777777" w:rsidR="00F5355A" w:rsidRDefault="00F53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3F35" w14:textId="08EC0E6C" w:rsidR="00F5355A" w:rsidRDefault="00F5355A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1A92">
      <w:rPr>
        <w:rStyle w:val="PageNumber"/>
        <w:noProof/>
      </w:rPr>
      <w:t>2</w:t>
    </w:r>
    <w:r>
      <w:rPr>
        <w:rStyle w:val="PageNumber"/>
      </w:rPr>
      <w:fldChar w:fldCharType="end"/>
    </w:r>
    <w:r w:rsidR="006B7159">
      <w:rPr>
        <w:rStyle w:val="PageNumber"/>
      </w:rPr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DF8F" w14:textId="438DB7F4" w:rsidR="00F5355A" w:rsidRDefault="00F5355A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1A9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51A9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39A3" w14:textId="77777777" w:rsidR="00020821" w:rsidRDefault="00020821" w:rsidP="00D27CA3">
      <w:r>
        <w:separator/>
      </w:r>
    </w:p>
  </w:footnote>
  <w:footnote w:type="continuationSeparator" w:id="0">
    <w:p w14:paraId="4A862812" w14:textId="77777777" w:rsidR="00020821" w:rsidRDefault="00020821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F2DC" w14:textId="07246394" w:rsidR="00F5355A" w:rsidRPr="002C0145" w:rsidRDefault="00F5355A" w:rsidP="00A13084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="003C4FE5" w:rsidRPr="003C4FE5">
      <w:rPr>
        <w:rFonts w:ascii="Palatino Linotype" w:hAnsi="Palatino Linotype" w:cs="Calibri"/>
        <w:b w:val="0"/>
        <w:lang w:val="en-GB"/>
      </w:rPr>
      <w:t xml:space="preserve"> </w:t>
    </w:r>
    <w:r w:rsidR="003C4FE5" w:rsidRPr="006F31C9">
      <w:rPr>
        <w:rFonts w:ascii="Palatino Linotype" w:hAnsi="Palatino Linotype" w:cs="Calibri"/>
        <w:b w:val="0"/>
        <w:lang w:val="en-GB"/>
      </w:rPr>
      <w:t>SADC</w:t>
    </w:r>
    <w:r w:rsidR="00EE51CD">
      <w:rPr>
        <w:rFonts w:ascii="Palatino Linotype" w:hAnsi="Palatino Linotype" w:cs="Calibri"/>
        <w:b w:val="0"/>
        <w:lang w:val="en-GB"/>
      </w:rPr>
      <w:t>/HR&amp;A/10</w:t>
    </w:r>
    <w:r w:rsidR="00EC277B">
      <w:rPr>
        <w:rFonts w:ascii="Palatino Linotype" w:hAnsi="Palatino Linotype" w:cs="Calibri"/>
        <w:b w:val="0"/>
        <w:lang w:val="en-GB"/>
      </w:rPr>
      <w:t>/2020</w:t>
    </w:r>
  </w:p>
  <w:p w14:paraId="2162C26F" w14:textId="77777777" w:rsidR="00F5355A" w:rsidRPr="002C0145" w:rsidRDefault="00F5355A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" o:bullet="t">
        <v:imagedata r:id="rId1" o:title="mso933C"/>
      </v:shape>
    </w:pict>
  </w:numPicBullet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224AA"/>
    <w:multiLevelType w:val="hybridMultilevel"/>
    <w:tmpl w:val="9B84B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C64"/>
    <w:multiLevelType w:val="hybridMultilevel"/>
    <w:tmpl w:val="722C6AD0"/>
    <w:lvl w:ilvl="0" w:tplc="71ECD0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665F"/>
    <w:multiLevelType w:val="hybridMultilevel"/>
    <w:tmpl w:val="60A0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1AC"/>
    <w:multiLevelType w:val="hybridMultilevel"/>
    <w:tmpl w:val="C3AAF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4701D"/>
    <w:multiLevelType w:val="hybridMultilevel"/>
    <w:tmpl w:val="7C124D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110" w:hanging="390"/>
      </w:pPr>
      <w:rPr>
        <w:rFonts w:ascii="Symbol" w:hAnsi="Symbol" w:hint="default"/>
      </w:rPr>
    </w:lvl>
    <w:lvl w:ilvl="2" w:tplc="2D08EBA0">
      <w:numFmt w:val="bullet"/>
      <w:lvlText w:val="-"/>
      <w:lvlJc w:val="left"/>
      <w:pPr>
        <w:ind w:left="1905" w:hanging="465"/>
      </w:pPr>
      <w:rPr>
        <w:rFonts w:ascii="Arial" w:eastAsia="Times New Roman" w:hAnsi="Arial" w:cs="Arial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4ED7"/>
    <w:multiLevelType w:val="hybridMultilevel"/>
    <w:tmpl w:val="CD2A52BA"/>
    <w:lvl w:ilvl="0" w:tplc="1974DAFE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F09233B"/>
    <w:multiLevelType w:val="hybridMultilevel"/>
    <w:tmpl w:val="DA00EAB6"/>
    <w:lvl w:ilvl="0" w:tplc="C88AF5D0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C715C"/>
    <w:multiLevelType w:val="hybridMultilevel"/>
    <w:tmpl w:val="6096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7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05C49"/>
    <w:multiLevelType w:val="hybridMultilevel"/>
    <w:tmpl w:val="4BCC48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E57C4EF0">
      <w:numFmt w:val="bullet"/>
      <w:lvlText w:val="-"/>
      <w:lvlJc w:val="left"/>
      <w:pPr>
        <w:ind w:left="1185" w:hanging="465"/>
      </w:pPr>
      <w:rPr>
        <w:rFonts w:ascii="Arial" w:eastAsia="Times New Roman" w:hAnsi="Arial" w:cs="Arial" w:hint="default"/>
      </w:rPr>
    </w:lvl>
    <w:lvl w:ilvl="2" w:tplc="083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68CC"/>
    <w:multiLevelType w:val="hybridMultilevel"/>
    <w:tmpl w:val="373EC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030457"/>
    <w:multiLevelType w:val="hybridMultilevel"/>
    <w:tmpl w:val="A2D2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C3DAA"/>
    <w:multiLevelType w:val="hybridMultilevel"/>
    <w:tmpl w:val="DB5CE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7E70EB"/>
    <w:multiLevelType w:val="hybridMultilevel"/>
    <w:tmpl w:val="6D4C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E19C5"/>
    <w:multiLevelType w:val="hybridMultilevel"/>
    <w:tmpl w:val="9EBC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16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19"/>
  </w:num>
  <w:num w:numId="10">
    <w:abstractNumId w:val="20"/>
  </w:num>
  <w:num w:numId="11">
    <w:abstractNumId w:val="30"/>
  </w:num>
  <w:num w:numId="12">
    <w:abstractNumId w:val="25"/>
  </w:num>
  <w:num w:numId="13">
    <w:abstractNumId w:val="22"/>
  </w:num>
  <w:num w:numId="14">
    <w:abstractNumId w:val="33"/>
  </w:num>
  <w:num w:numId="15">
    <w:abstractNumId w:val="23"/>
  </w:num>
  <w:num w:numId="16">
    <w:abstractNumId w:val="1"/>
  </w:num>
  <w:num w:numId="17">
    <w:abstractNumId w:val="21"/>
  </w:num>
  <w:num w:numId="18">
    <w:abstractNumId w:val="12"/>
  </w:num>
  <w:num w:numId="19">
    <w:abstractNumId w:val="18"/>
  </w:num>
  <w:num w:numId="20">
    <w:abstractNumId w:val="26"/>
  </w:num>
  <w:num w:numId="21">
    <w:abstractNumId w:val="13"/>
  </w:num>
  <w:num w:numId="22">
    <w:abstractNumId w:val="24"/>
  </w:num>
  <w:num w:numId="23">
    <w:abstractNumId w:val="10"/>
  </w:num>
  <w:num w:numId="24">
    <w:abstractNumId w:val="7"/>
  </w:num>
  <w:num w:numId="25">
    <w:abstractNumId w:val="9"/>
  </w:num>
  <w:num w:numId="26">
    <w:abstractNumId w:val="28"/>
  </w:num>
  <w:num w:numId="27">
    <w:abstractNumId w:val="5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9"/>
  </w:num>
  <w:num w:numId="32">
    <w:abstractNumId w:val="27"/>
  </w:num>
  <w:num w:numId="33">
    <w:abstractNumId w:val="32"/>
  </w:num>
  <w:num w:numId="34">
    <w:abstractNumId w:val="34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2F35"/>
    <w:rsid w:val="00006532"/>
    <w:rsid w:val="00006984"/>
    <w:rsid w:val="00010621"/>
    <w:rsid w:val="00010664"/>
    <w:rsid w:val="00010B8C"/>
    <w:rsid w:val="00011F5E"/>
    <w:rsid w:val="0002040B"/>
    <w:rsid w:val="00020821"/>
    <w:rsid w:val="000245E3"/>
    <w:rsid w:val="000256E5"/>
    <w:rsid w:val="0003312D"/>
    <w:rsid w:val="00037F4D"/>
    <w:rsid w:val="00050472"/>
    <w:rsid w:val="000655FF"/>
    <w:rsid w:val="00066318"/>
    <w:rsid w:val="0007199B"/>
    <w:rsid w:val="0007614F"/>
    <w:rsid w:val="000767B6"/>
    <w:rsid w:val="00076A95"/>
    <w:rsid w:val="00080829"/>
    <w:rsid w:val="00082789"/>
    <w:rsid w:val="000869A4"/>
    <w:rsid w:val="000877DD"/>
    <w:rsid w:val="0009024B"/>
    <w:rsid w:val="00095162"/>
    <w:rsid w:val="00096AC6"/>
    <w:rsid w:val="000A4575"/>
    <w:rsid w:val="000A48B9"/>
    <w:rsid w:val="000B2AE8"/>
    <w:rsid w:val="000B44D8"/>
    <w:rsid w:val="000B6C24"/>
    <w:rsid w:val="000B7265"/>
    <w:rsid w:val="000C31E9"/>
    <w:rsid w:val="000C3289"/>
    <w:rsid w:val="000C36F6"/>
    <w:rsid w:val="000C4C5E"/>
    <w:rsid w:val="000C5062"/>
    <w:rsid w:val="000C6873"/>
    <w:rsid w:val="000C7BD9"/>
    <w:rsid w:val="000D28F7"/>
    <w:rsid w:val="000D387A"/>
    <w:rsid w:val="000D488E"/>
    <w:rsid w:val="000D4D4E"/>
    <w:rsid w:val="000E07BC"/>
    <w:rsid w:val="000E1BA9"/>
    <w:rsid w:val="000E409C"/>
    <w:rsid w:val="000F04DE"/>
    <w:rsid w:val="000F6062"/>
    <w:rsid w:val="001050CA"/>
    <w:rsid w:val="0011382D"/>
    <w:rsid w:val="00115C0F"/>
    <w:rsid w:val="00115C5C"/>
    <w:rsid w:val="00121F10"/>
    <w:rsid w:val="00125279"/>
    <w:rsid w:val="00132327"/>
    <w:rsid w:val="0013451B"/>
    <w:rsid w:val="00134FF8"/>
    <w:rsid w:val="00136106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601A2"/>
    <w:rsid w:val="001705E9"/>
    <w:rsid w:val="00171E53"/>
    <w:rsid w:val="00174C09"/>
    <w:rsid w:val="00174CAF"/>
    <w:rsid w:val="00176CAB"/>
    <w:rsid w:val="001774FE"/>
    <w:rsid w:val="0018176C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C0764"/>
    <w:rsid w:val="001C359B"/>
    <w:rsid w:val="001C35B6"/>
    <w:rsid w:val="001C3811"/>
    <w:rsid w:val="001C44EE"/>
    <w:rsid w:val="001D2765"/>
    <w:rsid w:val="001D29FF"/>
    <w:rsid w:val="001D32B8"/>
    <w:rsid w:val="001D3C08"/>
    <w:rsid w:val="001D4819"/>
    <w:rsid w:val="001D6F28"/>
    <w:rsid w:val="001E29C8"/>
    <w:rsid w:val="001E4E69"/>
    <w:rsid w:val="001E5D17"/>
    <w:rsid w:val="001F0265"/>
    <w:rsid w:val="001F0399"/>
    <w:rsid w:val="001F152A"/>
    <w:rsid w:val="001F2B77"/>
    <w:rsid w:val="001F30C0"/>
    <w:rsid w:val="0021136C"/>
    <w:rsid w:val="00214434"/>
    <w:rsid w:val="00231352"/>
    <w:rsid w:val="00236DDA"/>
    <w:rsid w:val="00242A84"/>
    <w:rsid w:val="00243134"/>
    <w:rsid w:val="0024403D"/>
    <w:rsid w:val="002468A9"/>
    <w:rsid w:val="00246A74"/>
    <w:rsid w:val="00257DA6"/>
    <w:rsid w:val="0026096A"/>
    <w:rsid w:val="00265CD2"/>
    <w:rsid w:val="002819A3"/>
    <w:rsid w:val="00285B80"/>
    <w:rsid w:val="002963D6"/>
    <w:rsid w:val="0029644A"/>
    <w:rsid w:val="002A2409"/>
    <w:rsid w:val="002A52BC"/>
    <w:rsid w:val="002B12E8"/>
    <w:rsid w:val="002B6174"/>
    <w:rsid w:val="002C0145"/>
    <w:rsid w:val="002C1BEC"/>
    <w:rsid w:val="002C3F99"/>
    <w:rsid w:val="002D2C79"/>
    <w:rsid w:val="002D315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450F"/>
    <w:rsid w:val="00326B58"/>
    <w:rsid w:val="00327655"/>
    <w:rsid w:val="0033389B"/>
    <w:rsid w:val="00333F8A"/>
    <w:rsid w:val="00334C31"/>
    <w:rsid w:val="00335019"/>
    <w:rsid w:val="00352B65"/>
    <w:rsid w:val="00353462"/>
    <w:rsid w:val="0035603C"/>
    <w:rsid w:val="00360072"/>
    <w:rsid w:val="00361748"/>
    <w:rsid w:val="00366466"/>
    <w:rsid w:val="00370E28"/>
    <w:rsid w:val="0037222F"/>
    <w:rsid w:val="00373989"/>
    <w:rsid w:val="00376200"/>
    <w:rsid w:val="0037652D"/>
    <w:rsid w:val="00377C70"/>
    <w:rsid w:val="003827FA"/>
    <w:rsid w:val="00383AC4"/>
    <w:rsid w:val="00392C95"/>
    <w:rsid w:val="003976FB"/>
    <w:rsid w:val="003A2390"/>
    <w:rsid w:val="003A52D2"/>
    <w:rsid w:val="003A70D6"/>
    <w:rsid w:val="003C158D"/>
    <w:rsid w:val="003C4FE5"/>
    <w:rsid w:val="003D2878"/>
    <w:rsid w:val="003D67D4"/>
    <w:rsid w:val="003D6A5A"/>
    <w:rsid w:val="003D771D"/>
    <w:rsid w:val="003E167A"/>
    <w:rsid w:val="003E402F"/>
    <w:rsid w:val="003F1126"/>
    <w:rsid w:val="003F4888"/>
    <w:rsid w:val="003F5DDA"/>
    <w:rsid w:val="003F722A"/>
    <w:rsid w:val="003F787B"/>
    <w:rsid w:val="00401225"/>
    <w:rsid w:val="00402EB0"/>
    <w:rsid w:val="00416D36"/>
    <w:rsid w:val="0042532E"/>
    <w:rsid w:val="00425B45"/>
    <w:rsid w:val="00432DE9"/>
    <w:rsid w:val="004444AF"/>
    <w:rsid w:val="00446647"/>
    <w:rsid w:val="004561B2"/>
    <w:rsid w:val="0045686D"/>
    <w:rsid w:val="004572E7"/>
    <w:rsid w:val="004667CB"/>
    <w:rsid w:val="004704AF"/>
    <w:rsid w:val="00471D73"/>
    <w:rsid w:val="00476DEC"/>
    <w:rsid w:val="00494581"/>
    <w:rsid w:val="004A1FDF"/>
    <w:rsid w:val="004A320F"/>
    <w:rsid w:val="004B0C2E"/>
    <w:rsid w:val="004C227F"/>
    <w:rsid w:val="004C74FC"/>
    <w:rsid w:val="004D357C"/>
    <w:rsid w:val="004E2D86"/>
    <w:rsid w:val="004E739F"/>
    <w:rsid w:val="004E7516"/>
    <w:rsid w:val="004F2014"/>
    <w:rsid w:val="004F2099"/>
    <w:rsid w:val="004F3812"/>
    <w:rsid w:val="004F506A"/>
    <w:rsid w:val="00506348"/>
    <w:rsid w:val="0051168F"/>
    <w:rsid w:val="005129CB"/>
    <w:rsid w:val="00525A71"/>
    <w:rsid w:val="00525B9D"/>
    <w:rsid w:val="0052601A"/>
    <w:rsid w:val="0053069F"/>
    <w:rsid w:val="005418A8"/>
    <w:rsid w:val="00546FED"/>
    <w:rsid w:val="0055119D"/>
    <w:rsid w:val="00551A92"/>
    <w:rsid w:val="00561A17"/>
    <w:rsid w:val="0056359F"/>
    <w:rsid w:val="00574467"/>
    <w:rsid w:val="0057625C"/>
    <w:rsid w:val="0058760E"/>
    <w:rsid w:val="00595CAB"/>
    <w:rsid w:val="00596EB4"/>
    <w:rsid w:val="005A6F3F"/>
    <w:rsid w:val="005B5D04"/>
    <w:rsid w:val="005D019E"/>
    <w:rsid w:val="005D355D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13B0A"/>
    <w:rsid w:val="00613FB6"/>
    <w:rsid w:val="00620B5D"/>
    <w:rsid w:val="00622C25"/>
    <w:rsid w:val="006267A0"/>
    <w:rsid w:val="00634F07"/>
    <w:rsid w:val="00636A97"/>
    <w:rsid w:val="00637293"/>
    <w:rsid w:val="00644EB3"/>
    <w:rsid w:val="00651EF1"/>
    <w:rsid w:val="0065560F"/>
    <w:rsid w:val="00665533"/>
    <w:rsid w:val="0067119E"/>
    <w:rsid w:val="00674994"/>
    <w:rsid w:val="00680BB1"/>
    <w:rsid w:val="00682149"/>
    <w:rsid w:val="006867A8"/>
    <w:rsid w:val="006901A6"/>
    <w:rsid w:val="00690294"/>
    <w:rsid w:val="006918D8"/>
    <w:rsid w:val="006A0E16"/>
    <w:rsid w:val="006A1C67"/>
    <w:rsid w:val="006A20EB"/>
    <w:rsid w:val="006A2342"/>
    <w:rsid w:val="006A39D5"/>
    <w:rsid w:val="006A3FE6"/>
    <w:rsid w:val="006A436E"/>
    <w:rsid w:val="006A4877"/>
    <w:rsid w:val="006A54EB"/>
    <w:rsid w:val="006A66DA"/>
    <w:rsid w:val="006B1949"/>
    <w:rsid w:val="006B3036"/>
    <w:rsid w:val="006B7159"/>
    <w:rsid w:val="006C27AE"/>
    <w:rsid w:val="006C5675"/>
    <w:rsid w:val="006C7C0E"/>
    <w:rsid w:val="006D12FD"/>
    <w:rsid w:val="006D3AB0"/>
    <w:rsid w:val="006E2834"/>
    <w:rsid w:val="006E5D1D"/>
    <w:rsid w:val="006F31C9"/>
    <w:rsid w:val="00711E09"/>
    <w:rsid w:val="00711F0A"/>
    <w:rsid w:val="00712BA4"/>
    <w:rsid w:val="00731A74"/>
    <w:rsid w:val="00746575"/>
    <w:rsid w:val="007477D9"/>
    <w:rsid w:val="00750689"/>
    <w:rsid w:val="007554EA"/>
    <w:rsid w:val="007628AA"/>
    <w:rsid w:val="0076377E"/>
    <w:rsid w:val="0076584D"/>
    <w:rsid w:val="00766DA9"/>
    <w:rsid w:val="00775BD6"/>
    <w:rsid w:val="00777990"/>
    <w:rsid w:val="00787B41"/>
    <w:rsid w:val="007922AF"/>
    <w:rsid w:val="00793CE6"/>
    <w:rsid w:val="007A3456"/>
    <w:rsid w:val="007A568E"/>
    <w:rsid w:val="007B1E48"/>
    <w:rsid w:val="007C2FA0"/>
    <w:rsid w:val="007C4CA6"/>
    <w:rsid w:val="007C6482"/>
    <w:rsid w:val="007E1234"/>
    <w:rsid w:val="007E4B73"/>
    <w:rsid w:val="007F1FD0"/>
    <w:rsid w:val="007F6540"/>
    <w:rsid w:val="007F77D6"/>
    <w:rsid w:val="00805885"/>
    <w:rsid w:val="00810AF5"/>
    <w:rsid w:val="00810E3C"/>
    <w:rsid w:val="00816B8C"/>
    <w:rsid w:val="00817925"/>
    <w:rsid w:val="00826C80"/>
    <w:rsid w:val="008312BA"/>
    <w:rsid w:val="00850943"/>
    <w:rsid w:val="00853626"/>
    <w:rsid w:val="008605C3"/>
    <w:rsid w:val="008702FD"/>
    <w:rsid w:val="00871EA3"/>
    <w:rsid w:val="008736E2"/>
    <w:rsid w:val="00877D67"/>
    <w:rsid w:val="008802C4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08D5"/>
    <w:rsid w:val="008B0F54"/>
    <w:rsid w:val="008B1106"/>
    <w:rsid w:val="008B1642"/>
    <w:rsid w:val="008B36C9"/>
    <w:rsid w:val="008B3A0F"/>
    <w:rsid w:val="008B4EFA"/>
    <w:rsid w:val="008B514D"/>
    <w:rsid w:val="008B640D"/>
    <w:rsid w:val="008C4F75"/>
    <w:rsid w:val="008D6C71"/>
    <w:rsid w:val="008D7043"/>
    <w:rsid w:val="008D7099"/>
    <w:rsid w:val="008E0465"/>
    <w:rsid w:val="008E1AD6"/>
    <w:rsid w:val="008E64CF"/>
    <w:rsid w:val="008E772E"/>
    <w:rsid w:val="008E7B24"/>
    <w:rsid w:val="008F212F"/>
    <w:rsid w:val="00902F4D"/>
    <w:rsid w:val="00905258"/>
    <w:rsid w:val="00905B71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4F1E"/>
    <w:rsid w:val="00976F5D"/>
    <w:rsid w:val="009776DC"/>
    <w:rsid w:val="00980B4C"/>
    <w:rsid w:val="009815DB"/>
    <w:rsid w:val="00981817"/>
    <w:rsid w:val="00984FE5"/>
    <w:rsid w:val="00986D16"/>
    <w:rsid w:val="009A31B5"/>
    <w:rsid w:val="009A585D"/>
    <w:rsid w:val="009A76B4"/>
    <w:rsid w:val="009B05AA"/>
    <w:rsid w:val="009B0E51"/>
    <w:rsid w:val="009B2F1B"/>
    <w:rsid w:val="009B306D"/>
    <w:rsid w:val="009B330A"/>
    <w:rsid w:val="009C184C"/>
    <w:rsid w:val="009C5473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3084"/>
    <w:rsid w:val="00A14134"/>
    <w:rsid w:val="00A14AFF"/>
    <w:rsid w:val="00A156FD"/>
    <w:rsid w:val="00A164E2"/>
    <w:rsid w:val="00A21C87"/>
    <w:rsid w:val="00A24C8B"/>
    <w:rsid w:val="00A252F3"/>
    <w:rsid w:val="00A253CF"/>
    <w:rsid w:val="00A3278C"/>
    <w:rsid w:val="00A33889"/>
    <w:rsid w:val="00A4640D"/>
    <w:rsid w:val="00A476BF"/>
    <w:rsid w:val="00A53754"/>
    <w:rsid w:val="00A54E34"/>
    <w:rsid w:val="00A57B9D"/>
    <w:rsid w:val="00A6043F"/>
    <w:rsid w:val="00A63D43"/>
    <w:rsid w:val="00A66143"/>
    <w:rsid w:val="00A71B6A"/>
    <w:rsid w:val="00A71B6B"/>
    <w:rsid w:val="00A90E66"/>
    <w:rsid w:val="00A94217"/>
    <w:rsid w:val="00A9531E"/>
    <w:rsid w:val="00A97588"/>
    <w:rsid w:val="00AB26BA"/>
    <w:rsid w:val="00AB2981"/>
    <w:rsid w:val="00AC73DB"/>
    <w:rsid w:val="00AE532C"/>
    <w:rsid w:val="00AE71F4"/>
    <w:rsid w:val="00AE725D"/>
    <w:rsid w:val="00AF0D7A"/>
    <w:rsid w:val="00AF22D7"/>
    <w:rsid w:val="00B02BAC"/>
    <w:rsid w:val="00B03288"/>
    <w:rsid w:val="00B0355E"/>
    <w:rsid w:val="00B03D98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46921"/>
    <w:rsid w:val="00B521DA"/>
    <w:rsid w:val="00B5381E"/>
    <w:rsid w:val="00B53D62"/>
    <w:rsid w:val="00B544FB"/>
    <w:rsid w:val="00B56606"/>
    <w:rsid w:val="00B60C8B"/>
    <w:rsid w:val="00B71D6D"/>
    <w:rsid w:val="00B741A5"/>
    <w:rsid w:val="00B7630D"/>
    <w:rsid w:val="00B77B6E"/>
    <w:rsid w:val="00B81DB6"/>
    <w:rsid w:val="00B82E6A"/>
    <w:rsid w:val="00B90B98"/>
    <w:rsid w:val="00B93961"/>
    <w:rsid w:val="00B94399"/>
    <w:rsid w:val="00B955F4"/>
    <w:rsid w:val="00B979F6"/>
    <w:rsid w:val="00BA0AF7"/>
    <w:rsid w:val="00BB01E9"/>
    <w:rsid w:val="00BB1721"/>
    <w:rsid w:val="00BB4620"/>
    <w:rsid w:val="00BB68BB"/>
    <w:rsid w:val="00BC16D0"/>
    <w:rsid w:val="00BC252C"/>
    <w:rsid w:val="00BC5239"/>
    <w:rsid w:val="00BC52D0"/>
    <w:rsid w:val="00BC5A46"/>
    <w:rsid w:val="00BD47B5"/>
    <w:rsid w:val="00BE0C3F"/>
    <w:rsid w:val="00BE292C"/>
    <w:rsid w:val="00BE6CC4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16A39"/>
    <w:rsid w:val="00C20E06"/>
    <w:rsid w:val="00C2242A"/>
    <w:rsid w:val="00C24795"/>
    <w:rsid w:val="00C312DB"/>
    <w:rsid w:val="00C325D5"/>
    <w:rsid w:val="00C34FF0"/>
    <w:rsid w:val="00C40521"/>
    <w:rsid w:val="00C42F40"/>
    <w:rsid w:val="00C44EAA"/>
    <w:rsid w:val="00C46473"/>
    <w:rsid w:val="00C515A0"/>
    <w:rsid w:val="00C53616"/>
    <w:rsid w:val="00C55597"/>
    <w:rsid w:val="00C5659D"/>
    <w:rsid w:val="00C603C1"/>
    <w:rsid w:val="00C62586"/>
    <w:rsid w:val="00C62CB4"/>
    <w:rsid w:val="00C63F73"/>
    <w:rsid w:val="00C659E3"/>
    <w:rsid w:val="00C709A0"/>
    <w:rsid w:val="00C72ABA"/>
    <w:rsid w:val="00C769B0"/>
    <w:rsid w:val="00C806C8"/>
    <w:rsid w:val="00C807B2"/>
    <w:rsid w:val="00C84D41"/>
    <w:rsid w:val="00C918DA"/>
    <w:rsid w:val="00C96F56"/>
    <w:rsid w:val="00CA6E9D"/>
    <w:rsid w:val="00CC07EB"/>
    <w:rsid w:val="00CC2F30"/>
    <w:rsid w:val="00CC735A"/>
    <w:rsid w:val="00CD00AC"/>
    <w:rsid w:val="00CD5A77"/>
    <w:rsid w:val="00CD6352"/>
    <w:rsid w:val="00CE7521"/>
    <w:rsid w:val="00CF3664"/>
    <w:rsid w:val="00CF78CA"/>
    <w:rsid w:val="00D0712C"/>
    <w:rsid w:val="00D20017"/>
    <w:rsid w:val="00D20C2A"/>
    <w:rsid w:val="00D246F9"/>
    <w:rsid w:val="00D25B53"/>
    <w:rsid w:val="00D25C87"/>
    <w:rsid w:val="00D26932"/>
    <w:rsid w:val="00D27CA3"/>
    <w:rsid w:val="00D3104F"/>
    <w:rsid w:val="00D33070"/>
    <w:rsid w:val="00D35579"/>
    <w:rsid w:val="00D415F4"/>
    <w:rsid w:val="00D445D0"/>
    <w:rsid w:val="00D50E1A"/>
    <w:rsid w:val="00D5407A"/>
    <w:rsid w:val="00D56FA6"/>
    <w:rsid w:val="00D6080D"/>
    <w:rsid w:val="00D61B7A"/>
    <w:rsid w:val="00D70CB5"/>
    <w:rsid w:val="00D722A3"/>
    <w:rsid w:val="00D738A5"/>
    <w:rsid w:val="00D84C0D"/>
    <w:rsid w:val="00D85322"/>
    <w:rsid w:val="00D91ED4"/>
    <w:rsid w:val="00D959D5"/>
    <w:rsid w:val="00D960DA"/>
    <w:rsid w:val="00D976D8"/>
    <w:rsid w:val="00DA0B24"/>
    <w:rsid w:val="00DA129F"/>
    <w:rsid w:val="00DA3AE5"/>
    <w:rsid w:val="00DA4FFD"/>
    <w:rsid w:val="00DB025E"/>
    <w:rsid w:val="00DB28F2"/>
    <w:rsid w:val="00DB3DF3"/>
    <w:rsid w:val="00DC30E1"/>
    <w:rsid w:val="00DD17B8"/>
    <w:rsid w:val="00DD1859"/>
    <w:rsid w:val="00DD5C64"/>
    <w:rsid w:val="00DD6BA3"/>
    <w:rsid w:val="00DE3AA4"/>
    <w:rsid w:val="00DE4383"/>
    <w:rsid w:val="00DE4534"/>
    <w:rsid w:val="00DF6494"/>
    <w:rsid w:val="00DF7B9A"/>
    <w:rsid w:val="00DF7D67"/>
    <w:rsid w:val="00E06591"/>
    <w:rsid w:val="00E12BDA"/>
    <w:rsid w:val="00E1332F"/>
    <w:rsid w:val="00E17355"/>
    <w:rsid w:val="00E20258"/>
    <w:rsid w:val="00E23730"/>
    <w:rsid w:val="00E24F6C"/>
    <w:rsid w:val="00E255D7"/>
    <w:rsid w:val="00E25EA2"/>
    <w:rsid w:val="00E31111"/>
    <w:rsid w:val="00E34120"/>
    <w:rsid w:val="00E43C04"/>
    <w:rsid w:val="00E5370B"/>
    <w:rsid w:val="00E644A1"/>
    <w:rsid w:val="00E653B8"/>
    <w:rsid w:val="00E6589A"/>
    <w:rsid w:val="00E67F07"/>
    <w:rsid w:val="00E7554C"/>
    <w:rsid w:val="00E77D0E"/>
    <w:rsid w:val="00E83B86"/>
    <w:rsid w:val="00E84637"/>
    <w:rsid w:val="00E951FE"/>
    <w:rsid w:val="00EA2DE8"/>
    <w:rsid w:val="00EA5AB5"/>
    <w:rsid w:val="00EB1DE5"/>
    <w:rsid w:val="00EB2793"/>
    <w:rsid w:val="00EB7716"/>
    <w:rsid w:val="00EC277B"/>
    <w:rsid w:val="00EC5383"/>
    <w:rsid w:val="00EC59BC"/>
    <w:rsid w:val="00EC661B"/>
    <w:rsid w:val="00ED0716"/>
    <w:rsid w:val="00EE51CD"/>
    <w:rsid w:val="00EF0B36"/>
    <w:rsid w:val="00EF172B"/>
    <w:rsid w:val="00EF1D5D"/>
    <w:rsid w:val="00EF62BA"/>
    <w:rsid w:val="00F030D1"/>
    <w:rsid w:val="00F032AB"/>
    <w:rsid w:val="00F033A1"/>
    <w:rsid w:val="00F04829"/>
    <w:rsid w:val="00F069C2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B3A53"/>
    <w:rsid w:val="00FB570D"/>
    <w:rsid w:val="00FB6D90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0C4C6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CC735A"/>
    <w:pPr>
      <w:spacing w:before="100" w:beforeAutospacing="1" w:after="100" w:afterAutospacing="1"/>
    </w:pPr>
    <w:rPr>
      <w:lang w:val="tn-BW" w:eastAsia="tn-BW"/>
    </w:rPr>
  </w:style>
  <w:style w:type="character" w:customStyle="1" w:styleId="meta-value">
    <w:name w:val="meta-value"/>
    <w:basedOn w:val="DefaultParagraphFont"/>
    <w:rsid w:val="00DB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frandrianiaina@sadc.i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chingalawa@sadc.in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oatshe@sadc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nders@sadc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@sadc.int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011F-029F-4828-BBA9-09003423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5236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Isaac Moatshe</cp:lastModifiedBy>
  <cp:revision>2</cp:revision>
  <cp:lastPrinted>2020-10-07T20:33:00Z</cp:lastPrinted>
  <dcterms:created xsi:type="dcterms:W3CDTF">2020-10-14T09:13:00Z</dcterms:created>
  <dcterms:modified xsi:type="dcterms:W3CDTF">2020-10-14T09:13:00Z</dcterms:modified>
</cp:coreProperties>
</file>