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CEA0A" w14:textId="77777777" w:rsidR="00FC5BAF" w:rsidRPr="000B5FFB" w:rsidRDefault="00FC5BAF" w:rsidP="00382375">
      <w:pPr>
        <w:jc w:val="center"/>
        <w:rPr>
          <w:rFonts w:ascii="Arial" w:hAnsi="Arial" w:cs="Arial"/>
          <w:b/>
          <w:lang w:val="en-GB"/>
        </w:rPr>
      </w:pPr>
      <w:bookmarkStart w:id="0" w:name="_GoBack"/>
      <w:bookmarkEnd w:id="0"/>
    </w:p>
    <w:p w14:paraId="138B71BB" w14:textId="77777777" w:rsidR="00FC5BAF" w:rsidRPr="000B5FFB" w:rsidRDefault="00CD5BE8" w:rsidP="00382375">
      <w:pPr>
        <w:jc w:val="center"/>
        <w:rPr>
          <w:rFonts w:ascii="Arial" w:hAnsi="Arial" w:cs="Arial"/>
          <w:b/>
          <w:lang w:val="en-GB"/>
        </w:rPr>
      </w:pPr>
      <w:r w:rsidRPr="000B5FFB">
        <w:rPr>
          <w:rFonts w:ascii="Arial" w:hAnsi="Arial" w:cs="Arial"/>
          <w:noProof/>
          <w:lang w:val="en-GB" w:eastAsia="en-GB"/>
        </w:rPr>
        <w:drawing>
          <wp:inline distT="0" distB="0" distL="0" distR="0" wp14:anchorId="6FAD70F5" wp14:editId="6BD35778">
            <wp:extent cx="1571625" cy="16230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623060"/>
                    </a:xfrm>
                    <a:prstGeom prst="rect">
                      <a:avLst/>
                    </a:prstGeom>
                    <a:noFill/>
                    <a:ln>
                      <a:noFill/>
                    </a:ln>
                  </pic:spPr>
                </pic:pic>
              </a:graphicData>
            </a:graphic>
          </wp:inline>
        </w:drawing>
      </w:r>
    </w:p>
    <w:p w14:paraId="6796BC38" w14:textId="77777777" w:rsidR="00867E27" w:rsidRDefault="00867E27" w:rsidP="00382375">
      <w:pPr>
        <w:jc w:val="center"/>
        <w:rPr>
          <w:rFonts w:ascii="Arial" w:hAnsi="Arial" w:cs="Arial"/>
          <w:b/>
          <w:lang w:val="en-GB"/>
        </w:rPr>
      </w:pPr>
    </w:p>
    <w:p w14:paraId="41C88036" w14:textId="77777777" w:rsidR="00D67880" w:rsidRDefault="00D67880" w:rsidP="00382375">
      <w:pPr>
        <w:jc w:val="center"/>
        <w:rPr>
          <w:rFonts w:ascii="Arial" w:hAnsi="Arial" w:cs="Arial"/>
          <w:b/>
          <w:lang w:val="en-GB"/>
        </w:rPr>
      </w:pPr>
    </w:p>
    <w:p w14:paraId="51EE3650" w14:textId="77777777" w:rsidR="00D67880" w:rsidRDefault="00D67880" w:rsidP="00382375">
      <w:pPr>
        <w:jc w:val="center"/>
        <w:rPr>
          <w:rFonts w:ascii="Arial" w:hAnsi="Arial" w:cs="Arial"/>
          <w:b/>
          <w:lang w:val="en-GB"/>
        </w:rPr>
      </w:pPr>
    </w:p>
    <w:p w14:paraId="257E6C33" w14:textId="77777777" w:rsidR="00D67880" w:rsidRDefault="00D67880" w:rsidP="00382375">
      <w:pPr>
        <w:jc w:val="center"/>
        <w:rPr>
          <w:rFonts w:ascii="Arial" w:hAnsi="Arial" w:cs="Arial"/>
          <w:b/>
          <w:lang w:val="en-GB"/>
        </w:rPr>
      </w:pPr>
    </w:p>
    <w:p w14:paraId="0E02F754" w14:textId="77777777" w:rsidR="00D67880" w:rsidRPr="00D67880" w:rsidRDefault="00D67880" w:rsidP="00D67880">
      <w:pPr>
        <w:jc w:val="center"/>
        <w:rPr>
          <w:rFonts w:ascii="Arial" w:hAnsi="Arial" w:cs="Arial"/>
          <w:b/>
          <w:sz w:val="32"/>
          <w:szCs w:val="32"/>
          <w:lang w:val="en-GB"/>
        </w:rPr>
      </w:pPr>
      <w:r w:rsidRPr="00D67880">
        <w:rPr>
          <w:rFonts w:ascii="Arial" w:hAnsi="Arial" w:cs="Arial"/>
          <w:b/>
          <w:sz w:val="32"/>
          <w:szCs w:val="32"/>
          <w:lang w:val="en-GB"/>
        </w:rPr>
        <w:t>REQUEST FOR EXPRESSION OF INTEREST</w:t>
      </w:r>
    </w:p>
    <w:p w14:paraId="3CFED38F" w14:textId="77777777" w:rsidR="00D67880" w:rsidRPr="00D67880" w:rsidRDefault="00D67880" w:rsidP="00382375">
      <w:pPr>
        <w:jc w:val="center"/>
        <w:rPr>
          <w:rFonts w:ascii="Arial" w:hAnsi="Arial" w:cs="Arial"/>
          <w:b/>
          <w:sz w:val="32"/>
          <w:szCs w:val="32"/>
          <w:lang w:val="en-GB"/>
        </w:rPr>
      </w:pPr>
    </w:p>
    <w:p w14:paraId="42D57E01" w14:textId="77777777" w:rsidR="00D67880" w:rsidRDefault="00D67880" w:rsidP="00382375">
      <w:pPr>
        <w:jc w:val="center"/>
        <w:rPr>
          <w:rFonts w:ascii="Arial" w:hAnsi="Arial" w:cs="Arial"/>
          <w:b/>
          <w:lang w:val="en-GB"/>
        </w:rPr>
      </w:pPr>
    </w:p>
    <w:p w14:paraId="75982261" w14:textId="77777777" w:rsidR="00D67880" w:rsidRDefault="00D67880" w:rsidP="00382375">
      <w:pPr>
        <w:jc w:val="center"/>
        <w:rPr>
          <w:rFonts w:ascii="Arial" w:hAnsi="Arial" w:cs="Arial"/>
          <w:b/>
          <w:lang w:val="en-GB"/>
        </w:rPr>
      </w:pPr>
    </w:p>
    <w:p w14:paraId="6BE7D627" w14:textId="77777777" w:rsidR="00D67880" w:rsidRDefault="00D67880" w:rsidP="00382375">
      <w:pPr>
        <w:jc w:val="center"/>
        <w:rPr>
          <w:rFonts w:ascii="Arial" w:hAnsi="Arial" w:cs="Arial"/>
          <w:b/>
          <w:lang w:val="en-GB"/>
        </w:rPr>
      </w:pPr>
    </w:p>
    <w:p w14:paraId="144E3E96" w14:textId="77777777" w:rsidR="00D67880" w:rsidRDefault="00D67880" w:rsidP="00382375">
      <w:pPr>
        <w:jc w:val="center"/>
        <w:rPr>
          <w:rFonts w:ascii="Arial" w:hAnsi="Arial" w:cs="Arial"/>
          <w:b/>
          <w:lang w:val="en-GB"/>
        </w:rPr>
      </w:pPr>
    </w:p>
    <w:p w14:paraId="537B822A" w14:textId="77777777" w:rsidR="00D67880" w:rsidRDefault="00D67880" w:rsidP="00382375">
      <w:pPr>
        <w:jc w:val="center"/>
        <w:rPr>
          <w:rFonts w:ascii="Arial" w:hAnsi="Arial" w:cs="Arial"/>
          <w:b/>
          <w:lang w:val="en-GB"/>
        </w:rPr>
      </w:pPr>
    </w:p>
    <w:p w14:paraId="29C5DC5B" w14:textId="77777777" w:rsidR="00D67880" w:rsidRDefault="00D67880" w:rsidP="00382375">
      <w:pPr>
        <w:jc w:val="center"/>
        <w:rPr>
          <w:rFonts w:ascii="Arial" w:hAnsi="Arial" w:cs="Arial"/>
          <w:b/>
          <w:lang w:val="en-GB"/>
        </w:rPr>
      </w:pPr>
    </w:p>
    <w:p w14:paraId="14DB4AD6" w14:textId="77777777" w:rsidR="00D67880" w:rsidRDefault="00D67880" w:rsidP="00382375">
      <w:pPr>
        <w:jc w:val="center"/>
        <w:rPr>
          <w:rFonts w:ascii="Arial" w:hAnsi="Arial" w:cs="Arial"/>
          <w:b/>
          <w:lang w:val="en-GB"/>
        </w:rPr>
      </w:pPr>
    </w:p>
    <w:p w14:paraId="587F6233" w14:textId="77777777" w:rsidR="00D67880" w:rsidRDefault="00D67880" w:rsidP="00382375">
      <w:pPr>
        <w:jc w:val="center"/>
        <w:rPr>
          <w:rFonts w:ascii="Arial" w:hAnsi="Arial" w:cs="Arial"/>
          <w:b/>
          <w:lang w:val="en-GB"/>
        </w:rPr>
      </w:pPr>
    </w:p>
    <w:p w14:paraId="06CC3168" w14:textId="77777777" w:rsidR="00D67880" w:rsidRDefault="00D67880" w:rsidP="00382375">
      <w:pPr>
        <w:jc w:val="center"/>
        <w:rPr>
          <w:rFonts w:ascii="Arial" w:hAnsi="Arial" w:cs="Arial"/>
          <w:b/>
          <w:lang w:val="en-GB"/>
        </w:rPr>
      </w:pPr>
    </w:p>
    <w:p w14:paraId="7B77ECCF" w14:textId="77777777" w:rsidR="00D67880" w:rsidRDefault="00D67880" w:rsidP="00382375">
      <w:pPr>
        <w:jc w:val="center"/>
        <w:rPr>
          <w:rFonts w:ascii="Arial" w:hAnsi="Arial" w:cs="Arial"/>
          <w:b/>
          <w:lang w:val="en-GB"/>
        </w:rPr>
      </w:pPr>
    </w:p>
    <w:p w14:paraId="1CBF8D68" w14:textId="06EADEF4" w:rsidR="00FC5BAF" w:rsidRPr="000B5FFB" w:rsidRDefault="00FC5BAF" w:rsidP="00382375">
      <w:pPr>
        <w:jc w:val="center"/>
        <w:rPr>
          <w:rFonts w:ascii="Arial" w:hAnsi="Arial" w:cs="Arial"/>
          <w:b/>
          <w:lang w:val="en-GB"/>
        </w:rPr>
      </w:pPr>
      <w:r w:rsidRPr="000B5FFB">
        <w:rPr>
          <w:rFonts w:ascii="Arial" w:hAnsi="Arial" w:cs="Arial"/>
          <w:b/>
          <w:lang w:val="en-GB"/>
        </w:rPr>
        <w:t>SELECTION OF INDIVIDUAL CONSULTANTS</w:t>
      </w:r>
    </w:p>
    <w:p w14:paraId="7BA0992F" w14:textId="77777777" w:rsidR="00382375" w:rsidRPr="000B5FFB" w:rsidRDefault="00382375" w:rsidP="00382375">
      <w:pPr>
        <w:rPr>
          <w:rFonts w:ascii="Arial" w:hAnsi="Arial" w:cs="Arial"/>
          <w:lang w:val="en-GB"/>
        </w:rPr>
      </w:pPr>
    </w:p>
    <w:p w14:paraId="5B218813" w14:textId="77777777" w:rsidR="00867E27" w:rsidRDefault="00867E27" w:rsidP="00867E27">
      <w:pPr>
        <w:ind w:left="709"/>
        <w:jc w:val="center"/>
        <w:rPr>
          <w:rFonts w:ascii="Arial" w:hAnsi="Arial" w:cs="Arial"/>
          <w:b/>
          <w:lang w:val="en-GB"/>
        </w:rPr>
      </w:pPr>
    </w:p>
    <w:p w14:paraId="306E1F3D" w14:textId="77777777" w:rsidR="00700382" w:rsidRPr="00700382" w:rsidRDefault="00C63647" w:rsidP="00C63647">
      <w:pPr>
        <w:jc w:val="both"/>
        <w:rPr>
          <w:rFonts w:ascii="Arial" w:eastAsia="Calibri" w:hAnsi="Arial" w:cs="Arial"/>
          <w:b/>
          <w:bCs/>
          <w:lang w:val="en-GB"/>
        </w:rPr>
      </w:pPr>
      <w:r>
        <w:rPr>
          <w:rFonts w:ascii="Arial" w:eastAsia="Calibri" w:hAnsi="Arial" w:cs="Arial"/>
          <w:b/>
        </w:rPr>
        <w:t>CONSULTANCY FOR THE DEVELOPMENT OF A STRATEGY FOR CONSERVATION AND UTILIZATION OF ANIMAL GENETIC RESOURCES IN THE SOUTHERN AFRICAN DEVELOPMENT COMMUNITY (SADC)</w:t>
      </w:r>
    </w:p>
    <w:p w14:paraId="0BB134F0" w14:textId="77777777" w:rsidR="00181A7F" w:rsidRPr="00181A7F" w:rsidRDefault="00181A7F" w:rsidP="00181A7F">
      <w:pPr>
        <w:pBdr>
          <w:bottom w:val="single" w:sz="12" w:space="1" w:color="auto"/>
        </w:pBdr>
        <w:tabs>
          <w:tab w:val="left" w:pos="567"/>
        </w:tabs>
        <w:spacing w:before="100" w:beforeAutospacing="1" w:after="100" w:afterAutospacing="1"/>
        <w:jc w:val="both"/>
        <w:rPr>
          <w:rStyle w:val="Strong"/>
          <w:rFonts w:ascii="Arial" w:hAnsi="Arial" w:cs="Arial"/>
        </w:rPr>
      </w:pPr>
    </w:p>
    <w:p w14:paraId="2848A37F" w14:textId="77777777" w:rsidR="00867E27" w:rsidRDefault="00867E27" w:rsidP="00604DB3">
      <w:pPr>
        <w:ind w:left="709"/>
        <w:jc w:val="center"/>
        <w:rPr>
          <w:rFonts w:ascii="Arial" w:hAnsi="Arial" w:cs="Arial"/>
          <w:b/>
          <w:bCs/>
          <w:sz w:val="28"/>
          <w:szCs w:val="28"/>
          <w:lang w:val="en-GB"/>
        </w:rPr>
      </w:pPr>
    </w:p>
    <w:p w14:paraId="05B4FD7B" w14:textId="77777777" w:rsidR="00867E27" w:rsidRDefault="00867E27" w:rsidP="00604DB3">
      <w:pPr>
        <w:ind w:left="709"/>
        <w:jc w:val="center"/>
        <w:rPr>
          <w:rFonts w:ascii="Arial" w:hAnsi="Arial" w:cs="Arial"/>
          <w:b/>
          <w:bCs/>
          <w:sz w:val="28"/>
          <w:szCs w:val="28"/>
          <w:lang w:val="en-GB"/>
        </w:rPr>
      </w:pPr>
    </w:p>
    <w:p w14:paraId="0B6D0FF5" w14:textId="77777777" w:rsidR="00867E27" w:rsidRDefault="00867E27" w:rsidP="00604DB3">
      <w:pPr>
        <w:ind w:left="709"/>
        <w:jc w:val="center"/>
        <w:rPr>
          <w:rFonts w:ascii="Arial" w:hAnsi="Arial" w:cs="Arial"/>
          <w:b/>
          <w:bCs/>
          <w:sz w:val="28"/>
          <w:szCs w:val="28"/>
          <w:lang w:val="en-GB"/>
        </w:rPr>
      </w:pPr>
    </w:p>
    <w:p w14:paraId="7209ED49" w14:textId="77777777" w:rsidR="00604DB3" w:rsidRPr="0002104F" w:rsidRDefault="00604DB3" w:rsidP="00604DB3">
      <w:pPr>
        <w:ind w:left="709"/>
        <w:jc w:val="center"/>
        <w:rPr>
          <w:rFonts w:ascii="Arial" w:hAnsi="Arial" w:cs="Arial"/>
          <w:b/>
          <w:sz w:val="28"/>
          <w:szCs w:val="28"/>
          <w:lang w:val="en-GB"/>
        </w:rPr>
      </w:pPr>
      <w:r w:rsidRPr="0002104F">
        <w:rPr>
          <w:rFonts w:ascii="Arial" w:hAnsi="Arial" w:cs="Arial"/>
          <w:b/>
          <w:bCs/>
          <w:sz w:val="28"/>
          <w:szCs w:val="28"/>
          <w:lang w:val="en-GB"/>
        </w:rPr>
        <w:t xml:space="preserve">REFERENCE </w:t>
      </w:r>
      <w:r w:rsidR="009B29A1">
        <w:rPr>
          <w:rFonts w:ascii="Arial" w:hAnsi="Arial" w:cs="Arial"/>
          <w:b/>
          <w:bCs/>
          <w:sz w:val="28"/>
          <w:szCs w:val="28"/>
          <w:lang w:val="en-GB"/>
        </w:rPr>
        <w:t xml:space="preserve">NUMBER: </w:t>
      </w:r>
      <w:r w:rsidR="00C63647">
        <w:rPr>
          <w:rFonts w:ascii="Arial" w:hAnsi="Arial" w:cs="Arial"/>
          <w:b/>
          <w:bCs/>
          <w:sz w:val="28"/>
          <w:szCs w:val="28"/>
          <w:lang w:val="en-GB"/>
        </w:rPr>
        <w:t>SADC/3/5/2/27</w:t>
      </w:r>
    </w:p>
    <w:p w14:paraId="01E10E12" w14:textId="77777777" w:rsidR="00604DB3" w:rsidRPr="000B5FFB" w:rsidRDefault="00604DB3" w:rsidP="00604DB3">
      <w:pPr>
        <w:ind w:left="709"/>
        <w:jc w:val="center"/>
        <w:rPr>
          <w:rFonts w:ascii="Arial" w:hAnsi="Arial" w:cs="Arial"/>
          <w:b/>
          <w:lang w:val="en-GB"/>
        </w:rPr>
      </w:pPr>
    </w:p>
    <w:p w14:paraId="31E58874" w14:textId="77777777" w:rsidR="00D8263B" w:rsidRDefault="00D8263B" w:rsidP="00D8263B">
      <w:pPr>
        <w:jc w:val="center"/>
        <w:rPr>
          <w:rFonts w:ascii="Arial" w:hAnsi="Arial" w:cs="Arial"/>
          <w:lang w:val="en-GB"/>
        </w:rPr>
      </w:pPr>
    </w:p>
    <w:p w14:paraId="4DB0A1A9" w14:textId="77777777" w:rsidR="0002104F" w:rsidRDefault="0002104F" w:rsidP="00D8263B">
      <w:pPr>
        <w:jc w:val="center"/>
        <w:rPr>
          <w:rFonts w:ascii="Arial" w:hAnsi="Arial" w:cs="Arial"/>
          <w:lang w:val="en-GB"/>
        </w:rPr>
      </w:pPr>
    </w:p>
    <w:p w14:paraId="0C36A0DF" w14:textId="77777777" w:rsidR="0002104F" w:rsidRDefault="0002104F" w:rsidP="00D8263B">
      <w:pPr>
        <w:jc w:val="center"/>
        <w:rPr>
          <w:rFonts w:ascii="Arial" w:hAnsi="Arial" w:cs="Arial"/>
          <w:lang w:val="en-GB"/>
        </w:rPr>
      </w:pPr>
    </w:p>
    <w:p w14:paraId="26C641A3" w14:textId="77777777" w:rsidR="0002104F" w:rsidRDefault="0002104F" w:rsidP="00D8263B">
      <w:pPr>
        <w:jc w:val="center"/>
        <w:rPr>
          <w:rFonts w:ascii="Arial" w:hAnsi="Arial" w:cs="Arial"/>
          <w:lang w:val="en-GB"/>
        </w:rPr>
      </w:pPr>
    </w:p>
    <w:p w14:paraId="1ED0CDA7" w14:textId="77777777" w:rsidR="0002104F" w:rsidRDefault="0002104F" w:rsidP="00D8263B">
      <w:pPr>
        <w:jc w:val="center"/>
        <w:rPr>
          <w:rFonts w:ascii="Arial" w:hAnsi="Arial" w:cs="Arial"/>
          <w:lang w:val="en-GB"/>
        </w:rPr>
      </w:pPr>
    </w:p>
    <w:p w14:paraId="4B6E456D" w14:textId="77777777" w:rsidR="0002104F" w:rsidRDefault="0002104F" w:rsidP="00D8263B">
      <w:pPr>
        <w:jc w:val="center"/>
        <w:rPr>
          <w:rFonts w:ascii="Arial" w:hAnsi="Arial" w:cs="Arial"/>
          <w:lang w:val="en-GB"/>
        </w:rPr>
      </w:pPr>
    </w:p>
    <w:p w14:paraId="606A448E" w14:textId="77777777" w:rsidR="0002104F" w:rsidRDefault="0002104F" w:rsidP="00D8263B">
      <w:pPr>
        <w:jc w:val="center"/>
        <w:rPr>
          <w:rFonts w:ascii="Arial" w:hAnsi="Arial" w:cs="Arial"/>
          <w:lang w:val="en-GB"/>
        </w:rPr>
      </w:pPr>
    </w:p>
    <w:p w14:paraId="324A15AD" w14:textId="77777777" w:rsidR="0002104F" w:rsidRDefault="003E287F" w:rsidP="00D8263B">
      <w:pPr>
        <w:jc w:val="center"/>
        <w:rPr>
          <w:rFonts w:ascii="Arial" w:hAnsi="Arial" w:cs="Arial"/>
          <w:b/>
          <w:lang w:val="en-GB"/>
        </w:rPr>
      </w:pPr>
      <w:r>
        <w:rPr>
          <w:rFonts w:ascii="Arial" w:hAnsi="Arial" w:cs="Arial"/>
          <w:b/>
          <w:lang w:val="en-GB"/>
        </w:rPr>
        <w:lastRenderedPageBreak/>
        <w:t>FEBRUARY 2019</w:t>
      </w:r>
    </w:p>
    <w:p w14:paraId="5F2E4BF6" w14:textId="77777777" w:rsidR="00AD554C" w:rsidRPr="00C8584F" w:rsidRDefault="00AD554C" w:rsidP="00D8263B">
      <w:pPr>
        <w:jc w:val="center"/>
        <w:rPr>
          <w:rFonts w:ascii="Arial" w:hAnsi="Arial" w:cs="Arial"/>
          <w:b/>
          <w:lang w:val="en-GB"/>
        </w:rPr>
      </w:pPr>
    </w:p>
    <w:p w14:paraId="0E250C77" w14:textId="77777777" w:rsidR="00AB4D9D" w:rsidRPr="000B5FFB" w:rsidRDefault="00660D9C" w:rsidP="00434A2F">
      <w:pPr>
        <w:numPr>
          <w:ilvl w:val="0"/>
          <w:numId w:val="8"/>
        </w:numPr>
        <w:ind w:left="709"/>
        <w:jc w:val="both"/>
        <w:rPr>
          <w:rFonts w:ascii="Arial" w:hAnsi="Arial" w:cs="Arial"/>
          <w:b/>
          <w:lang w:val="en-GB"/>
        </w:rPr>
      </w:pPr>
      <w:r w:rsidRPr="000B5FFB">
        <w:rPr>
          <w:rFonts w:ascii="Arial" w:hAnsi="Arial" w:cs="Arial"/>
          <w:b/>
          <w:lang w:val="en-GB"/>
        </w:rPr>
        <w:t>The SADC Secretariat</w:t>
      </w:r>
      <w:r w:rsidR="00382375" w:rsidRPr="000B5FFB">
        <w:rPr>
          <w:rFonts w:ascii="Arial" w:hAnsi="Arial" w:cs="Arial"/>
          <w:b/>
          <w:lang w:val="en-GB"/>
        </w:rPr>
        <w:t xml:space="preserve"> </w:t>
      </w:r>
      <w:r w:rsidR="00382375" w:rsidRPr="000B5FFB">
        <w:rPr>
          <w:rFonts w:ascii="Arial" w:hAnsi="Arial" w:cs="Arial"/>
          <w:lang w:val="en-GB"/>
        </w:rPr>
        <w:t xml:space="preserve">is inviting </w:t>
      </w:r>
      <w:r w:rsidR="00BC328A" w:rsidRPr="00501860">
        <w:rPr>
          <w:rFonts w:ascii="Arial" w:hAnsi="Arial" w:cs="Arial"/>
          <w:b/>
          <w:lang w:val="en-GB"/>
        </w:rPr>
        <w:t>Individual Consultants</w:t>
      </w:r>
      <w:r w:rsidR="00BC328A" w:rsidRPr="000B5FFB">
        <w:rPr>
          <w:rFonts w:ascii="Arial" w:hAnsi="Arial" w:cs="Arial"/>
          <w:lang w:val="en-GB"/>
        </w:rPr>
        <w:t xml:space="preserve"> </w:t>
      </w:r>
      <w:r w:rsidR="00382375" w:rsidRPr="000B5FFB">
        <w:rPr>
          <w:rFonts w:ascii="Arial" w:hAnsi="Arial" w:cs="Arial"/>
          <w:lang w:val="en-GB"/>
        </w:rPr>
        <w:t xml:space="preserve">to submit </w:t>
      </w:r>
      <w:r w:rsidR="00BC328A" w:rsidRPr="000B5FFB">
        <w:rPr>
          <w:rFonts w:ascii="Arial" w:hAnsi="Arial" w:cs="Arial"/>
          <w:lang w:val="en-GB"/>
        </w:rPr>
        <w:t xml:space="preserve">their CV </w:t>
      </w:r>
      <w:r w:rsidR="00382375" w:rsidRPr="000B5FFB">
        <w:rPr>
          <w:rFonts w:ascii="Arial" w:hAnsi="Arial" w:cs="Arial"/>
          <w:lang w:val="en-GB"/>
        </w:rPr>
        <w:t xml:space="preserve">and </w:t>
      </w:r>
      <w:r w:rsidR="00BC328A" w:rsidRPr="000B5FFB">
        <w:rPr>
          <w:rFonts w:ascii="Arial" w:hAnsi="Arial" w:cs="Arial"/>
          <w:lang w:val="en-GB"/>
        </w:rPr>
        <w:t xml:space="preserve">Financial Proposal </w:t>
      </w:r>
      <w:r w:rsidR="00382375" w:rsidRPr="000B5FFB">
        <w:rPr>
          <w:rFonts w:ascii="Arial" w:hAnsi="Arial" w:cs="Arial"/>
          <w:lang w:val="en-GB"/>
        </w:rPr>
        <w:t>for the following services</w:t>
      </w:r>
      <w:r w:rsidR="00AB4D9D" w:rsidRPr="000B5FFB">
        <w:rPr>
          <w:rFonts w:ascii="Arial" w:hAnsi="Arial" w:cs="Arial"/>
          <w:lang w:val="en-GB"/>
        </w:rPr>
        <w:t>:</w:t>
      </w:r>
    </w:p>
    <w:p w14:paraId="3E5BDA84" w14:textId="77777777" w:rsidR="0086173D" w:rsidRPr="000B5FFB" w:rsidRDefault="0086173D" w:rsidP="0086173D">
      <w:pPr>
        <w:ind w:left="-11"/>
        <w:jc w:val="both"/>
        <w:rPr>
          <w:rFonts w:ascii="Arial" w:hAnsi="Arial" w:cs="Arial"/>
          <w:b/>
          <w:lang w:val="en-GB"/>
        </w:rPr>
      </w:pPr>
    </w:p>
    <w:p w14:paraId="64DAD703" w14:textId="77777777" w:rsidR="00700382" w:rsidRPr="003C27E0" w:rsidRDefault="00604DB3" w:rsidP="00700382">
      <w:pPr>
        <w:rPr>
          <w:rFonts w:ascii="Arial" w:eastAsia="Calibri" w:hAnsi="Arial" w:cs="Arial"/>
          <w:b/>
          <w:bCs/>
          <w:sz w:val="28"/>
          <w:szCs w:val="28"/>
          <w:lang w:val="en-GB"/>
        </w:rPr>
      </w:pPr>
      <w:r w:rsidRPr="00C95C0D">
        <w:rPr>
          <w:rFonts w:ascii="Arial" w:hAnsi="Arial" w:cs="Arial"/>
          <w:b/>
          <w:lang w:val="tn-ZA"/>
        </w:rPr>
        <w:t>“</w:t>
      </w:r>
      <w:r w:rsidR="00C63647">
        <w:rPr>
          <w:rFonts w:ascii="Arial" w:eastAsia="Calibri" w:hAnsi="Arial" w:cs="Arial"/>
          <w:b/>
        </w:rPr>
        <w:t>CONSULTANCY FOR THE DEVELOPMENT OF A STRATEGY FOR CONSERVATION AND UTILIZATION OF ANIMAL GENETIC RESOURCES IN THE SOUTHERN AFRICAN DEVELOPMENT COMMUNITY (SADC</w:t>
      </w:r>
      <w:r w:rsidR="00C63647">
        <w:rPr>
          <w:rFonts w:ascii="Arial" w:hAnsi="Arial" w:cs="Arial"/>
          <w:b/>
          <w:lang w:val="tn-ZA"/>
        </w:rPr>
        <w:t xml:space="preserve">  </w:t>
      </w:r>
      <w:r w:rsidR="00700382">
        <w:rPr>
          <w:rFonts w:ascii="Arial" w:eastAsia="Calibri" w:hAnsi="Arial" w:cs="Arial"/>
          <w:b/>
          <w:bCs/>
          <w:sz w:val="28"/>
          <w:szCs w:val="28"/>
          <w:lang w:val="en-GB"/>
        </w:rPr>
        <w:t>’’</w:t>
      </w:r>
    </w:p>
    <w:p w14:paraId="3A777EDC" w14:textId="77777777" w:rsidR="0086173D" w:rsidRPr="00C95C0D" w:rsidRDefault="0086173D" w:rsidP="00B912D3">
      <w:pPr>
        <w:spacing w:line="360" w:lineRule="auto"/>
        <w:ind w:left="709" w:firstLine="11"/>
        <w:jc w:val="both"/>
        <w:rPr>
          <w:rFonts w:ascii="Arial" w:hAnsi="Arial" w:cs="Arial"/>
          <w:b/>
          <w:lang w:val="tn-ZA"/>
        </w:rPr>
      </w:pPr>
    </w:p>
    <w:p w14:paraId="154A7F90" w14:textId="77777777" w:rsidR="00FA7D4A" w:rsidRPr="000B5FFB" w:rsidRDefault="00FA7D4A" w:rsidP="00D04AD8">
      <w:pPr>
        <w:jc w:val="both"/>
        <w:rPr>
          <w:rFonts w:ascii="Arial" w:hAnsi="Arial" w:cs="Arial"/>
          <w:bCs/>
          <w:lang w:val="en-ZA"/>
        </w:rPr>
      </w:pPr>
    </w:p>
    <w:p w14:paraId="660C6F48" w14:textId="77777777" w:rsidR="00382375" w:rsidRPr="000B5FFB" w:rsidRDefault="00382375" w:rsidP="005845D5">
      <w:pPr>
        <w:ind w:left="720"/>
        <w:jc w:val="both"/>
        <w:rPr>
          <w:rFonts w:ascii="Arial" w:hAnsi="Arial" w:cs="Arial"/>
          <w:lang w:val="en-GB"/>
        </w:rPr>
      </w:pPr>
      <w:r w:rsidRPr="000B5FFB">
        <w:rPr>
          <w:rFonts w:ascii="Arial" w:hAnsi="Arial" w:cs="Arial"/>
          <w:lang w:val="en-GB"/>
        </w:rPr>
        <w:t>The Terms of Reference defining the minimum technical requirements for these services are</w:t>
      </w:r>
      <w:r w:rsidR="00BC328A" w:rsidRPr="000B5FFB">
        <w:rPr>
          <w:rFonts w:ascii="Arial" w:hAnsi="Arial" w:cs="Arial"/>
          <w:lang w:val="en-GB"/>
        </w:rPr>
        <w:t xml:space="preserve"> attached as Annex 1 to this R</w:t>
      </w:r>
      <w:r w:rsidR="0022736B" w:rsidRPr="000B5FFB">
        <w:rPr>
          <w:rFonts w:ascii="Arial" w:hAnsi="Arial" w:cs="Arial"/>
          <w:lang w:val="en-GB"/>
        </w:rPr>
        <w:t>equest for Expression of Interest</w:t>
      </w:r>
      <w:r w:rsidRPr="000B5FFB">
        <w:rPr>
          <w:rFonts w:ascii="Arial" w:hAnsi="Arial" w:cs="Arial"/>
          <w:lang w:val="en-GB"/>
        </w:rPr>
        <w:t xml:space="preserve">. </w:t>
      </w:r>
    </w:p>
    <w:p w14:paraId="0616114D" w14:textId="77777777" w:rsidR="00BC328A" w:rsidRPr="000B5FFB" w:rsidRDefault="00BC328A" w:rsidP="00382375">
      <w:pPr>
        <w:jc w:val="both"/>
        <w:rPr>
          <w:rFonts w:ascii="Arial" w:hAnsi="Arial" w:cs="Arial"/>
          <w:b/>
          <w:lang w:val="en-GB"/>
        </w:rPr>
      </w:pPr>
    </w:p>
    <w:p w14:paraId="17A258EB" w14:textId="77777777" w:rsidR="00BC328A" w:rsidRPr="000B5FFB" w:rsidRDefault="00BC328A" w:rsidP="00986F39">
      <w:pPr>
        <w:ind w:left="720" w:hanging="720"/>
        <w:jc w:val="both"/>
        <w:rPr>
          <w:rFonts w:ascii="Arial" w:hAnsi="Arial" w:cs="Arial"/>
          <w:b/>
          <w:lang w:val="en-GB"/>
        </w:rPr>
      </w:pPr>
      <w:r w:rsidRPr="000B5FFB">
        <w:rPr>
          <w:rFonts w:ascii="Arial" w:hAnsi="Arial" w:cs="Arial"/>
          <w:b/>
          <w:lang w:val="en-GB"/>
        </w:rPr>
        <w:t xml:space="preserve">2. </w:t>
      </w:r>
      <w:r w:rsidRPr="000B5FFB">
        <w:rPr>
          <w:rFonts w:ascii="Arial" w:hAnsi="Arial" w:cs="Arial"/>
          <w:b/>
          <w:lang w:val="en-GB"/>
        </w:rPr>
        <w:tab/>
        <w:t xml:space="preserve">Only Individual Consultants are eligible for this assignment provided that they fulfil the following eligibility criteria: </w:t>
      </w:r>
    </w:p>
    <w:p w14:paraId="4A39EDB6" w14:textId="77777777" w:rsidR="00900768" w:rsidRPr="000B5FFB" w:rsidRDefault="00900768" w:rsidP="00382375">
      <w:pPr>
        <w:jc w:val="both"/>
        <w:rPr>
          <w:rFonts w:ascii="Arial" w:hAnsi="Arial" w:cs="Arial"/>
          <w:b/>
          <w:lang w:val="en-GB"/>
        </w:rPr>
      </w:pPr>
    </w:p>
    <w:p w14:paraId="2B613DC1" w14:textId="77777777" w:rsidR="00900768" w:rsidRPr="000B5FFB" w:rsidRDefault="00900768" w:rsidP="00A153C8">
      <w:pPr>
        <w:autoSpaceDE w:val="0"/>
        <w:autoSpaceDN w:val="0"/>
        <w:adjustRightInd w:val="0"/>
        <w:spacing w:after="120"/>
        <w:ind w:left="993" w:hanging="283"/>
        <w:jc w:val="both"/>
        <w:rPr>
          <w:rFonts w:ascii="Arial" w:hAnsi="Arial" w:cs="Arial"/>
          <w:i/>
          <w:lang w:val="en-GB"/>
        </w:rPr>
      </w:pPr>
      <w:r w:rsidRPr="000B5FFB">
        <w:rPr>
          <w:rFonts w:ascii="Arial" w:hAnsi="Arial" w:cs="Arial"/>
          <w:i/>
          <w:lang w:val="en-GB"/>
        </w:rPr>
        <w:t>a)</w:t>
      </w:r>
      <w:r w:rsidR="00A153C8" w:rsidRPr="000B5FFB">
        <w:rPr>
          <w:rFonts w:ascii="Arial" w:hAnsi="Arial" w:cs="Arial"/>
          <w:i/>
          <w:lang w:val="en-GB"/>
        </w:rPr>
        <w:tab/>
      </w:r>
      <w:r w:rsidRPr="000B5FFB">
        <w:rPr>
          <w:rFonts w:ascii="Arial" w:hAnsi="Arial" w:cs="Arial"/>
          <w:i/>
          <w:lang w:val="en-GB"/>
        </w:rPr>
        <w:t xml:space="preserve">they are </w:t>
      </w:r>
      <w:r w:rsidR="00AB4D9D" w:rsidRPr="000B5FFB">
        <w:rPr>
          <w:rFonts w:ascii="Arial" w:hAnsi="Arial" w:cs="Arial"/>
          <w:i/>
          <w:lang w:val="en-GB"/>
        </w:rPr>
        <w:t xml:space="preserve">not </w:t>
      </w:r>
      <w:r w:rsidRPr="000B5FFB">
        <w:rPr>
          <w:rFonts w:ascii="Arial" w:hAnsi="Arial" w:cs="Arial"/>
          <w:i/>
          <w:lang w:val="en-GB"/>
        </w:rPr>
        <w:t xml:space="preserve">bankrupt or </w:t>
      </w:r>
      <w:r w:rsidR="00AB4D9D" w:rsidRPr="000B5FFB">
        <w:rPr>
          <w:rFonts w:ascii="Arial" w:hAnsi="Arial" w:cs="Arial"/>
          <w:i/>
          <w:lang w:val="en-GB"/>
        </w:rPr>
        <w:t xml:space="preserve">being </w:t>
      </w:r>
      <w:r w:rsidRPr="000B5FFB">
        <w:rPr>
          <w:rFonts w:ascii="Arial" w:hAnsi="Arial"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4C8AD866" w14:textId="4D1B1B4C"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b)</w:t>
      </w:r>
      <w:r w:rsidR="00A153C8" w:rsidRPr="000B5FFB">
        <w:rPr>
          <w:rFonts w:ascii="Arial" w:hAnsi="Arial" w:cs="Arial"/>
          <w:i/>
          <w:lang w:val="en-GB"/>
        </w:rPr>
        <w:tab/>
      </w:r>
      <w:r w:rsidRPr="000B5FFB">
        <w:rPr>
          <w:rFonts w:ascii="Arial" w:hAnsi="Arial" w:cs="Arial"/>
          <w:i/>
          <w:lang w:val="en-GB"/>
        </w:rPr>
        <w:t>they have</w:t>
      </w:r>
      <w:r w:rsidR="00AB4D9D" w:rsidRPr="000B5FFB">
        <w:rPr>
          <w:rFonts w:ascii="Arial" w:hAnsi="Arial" w:cs="Arial"/>
          <w:i/>
          <w:lang w:val="en-GB"/>
        </w:rPr>
        <w:t xml:space="preserve"> not</w:t>
      </w:r>
      <w:r w:rsidRPr="000B5FFB">
        <w:rPr>
          <w:rFonts w:ascii="Arial" w:hAnsi="Arial" w:cs="Arial"/>
          <w:i/>
          <w:lang w:val="en-GB"/>
        </w:rPr>
        <w:t xml:space="preserve"> been convicted of offences concerning their professional conduct by a </w:t>
      </w:r>
      <w:r w:rsidR="00701AD2" w:rsidRPr="000B5FFB">
        <w:rPr>
          <w:rFonts w:ascii="Arial" w:hAnsi="Arial" w:cs="Arial"/>
          <w:i/>
          <w:lang w:val="en-GB"/>
        </w:rPr>
        <w:t>judgment, which</w:t>
      </w:r>
      <w:r w:rsidRPr="000B5FFB">
        <w:rPr>
          <w:rFonts w:ascii="Arial" w:hAnsi="Arial" w:cs="Arial"/>
          <w:i/>
          <w:lang w:val="en-GB"/>
        </w:rPr>
        <w:t xml:space="preserve"> </w:t>
      </w:r>
      <w:r w:rsidR="00A153C8" w:rsidRPr="000B5FFB">
        <w:rPr>
          <w:rFonts w:ascii="Arial" w:hAnsi="Arial" w:cs="Arial"/>
          <w:i/>
          <w:lang w:val="en-GB"/>
        </w:rPr>
        <w:t xml:space="preserve">has </w:t>
      </w:r>
      <w:r w:rsidRPr="000B5FFB">
        <w:rPr>
          <w:rFonts w:ascii="Arial" w:hAnsi="Arial" w:cs="Arial"/>
          <w:i/>
          <w:lang w:val="en-GB"/>
        </w:rPr>
        <w:t xml:space="preserve">the force of res judicata; (i.e. against which no appeal is possible);  </w:t>
      </w:r>
    </w:p>
    <w:p w14:paraId="059C9F3E"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c)</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 xml:space="preserve">been declared guilty of grave professional misconduct proven by any means which SADC Secretariat can justify; </w:t>
      </w:r>
    </w:p>
    <w:p w14:paraId="6495CD5C"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d)</w:t>
      </w:r>
      <w:r w:rsidR="00A153C8" w:rsidRPr="000B5FFB">
        <w:rPr>
          <w:rFonts w:ascii="Arial" w:hAnsi="Arial" w:cs="Arial"/>
          <w:i/>
          <w:lang w:val="en-GB"/>
        </w:rPr>
        <w:tab/>
      </w:r>
      <w:r w:rsidRPr="000B5FFB">
        <w:rPr>
          <w:rFonts w:ascii="Arial" w:hAnsi="Arial"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61F43955"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e)</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been the subject of a judgment which has the force of res judicata for fraud, corruption, involvement in a criminal organisation or any other illegal activity detrimental to the SADC Secretariat' financial interests; or</w:t>
      </w:r>
    </w:p>
    <w:p w14:paraId="714855D5"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f)</w:t>
      </w:r>
      <w:r w:rsidR="00A153C8" w:rsidRPr="000B5FFB">
        <w:rPr>
          <w:rFonts w:ascii="Arial" w:hAnsi="Arial" w:cs="Arial"/>
          <w:i/>
          <w:lang w:val="en-GB"/>
        </w:rPr>
        <w:tab/>
      </w:r>
      <w:r w:rsidRPr="000B5FFB">
        <w:rPr>
          <w:rFonts w:ascii="Arial" w:hAnsi="Arial" w:cs="Arial"/>
          <w:i/>
          <w:lang w:val="en-GB"/>
        </w:rPr>
        <w:t>they are</w:t>
      </w:r>
      <w:r w:rsidR="00AB4D9D" w:rsidRPr="000B5FFB">
        <w:rPr>
          <w:rFonts w:ascii="Arial" w:hAnsi="Arial" w:cs="Arial"/>
          <w:i/>
          <w:lang w:val="en-GB"/>
        </w:rPr>
        <w:t xml:space="preserve"> not</w:t>
      </w:r>
      <w:r w:rsidRPr="000B5FFB">
        <w:rPr>
          <w:rFonts w:ascii="Arial" w:hAnsi="Arial" w:cs="Arial"/>
          <w:i/>
          <w:lang w:val="en-GB"/>
        </w:rPr>
        <w:t xml:space="preserve"> being currently subject to an administrative penalty.</w:t>
      </w:r>
    </w:p>
    <w:p w14:paraId="7F11B20E" w14:textId="77777777" w:rsidR="00EC3A43" w:rsidRPr="000B5FFB" w:rsidRDefault="00EC3A43" w:rsidP="00382375">
      <w:pPr>
        <w:jc w:val="both"/>
        <w:rPr>
          <w:rFonts w:ascii="Arial" w:hAnsi="Arial" w:cs="Arial"/>
          <w:b/>
          <w:lang w:val="en-GB"/>
        </w:rPr>
      </w:pPr>
    </w:p>
    <w:p w14:paraId="64E8AFA8" w14:textId="77777777" w:rsidR="00382375" w:rsidRPr="000B5FFB" w:rsidRDefault="006D021F" w:rsidP="00986F39">
      <w:pPr>
        <w:ind w:left="720" w:hanging="720"/>
        <w:jc w:val="both"/>
        <w:rPr>
          <w:rFonts w:ascii="Arial" w:hAnsi="Arial" w:cs="Arial"/>
          <w:lang w:val="en-GB"/>
        </w:rPr>
      </w:pPr>
      <w:r w:rsidRPr="000B5FFB">
        <w:rPr>
          <w:rFonts w:ascii="Arial" w:hAnsi="Arial" w:cs="Arial"/>
          <w:b/>
          <w:lang w:val="en-GB"/>
        </w:rPr>
        <w:t>3</w:t>
      </w:r>
      <w:r w:rsidR="00EC3A43" w:rsidRPr="000B5FFB">
        <w:rPr>
          <w:rFonts w:ascii="Arial" w:hAnsi="Arial" w:cs="Arial"/>
          <w:b/>
          <w:lang w:val="en-GB"/>
        </w:rPr>
        <w:t>.</w:t>
      </w:r>
      <w:r w:rsidR="00EC3A43" w:rsidRPr="000B5FFB">
        <w:rPr>
          <w:rFonts w:ascii="Arial" w:hAnsi="Arial" w:cs="Arial"/>
          <w:b/>
          <w:lang w:val="en-GB"/>
        </w:rPr>
        <w:tab/>
      </w:r>
      <w:r w:rsidR="00EC3A43" w:rsidRPr="0086622A">
        <w:rPr>
          <w:rFonts w:ascii="Arial" w:hAnsi="Arial" w:cs="Arial"/>
          <w:lang w:val="en-GB"/>
        </w:rPr>
        <w:t xml:space="preserve">The maximum budget for this </w:t>
      </w:r>
      <w:r w:rsidR="00BC328A" w:rsidRPr="0086622A">
        <w:rPr>
          <w:rFonts w:ascii="Arial" w:hAnsi="Arial" w:cs="Arial"/>
          <w:lang w:val="en-GB"/>
        </w:rPr>
        <w:t>contract</w:t>
      </w:r>
      <w:r w:rsidR="00EC3A43" w:rsidRPr="0086622A">
        <w:rPr>
          <w:rFonts w:ascii="Arial" w:hAnsi="Arial" w:cs="Arial"/>
          <w:lang w:val="en-GB"/>
        </w:rPr>
        <w:t xml:space="preserve"> is US </w:t>
      </w:r>
      <w:r w:rsidR="00EC3A43" w:rsidRPr="007C550F">
        <w:rPr>
          <w:rFonts w:ascii="Arial" w:hAnsi="Arial" w:cs="Arial"/>
          <w:lang w:val="en-GB"/>
        </w:rPr>
        <w:t>$</w:t>
      </w:r>
      <w:r w:rsidR="00EC3A43" w:rsidRPr="007C550F">
        <w:rPr>
          <w:rFonts w:ascii="Arial" w:hAnsi="Arial" w:cs="Arial"/>
          <w:b/>
          <w:lang w:val="en-GB"/>
        </w:rPr>
        <w:t xml:space="preserve"> </w:t>
      </w:r>
      <w:r w:rsidR="00C63647">
        <w:rPr>
          <w:rFonts w:ascii="Arial" w:hAnsi="Arial" w:cs="Arial"/>
          <w:b/>
        </w:rPr>
        <w:t>US$14,000</w:t>
      </w:r>
      <w:r w:rsidR="00700382">
        <w:rPr>
          <w:rFonts w:ascii="Arial" w:hAnsi="Arial" w:cs="Arial"/>
          <w:b/>
        </w:rPr>
        <w:t>.00</w:t>
      </w:r>
      <w:r w:rsidR="0086622A" w:rsidRPr="0086622A">
        <w:rPr>
          <w:rFonts w:ascii="Arial" w:hAnsi="Arial" w:cs="Arial"/>
          <w:b/>
          <w:lang w:val="en-GB"/>
        </w:rPr>
        <w:t xml:space="preserve"> inclusive of professional fees and reimbursable</w:t>
      </w:r>
      <w:r w:rsidR="00930A6C">
        <w:rPr>
          <w:rFonts w:ascii="Arial" w:hAnsi="Arial" w:cs="Arial"/>
          <w:b/>
          <w:lang w:val="en-GB"/>
        </w:rPr>
        <w:t xml:space="preserve"> </w:t>
      </w:r>
      <w:r w:rsidR="00F71BBF">
        <w:rPr>
          <w:rFonts w:ascii="Arial" w:hAnsi="Arial" w:cs="Arial"/>
          <w:b/>
          <w:lang w:val="en-GB"/>
        </w:rPr>
        <w:t>expenses.</w:t>
      </w:r>
      <w:r w:rsidR="00483A66" w:rsidRPr="0086622A">
        <w:rPr>
          <w:rFonts w:ascii="Arial" w:hAnsi="Arial" w:cs="Arial"/>
          <w:b/>
          <w:i/>
          <w:lang w:val="en-GB"/>
        </w:rPr>
        <w:t xml:space="preserve"> </w:t>
      </w:r>
      <w:r w:rsidR="00EC3A43" w:rsidRPr="0086622A">
        <w:rPr>
          <w:rFonts w:ascii="Arial" w:hAnsi="Arial" w:cs="Arial"/>
          <w:b/>
          <w:lang w:val="en-GB"/>
        </w:rPr>
        <w:t xml:space="preserve"> </w:t>
      </w:r>
      <w:r w:rsidR="00AF150F" w:rsidRPr="0086622A">
        <w:rPr>
          <w:rFonts w:ascii="Arial" w:hAnsi="Arial" w:cs="Arial"/>
          <w:lang w:val="en-GB"/>
        </w:rPr>
        <w:t>Proposals</w:t>
      </w:r>
      <w:r w:rsidR="00EC3A43" w:rsidRPr="0086622A">
        <w:rPr>
          <w:rFonts w:ascii="Arial" w:hAnsi="Arial" w:cs="Arial"/>
          <w:lang w:val="en-GB"/>
        </w:rPr>
        <w:t xml:space="preserve"> exceeding this budget will not be accepted. </w:t>
      </w:r>
    </w:p>
    <w:p w14:paraId="4DA7A183" w14:textId="77777777" w:rsidR="00284C02" w:rsidRPr="000B5FFB" w:rsidRDefault="00284C02" w:rsidP="00382375">
      <w:pPr>
        <w:jc w:val="both"/>
        <w:rPr>
          <w:rFonts w:ascii="Arial" w:hAnsi="Arial" w:cs="Arial"/>
          <w:lang w:val="en-GB"/>
        </w:rPr>
      </w:pPr>
    </w:p>
    <w:p w14:paraId="32EC047E" w14:textId="77777777" w:rsidR="00604DB3" w:rsidRPr="000B5FFB" w:rsidRDefault="006D021F" w:rsidP="00604DB3">
      <w:pPr>
        <w:ind w:left="720" w:hanging="720"/>
        <w:jc w:val="both"/>
        <w:rPr>
          <w:rFonts w:ascii="Arial" w:hAnsi="Arial" w:cs="Arial"/>
          <w:b/>
          <w:lang w:val="en-GB"/>
        </w:rPr>
      </w:pPr>
      <w:r w:rsidRPr="000B5FFB">
        <w:rPr>
          <w:rFonts w:ascii="Arial" w:hAnsi="Arial" w:cs="Arial"/>
          <w:b/>
          <w:lang w:val="en-GB"/>
        </w:rPr>
        <w:t>4</w:t>
      </w:r>
      <w:r w:rsidR="00C201C5" w:rsidRPr="000B5FFB">
        <w:rPr>
          <w:rFonts w:ascii="Arial" w:hAnsi="Arial" w:cs="Arial"/>
          <w:lang w:val="en-GB"/>
        </w:rPr>
        <w:t>.</w:t>
      </w:r>
      <w:r w:rsidR="00284C02" w:rsidRPr="000B5FFB">
        <w:rPr>
          <w:rFonts w:ascii="Arial" w:hAnsi="Arial" w:cs="Arial"/>
          <w:lang w:val="en-GB"/>
        </w:rPr>
        <w:tab/>
      </w:r>
      <w:r w:rsidR="00BC328A" w:rsidRPr="000B5FFB">
        <w:rPr>
          <w:rFonts w:ascii="Arial" w:hAnsi="Arial" w:cs="Arial"/>
          <w:lang w:val="en-GB"/>
        </w:rPr>
        <w:t>Your Expression of Interest</w:t>
      </w:r>
      <w:r w:rsidR="00382375" w:rsidRPr="000B5FFB">
        <w:rPr>
          <w:rFonts w:ascii="Arial" w:hAnsi="Arial" w:cs="Arial"/>
          <w:lang w:val="en-GB"/>
        </w:rPr>
        <w:t xml:space="preserve"> must be pr</w:t>
      </w:r>
      <w:r w:rsidR="006A4750" w:rsidRPr="000B5FFB">
        <w:rPr>
          <w:rFonts w:ascii="Arial" w:hAnsi="Arial" w:cs="Arial"/>
          <w:lang w:val="en-GB"/>
        </w:rPr>
        <w:t>esented as per Standard Expression of Interest</w:t>
      </w:r>
      <w:r w:rsidR="00382375" w:rsidRPr="000B5FFB">
        <w:rPr>
          <w:rFonts w:ascii="Arial" w:hAnsi="Arial" w:cs="Arial"/>
          <w:lang w:val="en-GB"/>
        </w:rPr>
        <w:t xml:space="preserve"> Forms attached as Annex 2 to this </w:t>
      </w:r>
      <w:r w:rsidRPr="000B5FFB">
        <w:rPr>
          <w:rFonts w:ascii="Arial" w:hAnsi="Arial" w:cs="Arial"/>
          <w:lang w:val="en-GB"/>
        </w:rPr>
        <w:t>REOI</w:t>
      </w:r>
      <w:r w:rsidR="007C0DD6" w:rsidRPr="000B5FFB">
        <w:rPr>
          <w:rFonts w:ascii="Arial" w:hAnsi="Arial" w:cs="Arial"/>
          <w:lang w:val="en-GB"/>
        </w:rPr>
        <w:t>,</w:t>
      </w:r>
      <w:r w:rsidR="00382375" w:rsidRPr="000B5FFB">
        <w:rPr>
          <w:rFonts w:ascii="Arial" w:hAnsi="Arial" w:cs="Arial"/>
          <w:lang w:val="en-GB"/>
        </w:rPr>
        <w:t xml:space="preserve"> in </w:t>
      </w:r>
      <w:r w:rsidR="007C0DD6" w:rsidRPr="000B5FFB">
        <w:rPr>
          <w:rFonts w:ascii="Arial" w:hAnsi="Arial" w:cs="Arial"/>
          <w:lang w:val="en-GB"/>
        </w:rPr>
        <w:t xml:space="preserve">the </w:t>
      </w:r>
      <w:r w:rsidR="00382375" w:rsidRPr="000B5FFB">
        <w:rPr>
          <w:rFonts w:ascii="Arial" w:hAnsi="Arial" w:cs="Arial"/>
          <w:lang w:val="en-GB"/>
        </w:rPr>
        <w:t xml:space="preserve">English language and be accompanied by copies of all the indicated supporting documents. If the </w:t>
      </w:r>
      <w:r w:rsidR="00382375" w:rsidRPr="000B5FFB">
        <w:rPr>
          <w:rFonts w:ascii="Arial" w:hAnsi="Arial" w:cs="Arial"/>
          <w:lang w:val="en-GB"/>
        </w:rPr>
        <w:lastRenderedPageBreak/>
        <w:t xml:space="preserve">supporting documents are not in English, these shall be accompanied by a certified translation into English. </w:t>
      </w:r>
    </w:p>
    <w:p w14:paraId="237530D0" w14:textId="77777777" w:rsidR="00604DB3" w:rsidRPr="000B5FFB" w:rsidRDefault="00604DB3" w:rsidP="00604DB3">
      <w:pPr>
        <w:ind w:left="720" w:hanging="720"/>
        <w:jc w:val="both"/>
        <w:rPr>
          <w:rFonts w:ascii="Arial" w:hAnsi="Arial" w:cs="Arial"/>
          <w:lang w:val="en-GB"/>
        </w:rPr>
      </w:pPr>
    </w:p>
    <w:p w14:paraId="61DE69A3" w14:textId="77777777" w:rsidR="00C63647" w:rsidRPr="00700382" w:rsidRDefault="00604DB3" w:rsidP="00C63647">
      <w:pPr>
        <w:jc w:val="both"/>
        <w:rPr>
          <w:rFonts w:ascii="Arial" w:eastAsia="Calibri" w:hAnsi="Arial" w:cs="Arial"/>
          <w:b/>
          <w:bCs/>
          <w:lang w:val="en-GB"/>
        </w:rPr>
      </w:pPr>
      <w:r w:rsidRPr="000B5FFB">
        <w:rPr>
          <w:rFonts w:ascii="Arial" w:hAnsi="Arial" w:cs="Arial"/>
          <w:lang w:val="en-GB"/>
        </w:rPr>
        <w:t>5.</w:t>
      </w:r>
      <w:r w:rsidRPr="000B5FFB">
        <w:rPr>
          <w:rFonts w:ascii="Arial" w:hAnsi="Arial" w:cs="Arial"/>
          <w:lang w:val="en-GB"/>
        </w:rPr>
        <w:tab/>
      </w:r>
      <w:r w:rsidR="00EA011D" w:rsidRPr="006D23D9">
        <w:rPr>
          <w:rFonts w:ascii="Arial" w:hAnsi="Arial" w:cs="Arial"/>
          <w:lang w:val="en-GB"/>
        </w:rPr>
        <w:t xml:space="preserve">Your </w:t>
      </w:r>
      <w:r w:rsidR="003A127C" w:rsidRPr="006D23D9">
        <w:rPr>
          <w:rFonts w:ascii="Arial" w:hAnsi="Arial" w:cs="Arial"/>
          <w:lang w:val="en-GB"/>
        </w:rPr>
        <w:t>proposal</w:t>
      </w:r>
      <w:r w:rsidR="00EA011D" w:rsidRPr="006D23D9">
        <w:rPr>
          <w:rFonts w:ascii="Arial" w:hAnsi="Arial" w:cs="Arial"/>
          <w:lang w:val="en-GB"/>
        </w:rPr>
        <w:t xml:space="preserve"> </w:t>
      </w:r>
      <w:r w:rsidRPr="006D23D9">
        <w:rPr>
          <w:rFonts w:ascii="Arial" w:hAnsi="Arial" w:cs="Arial"/>
          <w:lang w:val="en-GB"/>
        </w:rPr>
        <w:t xml:space="preserve">in a sealed envelope </w:t>
      </w:r>
      <w:r w:rsidR="00524FA9" w:rsidRPr="006D23D9">
        <w:rPr>
          <w:rFonts w:ascii="Arial" w:hAnsi="Arial" w:cs="Arial"/>
          <w:lang w:val="en-GB"/>
        </w:rPr>
        <w:t xml:space="preserve">clearly marked </w:t>
      </w:r>
      <w:r w:rsidR="00524FA9" w:rsidRPr="006D23D9">
        <w:rPr>
          <w:rFonts w:ascii="Arial" w:hAnsi="Arial" w:cs="Arial"/>
          <w:b/>
          <w:lang w:val="en-GB"/>
        </w:rPr>
        <w:t>“</w:t>
      </w:r>
      <w:r w:rsidR="00E71D4A" w:rsidRPr="0034158B">
        <w:rPr>
          <w:rFonts w:ascii="Arial" w:hAnsi="Arial" w:cs="Arial"/>
          <w:b/>
          <w:color w:val="000000" w:themeColor="text1"/>
          <w:lang w:val="en-GB"/>
        </w:rPr>
        <w:t>REFERENCE NUMBER:</w:t>
      </w:r>
      <w:r w:rsidR="003B0A1F">
        <w:rPr>
          <w:rFonts w:ascii="Arial" w:hAnsi="Arial" w:cs="Arial"/>
          <w:b/>
          <w:bCs/>
          <w:color w:val="000000" w:themeColor="text1"/>
          <w:lang w:val="en-GB"/>
        </w:rPr>
        <w:t xml:space="preserve"> </w:t>
      </w:r>
      <w:r w:rsidR="00C63647">
        <w:rPr>
          <w:rFonts w:ascii="Arial" w:hAnsi="Arial" w:cs="Arial"/>
          <w:b/>
          <w:bCs/>
          <w:sz w:val="28"/>
          <w:szCs w:val="28"/>
          <w:lang w:val="en-GB"/>
        </w:rPr>
        <w:t>SADC/3/5/2/27</w:t>
      </w:r>
      <w:r w:rsidR="006D23D9" w:rsidRPr="0034158B">
        <w:rPr>
          <w:rFonts w:ascii="Arial" w:hAnsi="Arial" w:cs="Arial"/>
          <w:b/>
          <w:lang w:val="tn-ZA"/>
        </w:rPr>
        <w:t>“</w:t>
      </w:r>
      <w:r w:rsidR="00C63647">
        <w:rPr>
          <w:rFonts w:ascii="Arial" w:hAnsi="Arial" w:cs="Arial"/>
          <w:b/>
          <w:lang w:val="tn-ZA"/>
        </w:rPr>
        <w:t xml:space="preserve"> </w:t>
      </w:r>
      <w:r w:rsidR="00C63647">
        <w:rPr>
          <w:rFonts w:ascii="Arial" w:eastAsia="Calibri" w:hAnsi="Arial" w:cs="Arial"/>
          <w:b/>
        </w:rPr>
        <w:t>CONSULTANCY FOR THE DEVELOPMENT OF A STRATEGY FOR CONSERVATION AND UTILIZATION OF ANIMAL GENETIC RESOURCES IN THE SOUTHERN AFRICAN DEVELOPMENT COMMUNITY (SADC)</w:t>
      </w:r>
    </w:p>
    <w:p w14:paraId="2C877665" w14:textId="77777777" w:rsidR="00AB4D9D" w:rsidRPr="003B0A1F" w:rsidRDefault="006D23D9" w:rsidP="003B0A1F">
      <w:pPr>
        <w:ind w:left="720" w:hanging="720"/>
        <w:jc w:val="both"/>
        <w:rPr>
          <w:rFonts w:ascii="Arial" w:hAnsi="Arial" w:cs="Arial"/>
          <w:b/>
          <w:bCs/>
          <w:color w:val="000000" w:themeColor="text1"/>
          <w:lang w:val="en-GB"/>
        </w:rPr>
      </w:pPr>
      <w:r w:rsidRPr="0034158B">
        <w:rPr>
          <w:rFonts w:ascii="Arial" w:hAnsi="Arial" w:cs="Arial"/>
          <w:b/>
          <w:lang w:val="tn-ZA"/>
        </w:rPr>
        <w:t>” should</w:t>
      </w:r>
      <w:r w:rsidR="00524FA9" w:rsidRPr="0034158B">
        <w:rPr>
          <w:rFonts w:ascii="Arial" w:hAnsi="Arial" w:cs="Arial"/>
          <w:lang w:val="en-GB"/>
        </w:rPr>
        <w:t xml:space="preserve"> b</w:t>
      </w:r>
      <w:r w:rsidR="00524FA9" w:rsidRPr="000B5FFB">
        <w:rPr>
          <w:rFonts w:ascii="Arial" w:hAnsi="Arial" w:cs="Arial"/>
          <w:lang w:val="en-GB"/>
        </w:rPr>
        <w:t>e submitted in our tender box</w:t>
      </w:r>
      <w:r w:rsidR="002A60CF" w:rsidRPr="000B5FFB">
        <w:rPr>
          <w:rFonts w:ascii="Arial" w:hAnsi="Arial" w:cs="Arial"/>
          <w:lang w:val="en-GB"/>
        </w:rPr>
        <w:t xml:space="preserve"> located at the following</w:t>
      </w:r>
      <w:r w:rsidR="00524FA9" w:rsidRPr="000B5FFB">
        <w:rPr>
          <w:rFonts w:ascii="Arial" w:hAnsi="Arial" w:cs="Arial"/>
          <w:lang w:val="en-GB"/>
        </w:rPr>
        <w:t xml:space="preserve"> address</w:t>
      </w:r>
      <w:r w:rsidR="005B375A" w:rsidRPr="000B5FFB">
        <w:rPr>
          <w:rFonts w:ascii="Arial" w:hAnsi="Arial" w:cs="Arial"/>
          <w:lang w:val="en-GB"/>
        </w:rPr>
        <w:t>:</w:t>
      </w:r>
      <w:r w:rsidR="00382375" w:rsidRPr="000B5FFB">
        <w:rPr>
          <w:rFonts w:ascii="Arial" w:hAnsi="Arial" w:cs="Arial"/>
          <w:lang w:val="en-GB"/>
        </w:rPr>
        <w:t xml:space="preserve"> </w:t>
      </w:r>
    </w:p>
    <w:p w14:paraId="63D5D4E9" w14:textId="77777777" w:rsidR="00AB4D9D" w:rsidRPr="000B5FFB" w:rsidRDefault="00AB4D9D" w:rsidP="00382375">
      <w:pPr>
        <w:jc w:val="both"/>
        <w:rPr>
          <w:rFonts w:ascii="Arial" w:hAnsi="Arial" w:cs="Arial"/>
          <w:lang w:val="en-GB"/>
        </w:rPr>
      </w:pPr>
    </w:p>
    <w:p w14:paraId="1D55CEC8" w14:textId="77777777" w:rsidR="00AD5BB9" w:rsidRPr="000B5FFB" w:rsidRDefault="00AD5BB9" w:rsidP="00AD5BB9">
      <w:pPr>
        <w:ind w:left="1440"/>
        <w:jc w:val="both"/>
        <w:rPr>
          <w:rFonts w:ascii="Arial" w:hAnsi="Arial" w:cs="Arial"/>
          <w:i/>
        </w:rPr>
      </w:pPr>
      <w:r w:rsidRPr="000B5FFB">
        <w:rPr>
          <w:rFonts w:ascii="Arial" w:hAnsi="Arial" w:cs="Arial"/>
          <w:i/>
          <w:lang w:val="en-GB"/>
        </w:rPr>
        <w:t>Secretary to the Tender Committee</w:t>
      </w:r>
      <w:r w:rsidR="00F2429F" w:rsidRPr="000B5FFB">
        <w:rPr>
          <w:rFonts w:ascii="Arial" w:hAnsi="Arial" w:cs="Arial"/>
          <w:i/>
          <w:lang w:val="en-GB"/>
        </w:rPr>
        <w:t xml:space="preserve"> </w:t>
      </w:r>
    </w:p>
    <w:p w14:paraId="7FEA83DA" w14:textId="77777777" w:rsidR="00660175" w:rsidRPr="000B5FFB" w:rsidRDefault="00660175" w:rsidP="00AD5BB9">
      <w:pPr>
        <w:ind w:left="1440"/>
        <w:jc w:val="both"/>
        <w:rPr>
          <w:rFonts w:ascii="Arial" w:hAnsi="Arial" w:cs="Arial"/>
          <w:i/>
        </w:rPr>
      </w:pPr>
      <w:r w:rsidRPr="000B5FFB">
        <w:rPr>
          <w:rFonts w:ascii="Arial" w:hAnsi="Arial" w:cs="Arial"/>
          <w:i/>
        </w:rPr>
        <w:t>SADC Secretariat</w:t>
      </w:r>
    </w:p>
    <w:p w14:paraId="62D1410C" w14:textId="77777777" w:rsidR="00AD5BB9" w:rsidRPr="000B5FFB" w:rsidRDefault="00AD5BB9" w:rsidP="00AD5BB9">
      <w:pPr>
        <w:ind w:left="1440"/>
        <w:jc w:val="both"/>
        <w:rPr>
          <w:rFonts w:ascii="Arial" w:hAnsi="Arial" w:cs="Arial"/>
          <w:i/>
        </w:rPr>
      </w:pPr>
      <w:r w:rsidRPr="000B5FFB">
        <w:rPr>
          <w:rFonts w:ascii="Arial" w:hAnsi="Arial" w:cs="Arial"/>
          <w:i/>
        </w:rPr>
        <w:t>Plot 54385 CBD</w:t>
      </w:r>
    </w:p>
    <w:p w14:paraId="10B95722" w14:textId="77777777" w:rsidR="00AD5BB9" w:rsidRPr="000B5FFB" w:rsidRDefault="00AD5BB9" w:rsidP="00AD5BB9">
      <w:pPr>
        <w:ind w:left="1440"/>
        <w:jc w:val="both"/>
        <w:rPr>
          <w:rFonts w:ascii="Arial" w:hAnsi="Arial" w:cs="Arial"/>
          <w:i/>
        </w:rPr>
      </w:pPr>
      <w:r w:rsidRPr="000B5FFB">
        <w:rPr>
          <w:rFonts w:ascii="Arial" w:hAnsi="Arial" w:cs="Arial"/>
          <w:i/>
        </w:rPr>
        <w:t>Private Bag 0095</w:t>
      </w:r>
    </w:p>
    <w:p w14:paraId="31506ACD" w14:textId="77777777" w:rsidR="00AD5BB9" w:rsidRPr="000B5FFB" w:rsidRDefault="00AD5BB9" w:rsidP="00AD5BB9">
      <w:pPr>
        <w:ind w:left="1440"/>
        <w:jc w:val="both"/>
        <w:rPr>
          <w:rFonts w:ascii="Arial" w:hAnsi="Arial" w:cs="Arial"/>
          <w:i/>
        </w:rPr>
      </w:pPr>
      <w:r w:rsidRPr="000B5FFB">
        <w:rPr>
          <w:rFonts w:ascii="Arial" w:hAnsi="Arial" w:cs="Arial"/>
          <w:i/>
        </w:rPr>
        <w:t>Gaborone</w:t>
      </w:r>
    </w:p>
    <w:p w14:paraId="751DFDD5" w14:textId="77777777" w:rsidR="00AD5BB9" w:rsidRDefault="00AD5BB9" w:rsidP="00AD5BB9">
      <w:pPr>
        <w:ind w:left="1440"/>
        <w:jc w:val="both"/>
        <w:rPr>
          <w:rFonts w:ascii="Arial" w:hAnsi="Arial" w:cs="Arial"/>
          <w:i/>
        </w:rPr>
      </w:pPr>
      <w:r w:rsidRPr="000B5FFB">
        <w:rPr>
          <w:rFonts w:ascii="Arial" w:hAnsi="Arial" w:cs="Arial"/>
          <w:i/>
        </w:rPr>
        <w:t>Botswana</w:t>
      </w:r>
    </w:p>
    <w:p w14:paraId="1A9FB989" w14:textId="77777777" w:rsidR="00351771" w:rsidRPr="000B5FFB" w:rsidRDefault="00351771" w:rsidP="00382375">
      <w:pPr>
        <w:rPr>
          <w:rFonts w:ascii="Arial" w:hAnsi="Arial" w:cs="Arial"/>
          <w:lang w:val="en-GB"/>
        </w:rPr>
      </w:pPr>
    </w:p>
    <w:p w14:paraId="7C9D78A2" w14:textId="43C4BC52" w:rsidR="00382375" w:rsidRDefault="006D021F" w:rsidP="007C550F">
      <w:pPr>
        <w:pStyle w:val="BodyText2"/>
        <w:ind w:left="720" w:hanging="720"/>
        <w:rPr>
          <w:rFonts w:ascii="Arial" w:hAnsi="Arial" w:cs="Arial"/>
          <w:b/>
          <w:color w:val="000000"/>
        </w:rPr>
      </w:pPr>
      <w:r w:rsidRPr="000B5FFB">
        <w:rPr>
          <w:rFonts w:ascii="Arial" w:hAnsi="Arial" w:cs="Arial"/>
          <w:lang w:val="en-GB"/>
        </w:rPr>
        <w:t>6</w:t>
      </w:r>
      <w:r w:rsidR="00382375" w:rsidRPr="000B5FFB">
        <w:rPr>
          <w:rFonts w:ascii="Arial" w:hAnsi="Arial" w:cs="Arial"/>
          <w:lang w:val="en-GB"/>
        </w:rPr>
        <w:t>.</w:t>
      </w:r>
      <w:r w:rsidR="00382375" w:rsidRPr="000B5FFB">
        <w:rPr>
          <w:rFonts w:ascii="Arial" w:hAnsi="Arial" w:cs="Arial"/>
          <w:lang w:val="en-GB"/>
        </w:rPr>
        <w:tab/>
        <w:t xml:space="preserve">The deadline for submission of your proposal, to the address indicated in Paragraph </w:t>
      </w:r>
      <w:r w:rsidR="007C0DD6" w:rsidRPr="000B5FFB">
        <w:rPr>
          <w:rFonts w:ascii="Arial" w:hAnsi="Arial" w:cs="Arial"/>
          <w:lang w:val="en-GB"/>
        </w:rPr>
        <w:t>5 above</w:t>
      </w:r>
      <w:r w:rsidR="00F01042" w:rsidRPr="000B5FFB">
        <w:rPr>
          <w:rFonts w:ascii="Arial" w:hAnsi="Arial" w:cs="Arial"/>
          <w:lang w:val="en-GB"/>
        </w:rPr>
        <w:t>,</w:t>
      </w:r>
      <w:r w:rsidR="00382375" w:rsidRPr="000B5FFB">
        <w:rPr>
          <w:rFonts w:ascii="Arial" w:hAnsi="Arial" w:cs="Arial"/>
          <w:lang w:val="en-GB"/>
        </w:rPr>
        <w:t xml:space="preserve"> </w:t>
      </w:r>
      <w:r w:rsidR="00B82165" w:rsidRPr="000B5FFB">
        <w:rPr>
          <w:rFonts w:ascii="Arial" w:hAnsi="Arial" w:cs="Arial"/>
          <w:lang w:val="en-GB"/>
        </w:rPr>
        <w:t>is</w:t>
      </w:r>
      <w:r w:rsidR="00382375" w:rsidRPr="000B5FFB">
        <w:rPr>
          <w:rFonts w:ascii="Arial" w:hAnsi="Arial" w:cs="Arial"/>
          <w:lang w:val="en-GB"/>
        </w:rPr>
        <w:t xml:space="preserve"> </w:t>
      </w:r>
      <w:r w:rsidR="00815A89">
        <w:rPr>
          <w:rFonts w:ascii="Arial" w:hAnsi="Arial" w:cs="Arial"/>
          <w:lang w:val="en-GB"/>
        </w:rPr>
        <w:t>21</w:t>
      </w:r>
      <w:r w:rsidR="00815A89" w:rsidRPr="00815A89">
        <w:rPr>
          <w:rFonts w:ascii="Arial" w:hAnsi="Arial" w:cs="Arial"/>
          <w:vertAlign w:val="superscript"/>
          <w:lang w:val="en-GB"/>
        </w:rPr>
        <w:t>st</w:t>
      </w:r>
      <w:r w:rsidR="00815A89">
        <w:rPr>
          <w:rFonts w:ascii="Arial" w:hAnsi="Arial" w:cs="Arial"/>
          <w:lang w:val="en-GB"/>
        </w:rPr>
        <w:t xml:space="preserve"> march 2019</w:t>
      </w:r>
      <w:r w:rsidR="00B82165">
        <w:rPr>
          <w:rFonts w:ascii="Arial" w:hAnsi="Arial" w:cs="Arial"/>
          <w:lang w:val="en-GB"/>
        </w:rPr>
        <w:t>; 1600hours</w:t>
      </w:r>
      <w:r w:rsidR="00815A89">
        <w:rPr>
          <w:rFonts w:ascii="Arial" w:hAnsi="Arial" w:cs="Arial"/>
          <w:lang w:val="en-GB"/>
        </w:rPr>
        <w:t xml:space="preserve"> local time.</w:t>
      </w:r>
    </w:p>
    <w:p w14:paraId="7866EDF8" w14:textId="2862BD2E" w:rsidR="00512F9D" w:rsidRPr="000B5FFB" w:rsidRDefault="00512F9D" w:rsidP="00701AD2">
      <w:pPr>
        <w:pStyle w:val="BodyText2"/>
        <w:rPr>
          <w:rFonts w:ascii="Arial" w:hAnsi="Arial" w:cs="Arial"/>
          <w:lang w:val="en-GB"/>
        </w:rPr>
      </w:pPr>
    </w:p>
    <w:p w14:paraId="4029E413" w14:textId="77777777" w:rsidR="00382375" w:rsidRPr="000B5FFB" w:rsidRDefault="00382375" w:rsidP="00382375">
      <w:pPr>
        <w:rPr>
          <w:rFonts w:ascii="Arial" w:hAnsi="Arial" w:cs="Arial"/>
          <w:lang w:val="en-GB"/>
        </w:rPr>
      </w:pPr>
    </w:p>
    <w:p w14:paraId="221F853F" w14:textId="4B15BEF0" w:rsidR="00382375" w:rsidRPr="000B5FFB" w:rsidRDefault="006D021F" w:rsidP="004C6FC9">
      <w:pPr>
        <w:ind w:left="720" w:hanging="720"/>
        <w:rPr>
          <w:rFonts w:ascii="Arial" w:hAnsi="Arial" w:cs="Arial"/>
          <w:lang w:val="en-GB"/>
        </w:rPr>
      </w:pPr>
      <w:r w:rsidRPr="000B5FFB">
        <w:rPr>
          <w:rFonts w:ascii="Arial" w:hAnsi="Arial" w:cs="Arial"/>
          <w:lang w:val="en-GB"/>
        </w:rPr>
        <w:t>7</w:t>
      </w:r>
      <w:r w:rsidR="00382375" w:rsidRPr="000B5FFB">
        <w:rPr>
          <w:rFonts w:ascii="Arial" w:hAnsi="Arial" w:cs="Arial"/>
          <w:lang w:val="en-GB"/>
        </w:rPr>
        <w:t>.</w:t>
      </w:r>
      <w:r w:rsidR="00382375" w:rsidRPr="000B5FFB">
        <w:rPr>
          <w:rFonts w:ascii="Arial" w:hAnsi="Arial" w:cs="Arial"/>
          <w:lang w:val="en-GB"/>
        </w:rPr>
        <w:tab/>
        <w:t>Proposal</w:t>
      </w:r>
      <w:r w:rsidR="00A153C8" w:rsidRPr="000B5FFB">
        <w:rPr>
          <w:rFonts w:ascii="Arial" w:hAnsi="Arial" w:cs="Arial"/>
          <w:lang w:val="en-GB"/>
        </w:rPr>
        <w:t>s</w:t>
      </w:r>
      <w:r w:rsidR="00382375" w:rsidRPr="000B5FFB">
        <w:rPr>
          <w:rFonts w:ascii="Arial" w:hAnsi="Arial" w:cs="Arial"/>
          <w:lang w:val="en-GB"/>
        </w:rPr>
        <w:t xml:space="preserve"> submitted by E-mail</w:t>
      </w:r>
      <w:r w:rsidR="00AB4D9D" w:rsidRPr="000B5FFB">
        <w:rPr>
          <w:rFonts w:ascii="Arial" w:hAnsi="Arial" w:cs="Arial"/>
          <w:lang w:val="en-GB"/>
        </w:rPr>
        <w:t xml:space="preserve"> </w:t>
      </w:r>
      <w:r w:rsidR="00AB4D9D" w:rsidRPr="000B5FFB">
        <w:rPr>
          <w:rFonts w:ascii="Arial" w:hAnsi="Arial" w:cs="Arial"/>
          <w:b/>
          <w:i/>
          <w:lang w:val="en-GB"/>
        </w:rPr>
        <w:t xml:space="preserve">are </w:t>
      </w:r>
      <w:r w:rsidR="003141B7" w:rsidRPr="000B5FFB">
        <w:rPr>
          <w:rFonts w:ascii="Arial" w:hAnsi="Arial" w:cs="Arial"/>
          <w:lang w:val="en-GB"/>
        </w:rPr>
        <w:t>acceptable</w:t>
      </w:r>
      <w:r w:rsidR="004C6FC9">
        <w:rPr>
          <w:rFonts w:ascii="Arial" w:hAnsi="Arial" w:cs="Arial"/>
          <w:lang w:val="en-GB"/>
        </w:rPr>
        <w:t xml:space="preserve"> and should be submitted to </w:t>
      </w:r>
      <w:r w:rsidR="00DB02A7" w:rsidRPr="00701AD2">
        <w:rPr>
          <w:rStyle w:val="Hyperlink"/>
          <w:rFonts w:ascii="Arial" w:hAnsi="Arial" w:cs="Arial"/>
          <w:lang w:val="en-GB"/>
        </w:rPr>
        <w:t>fanr012019</w:t>
      </w:r>
      <w:r w:rsidR="00D4764E" w:rsidRPr="00701AD2">
        <w:rPr>
          <w:rStyle w:val="Hyperlink"/>
          <w:rFonts w:ascii="Arial" w:hAnsi="Arial" w:cs="Arial"/>
          <w:lang w:val="en-GB"/>
        </w:rPr>
        <w:t>@sadc.int</w:t>
      </w:r>
      <w:r w:rsidR="00314E76" w:rsidRPr="00701AD2">
        <w:rPr>
          <w:rStyle w:val="Hyperlink"/>
          <w:rFonts w:ascii="Arial" w:hAnsi="Arial" w:cs="Arial"/>
          <w:lang w:val="en-GB"/>
        </w:rPr>
        <w:t>.</w:t>
      </w:r>
      <w:r w:rsidR="009972DC">
        <w:rPr>
          <w:rFonts w:ascii="Arial" w:hAnsi="Arial" w:cs="Arial"/>
          <w:lang w:val="en-GB"/>
        </w:rPr>
        <w:t xml:space="preserve"> </w:t>
      </w:r>
      <w:r w:rsidR="007D4A13">
        <w:rPr>
          <w:rFonts w:ascii="Arial" w:hAnsi="Arial" w:cs="Arial"/>
          <w:lang w:val="en-GB"/>
        </w:rPr>
        <w:t>by the</w:t>
      </w:r>
      <w:r w:rsidR="009972DC">
        <w:rPr>
          <w:rFonts w:ascii="Arial" w:hAnsi="Arial" w:cs="Arial"/>
          <w:lang w:val="en-GB"/>
        </w:rPr>
        <w:t xml:space="preserve"> deadline in Para</w:t>
      </w:r>
      <w:r w:rsidR="00B82165">
        <w:rPr>
          <w:rFonts w:ascii="Arial" w:hAnsi="Arial" w:cs="Arial"/>
          <w:lang w:val="en-GB"/>
        </w:rPr>
        <w:t>graph</w:t>
      </w:r>
      <w:r w:rsidR="009972DC">
        <w:rPr>
          <w:rFonts w:ascii="Arial" w:hAnsi="Arial" w:cs="Arial"/>
          <w:lang w:val="en-GB"/>
        </w:rPr>
        <w:t xml:space="preserve"> 6 above</w:t>
      </w:r>
      <w:r w:rsidR="00382375" w:rsidRPr="000B5FFB">
        <w:rPr>
          <w:rFonts w:ascii="Arial" w:hAnsi="Arial" w:cs="Arial"/>
          <w:lang w:val="en-GB"/>
        </w:rPr>
        <w:t xml:space="preserve"> </w:t>
      </w:r>
    </w:p>
    <w:p w14:paraId="2E477B48" w14:textId="77777777" w:rsidR="00483A66" w:rsidRPr="000B5FFB" w:rsidRDefault="00483A66" w:rsidP="00382375">
      <w:pPr>
        <w:rPr>
          <w:rFonts w:ascii="Arial" w:hAnsi="Arial" w:cs="Arial"/>
          <w:lang w:val="en-GB"/>
        </w:rPr>
      </w:pPr>
    </w:p>
    <w:p w14:paraId="0751583E" w14:textId="77777777" w:rsidR="00C201C5" w:rsidRPr="000B5FFB" w:rsidRDefault="006D021F" w:rsidP="00C201C5">
      <w:pPr>
        <w:jc w:val="both"/>
        <w:rPr>
          <w:rFonts w:ascii="Arial" w:hAnsi="Arial" w:cs="Arial"/>
          <w:lang w:val="en-GB"/>
        </w:rPr>
      </w:pPr>
      <w:r w:rsidRPr="000B5FFB">
        <w:rPr>
          <w:rFonts w:ascii="Arial" w:hAnsi="Arial" w:cs="Arial"/>
          <w:b/>
          <w:lang w:val="en-GB"/>
        </w:rPr>
        <w:t>8</w:t>
      </w:r>
      <w:r w:rsidR="00F606FD" w:rsidRPr="000B5FFB">
        <w:rPr>
          <w:rFonts w:ascii="Arial" w:hAnsi="Arial" w:cs="Arial"/>
          <w:b/>
          <w:lang w:val="en-GB"/>
        </w:rPr>
        <w:t>.</w:t>
      </w:r>
      <w:r w:rsidR="00F606FD" w:rsidRPr="000B5FFB">
        <w:rPr>
          <w:rFonts w:ascii="Arial" w:hAnsi="Arial" w:cs="Arial"/>
          <w:lang w:val="en-GB"/>
        </w:rPr>
        <w:tab/>
        <w:t xml:space="preserve">Your CV </w:t>
      </w:r>
      <w:r w:rsidR="00C201C5" w:rsidRPr="000B5FFB">
        <w:rPr>
          <w:rFonts w:ascii="Arial" w:hAnsi="Arial" w:cs="Arial"/>
          <w:lang w:val="en-GB"/>
        </w:rPr>
        <w:t>will be evaluate</w:t>
      </w:r>
      <w:r w:rsidR="00F606FD" w:rsidRPr="000B5FFB">
        <w:rPr>
          <w:rFonts w:ascii="Arial" w:hAnsi="Arial" w:cs="Arial"/>
          <w:lang w:val="en-GB"/>
        </w:rPr>
        <w:t>d</w:t>
      </w:r>
      <w:r w:rsidR="00C201C5" w:rsidRPr="000B5FFB">
        <w:rPr>
          <w:rFonts w:ascii="Arial" w:hAnsi="Arial" w:cs="Arial"/>
          <w:lang w:val="en-GB"/>
        </w:rPr>
        <w:t xml:space="preserve"> against the following criteria. </w:t>
      </w:r>
    </w:p>
    <w:p w14:paraId="56B30941" w14:textId="77777777" w:rsidR="00C201C5" w:rsidRPr="000B5FFB" w:rsidRDefault="00C201C5" w:rsidP="00C201C5">
      <w:pPr>
        <w:tabs>
          <w:tab w:val="center" w:pos="6753"/>
        </w:tabs>
        <w:rPr>
          <w:rFonts w:ascii="Arial" w:hAnsi="Arial" w:cs="Arial"/>
          <w:lang w:val="en-GB"/>
        </w:rPr>
      </w:pPr>
    </w:p>
    <w:p w14:paraId="2D76EE70" w14:textId="77777777" w:rsidR="007C2094" w:rsidRPr="009A7405" w:rsidRDefault="007C2094" w:rsidP="007C2094">
      <w:pPr>
        <w:widowControl w:val="0"/>
        <w:spacing w:line="360" w:lineRule="auto"/>
        <w:jc w:val="both"/>
        <w:textAlignment w:val="baseline"/>
        <w:rPr>
          <w:rFonts w:ascii="Arial" w:eastAsia="Droid Sans Fallback" w:hAnsi="Arial" w:cs="Arial"/>
          <w:kern w:val="1"/>
          <w:sz w:val="22"/>
          <w:szCs w:val="22"/>
          <w:lang w:val="en-GB" w:bidi="hi-IN"/>
        </w:rPr>
      </w:pPr>
    </w:p>
    <w:tbl>
      <w:tblPr>
        <w:tblW w:w="0" w:type="auto"/>
        <w:tblInd w:w="710" w:type="dxa"/>
        <w:tblLayout w:type="fixed"/>
        <w:tblLook w:val="0000" w:firstRow="0" w:lastRow="0" w:firstColumn="0" w:lastColumn="0" w:noHBand="0" w:noVBand="0"/>
      </w:tblPr>
      <w:tblGrid>
        <w:gridCol w:w="4442"/>
        <w:gridCol w:w="2166"/>
      </w:tblGrid>
      <w:tr w:rsidR="007C2094" w:rsidRPr="009A7405" w14:paraId="50E15A87" w14:textId="77777777" w:rsidTr="00700382">
        <w:tc>
          <w:tcPr>
            <w:tcW w:w="4442" w:type="dxa"/>
            <w:tcBorders>
              <w:top w:val="single" w:sz="4" w:space="0" w:color="000000"/>
              <w:left w:val="single" w:sz="4" w:space="0" w:color="000000"/>
              <w:bottom w:val="single" w:sz="4" w:space="0" w:color="000000"/>
            </w:tcBorders>
            <w:shd w:val="clear" w:color="auto" w:fill="auto"/>
          </w:tcPr>
          <w:p w14:paraId="46A600C6" w14:textId="77777777" w:rsidR="007C2094" w:rsidRPr="009A7405" w:rsidRDefault="007C2094" w:rsidP="00700382">
            <w:pPr>
              <w:spacing w:line="360" w:lineRule="auto"/>
              <w:jc w:val="both"/>
              <w:rPr>
                <w:rFonts w:ascii="Arial" w:hAnsi="Arial" w:cs="Arial"/>
                <w:sz w:val="22"/>
                <w:szCs w:val="22"/>
                <w:lang w:val="en-GB"/>
              </w:rPr>
            </w:pPr>
            <w:r w:rsidRPr="009A7405">
              <w:rPr>
                <w:rFonts w:ascii="Arial" w:hAnsi="Arial" w:cs="Arial"/>
                <w:sz w:val="22"/>
                <w:szCs w:val="22"/>
                <w:lang w:val="en-GB"/>
              </w:rPr>
              <w:t>Category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9788DB5" w14:textId="77777777" w:rsidR="007C2094" w:rsidRPr="009A7405" w:rsidRDefault="007C2094" w:rsidP="00700382">
            <w:pPr>
              <w:spacing w:line="360" w:lineRule="auto"/>
              <w:jc w:val="both"/>
              <w:rPr>
                <w:rFonts w:ascii="Arial" w:hAnsi="Arial" w:cs="Arial"/>
                <w:sz w:val="22"/>
                <w:szCs w:val="22"/>
              </w:rPr>
            </w:pPr>
            <w:r w:rsidRPr="009A7405">
              <w:rPr>
                <w:rFonts w:ascii="Arial" w:hAnsi="Arial" w:cs="Arial"/>
                <w:sz w:val="22"/>
                <w:szCs w:val="22"/>
                <w:lang w:val="en-GB"/>
              </w:rPr>
              <w:t>Points</w:t>
            </w:r>
          </w:p>
        </w:tc>
      </w:tr>
      <w:tr w:rsidR="007C2094" w:rsidRPr="009A7405" w14:paraId="0B44F4CC" w14:textId="77777777" w:rsidTr="00700382">
        <w:tc>
          <w:tcPr>
            <w:tcW w:w="4442" w:type="dxa"/>
            <w:tcBorders>
              <w:top w:val="single" w:sz="4" w:space="0" w:color="000000"/>
              <w:left w:val="single" w:sz="4" w:space="0" w:color="000000"/>
              <w:bottom w:val="single" w:sz="4" w:space="0" w:color="000000"/>
            </w:tcBorders>
            <w:shd w:val="clear" w:color="auto" w:fill="auto"/>
          </w:tcPr>
          <w:p w14:paraId="705ADDF5" w14:textId="77777777" w:rsidR="007C2094" w:rsidRPr="009A7405" w:rsidRDefault="007C2094" w:rsidP="00700382">
            <w:pPr>
              <w:spacing w:line="360" w:lineRule="auto"/>
              <w:jc w:val="both"/>
              <w:rPr>
                <w:rFonts w:ascii="Arial" w:hAnsi="Arial" w:cs="Arial"/>
                <w:spacing w:val="-3"/>
                <w:sz w:val="22"/>
                <w:szCs w:val="22"/>
                <w:lang w:val="en-GB"/>
              </w:rPr>
            </w:pPr>
            <w:r>
              <w:rPr>
                <w:rFonts w:ascii="Arial" w:hAnsi="Arial" w:cs="Arial"/>
                <w:b/>
                <w:spacing w:val="-3"/>
                <w:sz w:val="22"/>
                <w:szCs w:val="22"/>
                <w:lang w:val="en-GB"/>
              </w:rPr>
              <w:t xml:space="preserve">Qualification in Education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901F5F0" w14:textId="77777777" w:rsidR="007C2094" w:rsidRPr="009A7405" w:rsidRDefault="007C2094" w:rsidP="00700382">
            <w:pPr>
              <w:spacing w:line="360" w:lineRule="auto"/>
              <w:jc w:val="both"/>
              <w:rPr>
                <w:rFonts w:ascii="Arial" w:hAnsi="Arial" w:cs="Arial"/>
                <w:sz w:val="22"/>
                <w:szCs w:val="22"/>
              </w:rPr>
            </w:pPr>
            <w:r w:rsidRPr="009A7405">
              <w:rPr>
                <w:rFonts w:ascii="Arial" w:hAnsi="Arial" w:cs="Arial"/>
                <w:spacing w:val="-3"/>
                <w:sz w:val="22"/>
                <w:szCs w:val="22"/>
                <w:lang w:val="en-GB"/>
              </w:rPr>
              <w:t>20</w:t>
            </w:r>
          </w:p>
        </w:tc>
      </w:tr>
      <w:tr w:rsidR="007C2094" w:rsidRPr="009A7405" w14:paraId="3CB12BE5" w14:textId="77777777" w:rsidTr="00700382">
        <w:tc>
          <w:tcPr>
            <w:tcW w:w="4442" w:type="dxa"/>
            <w:tcBorders>
              <w:top w:val="single" w:sz="4" w:space="0" w:color="000000"/>
              <w:left w:val="single" w:sz="4" w:space="0" w:color="000000"/>
              <w:bottom w:val="single" w:sz="4" w:space="0" w:color="000000"/>
            </w:tcBorders>
            <w:shd w:val="clear" w:color="auto" w:fill="auto"/>
          </w:tcPr>
          <w:p w14:paraId="6F6FEC34" w14:textId="77777777" w:rsidR="007C2094" w:rsidRPr="009A7405" w:rsidRDefault="007C2094" w:rsidP="00700382">
            <w:pPr>
              <w:spacing w:line="360" w:lineRule="auto"/>
              <w:jc w:val="both"/>
              <w:rPr>
                <w:rFonts w:ascii="Arial" w:hAnsi="Arial" w:cs="Arial"/>
                <w:spacing w:val="-3"/>
                <w:sz w:val="22"/>
                <w:szCs w:val="22"/>
                <w:lang w:val="en-GB"/>
              </w:rPr>
            </w:pPr>
            <w:r w:rsidRPr="009A7405">
              <w:rPr>
                <w:rFonts w:ascii="Arial" w:hAnsi="Arial" w:cs="Arial"/>
                <w:b/>
                <w:spacing w:val="-3"/>
                <w:sz w:val="22"/>
                <w:szCs w:val="22"/>
                <w:lang w:val="en-GB"/>
              </w:rPr>
              <w:t>Specific Skills</w:t>
            </w:r>
            <w:r w:rsidRPr="009A7405">
              <w:rPr>
                <w:rFonts w:ascii="Arial" w:hAnsi="Arial" w:cs="Arial"/>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3C58CA4" w14:textId="77777777" w:rsidR="007C2094" w:rsidRPr="009A7405" w:rsidRDefault="007C2094" w:rsidP="00700382">
            <w:pPr>
              <w:spacing w:line="360" w:lineRule="auto"/>
              <w:jc w:val="both"/>
              <w:rPr>
                <w:rFonts w:ascii="Arial" w:hAnsi="Arial" w:cs="Arial"/>
                <w:sz w:val="22"/>
                <w:szCs w:val="22"/>
              </w:rPr>
            </w:pPr>
            <w:r>
              <w:rPr>
                <w:rFonts w:ascii="Arial" w:hAnsi="Arial" w:cs="Arial"/>
                <w:spacing w:val="-3"/>
                <w:sz w:val="22"/>
                <w:szCs w:val="22"/>
                <w:lang w:val="en-GB"/>
              </w:rPr>
              <w:t>7</w:t>
            </w:r>
            <w:r w:rsidRPr="009A7405">
              <w:rPr>
                <w:rFonts w:ascii="Arial" w:hAnsi="Arial" w:cs="Arial"/>
                <w:spacing w:val="-3"/>
                <w:sz w:val="22"/>
                <w:szCs w:val="22"/>
                <w:lang w:val="en-GB"/>
              </w:rPr>
              <w:t>0</w:t>
            </w:r>
          </w:p>
        </w:tc>
      </w:tr>
      <w:tr w:rsidR="007C2094" w:rsidRPr="009A7405" w14:paraId="7ABCD2DF" w14:textId="77777777" w:rsidTr="00700382">
        <w:tc>
          <w:tcPr>
            <w:tcW w:w="4442" w:type="dxa"/>
            <w:tcBorders>
              <w:top w:val="single" w:sz="4" w:space="0" w:color="000000"/>
              <w:left w:val="single" w:sz="4" w:space="0" w:color="000000"/>
              <w:bottom w:val="single" w:sz="4" w:space="0" w:color="000000"/>
            </w:tcBorders>
            <w:shd w:val="clear" w:color="auto" w:fill="auto"/>
          </w:tcPr>
          <w:p w14:paraId="73EDD27F" w14:textId="77777777" w:rsidR="007C2094" w:rsidRPr="009A7405" w:rsidRDefault="007C2094" w:rsidP="00700382">
            <w:pPr>
              <w:spacing w:line="360" w:lineRule="auto"/>
              <w:jc w:val="both"/>
              <w:rPr>
                <w:rFonts w:ascii="Arial" w:hAnsi="Arial" w:cs="Arial"/>
                <w:spacing w:val="-3"/>
                <w:sz w:val="22"/>
                <w:szCs w:val="22"/>
                <w:lang w:val="en-GB"/>
              </w:rPr>
            </w:pPr>
            <w:r w:rsidRPr="009A7405">
              <w:rPr>
                <w:rFonts w:ascii="Arial" w:hAnsi="Arial" w:cs="Arial"/>
                <w:b/>
                <w:spacing w:val="-3"/>
                <w:sz w:val="22"/>
                <w:szCs w:val="22"/>
                <w:lang w:val="en-GB"/>
              </w:rPr>
              <w:t>General Skills</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5B137F8" w14:textId="77777777" w:rsidR="007C2094" w:rsidRPr="009A7405" w:rsidRDefault="007C2094" w:rsidP="00700382">
            <w:pPr>
              <w:spacing w:line="360" w:lineRule="auto"/>
              <w:jc w:val="both"/>
              <w:rPr>
                <w:rFonts w:ascii="Arial" w:hAnsi="Arial" w:cs="Arial"/>
                <w:sz w:val="22"/>
                <w:szCs w:val="22"/>
              </w:rPr>
            </w:pPr>
            <w:r>
              <w:rPr>
                <w:rFonts w:ascii="Arial" w:hAnsi="Arial" w:cs="Arial"/>
                <w:spacing w:val="-3"/>
                <w:sz w:val="22"/>
                <w:szCs w:val="22"/>
                <w:lang w:val="en-GB"/>
              </w:rPr>
              <w:t>10</w:t>
            </w:r>
          </w:p>
        </w:tc>
      </w:tr>
      <w:tr w:rsidR="007C2094" w:rsidRPr="009A7405" w14:paraId="22C376C9" w14:textId="77777777" w:rsidTr="00700382">
        <w:tc>
          <w:tcPr>
            <w:tcW w:w="4442" w:type="dxa"/>
            <w:tcBorders>
              <w:top w:val="single" w:sz="4" w:space="0" w:color="000000"/>
              <w:left w:val="single" w:sz="4" w:space="0" w:color="000000"/>
              <w:bottom w:val="single" w:sz="4" w:space="0" w:color="000000"/>
            </w:tcBorders>
            <w:shd w:val="clear" w:color="auto" w:fill="auto"/>
          </w:tcPr>
          <w:p w14:paraId="38F2B48A" w14:textId="77777777" w:rsidR="007C2094" w:rsidRPr="009A7405" w:rsidRDefault="007C2094" w:rsidP="00700382">
            <w:pPr>
              <w:spacing w:line="360" w:lineRule="auto"/>
              <w:jc w:val="both"/>
              <w:rPr>
                <w:rFonts w:ascii="Arial" w:hAnsi="Arial" w:cs="Arial"/>
                <w:sz w:val="22"/>
                <w:szCs w:val="22"/>
                <w:lang w:val="en-GB"/>
              </w:rPr>
            </w:pPr>
            <w:r w:rsidRPr="009A7405">
              <w:rPr>
                <w:rFonts w:ascii="Arial" w:hAnsi="Arial" w:cs="Arial"/>
                <w:sz w:val="22"/>
                <w:szCs w:val="22"/>
                <w:lang w:val="en-GB"/>
              </w:rPr>
              <w:t xml:space="preserve">Total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204F1F7" w14:textId="77777777" w:rsidR="007C2094" w:rsidRPr="009A7405" w:rsidRDefault="007C2094" w:rsidP="00700382">
            <w:pPr>
              <w:spacing w:line="360" w:lineRule="auto"/>
              <w:jc w:val="both"/>
              <w:rPr>
                <w:rFonts w:ascii="Arial" w:hAnsi="Arial" w:cs="Arial"/>
                <w:sz w:val="22"/>
                <w:szCs w:val="22"/>
              </w:rPr>
            </w:pPr>
            <w:r w:rsidRPr="009A7405">
              <w:rPr>
                <w:rFonts w:ascii="Arial" w:hAnsi="Arial" w:cs="Arial"/>
                <w:sz w:val="22"/>
                <w:szCs w:val="22"/>
                <w:lang w:val="en-GB"/>
              </w:rPr>
              <w:t>100</w:t>
            </w:r>
          </w:p>
        </w:tc>
      </w:tr>
    </w:tbl>
    <w:p w14:paraId="3FB0BFA2" w14:textId="77777777" w:rsidR="00570E19" w:rsidRPr="000B5FFB" w:rsidRDefault="00570E19" w:rsidP="00483A66">
      <w:pPr>
        <w:rPr>
          <w:rFonts w:ascii="Arial" w:hAnsi="Arial" w:cs="Arial"/>
          <w:lang w:val="en-GB"/>
        </w:rPr>
      </w:pPr>
    </w:p>
    <w:p w14:paraId="7AB46FAE" w14:textId="77777777" w:rsidR="00382375" w:rsidRPr="000B5FFB" w:rsidRDefault="006D021F" w:rsidP="00986F39">
      <w:pPr>
        <w:pStyle w:val="BodyText2"/>
        <w:ind w:left="720" w:hanging="720"/>
        <w:rPr>
          <w:rFonts w:ascii="Arial" w:hAnsi="Arial" w:cs="Arial"/>
          <w:b/>
          <w:lang w:val="en-GB"/>
        </w:rPr>
      </w:pPr>
      <w:r w:rsidRPr="000B5FFB">
        <w:rPr>
          <w:rFonts w:ascii="Arial" w:hAnsi="Arial" w:cs="Arial"/>
          <w:b/>
          <w:lang w:val="en-GB"/>
        </w:rPr>
        <w:t>9</w:t>
      </w:r>
      <w:r w:rsidR="00382375" w:rsidRPr="000B5FFB">
        <w:rPr>
          <w:rFonts w:ascii="Arial" w:hAnsi="Arial" w:cs="Arial"/>
          <w:b/>
          <w:lang w:val="en-GB"/>
        </w:rPr>
        <w:t>.</w:t>
      </w:r>
      <w:r w:rsidR="00382375" w:rsidRPr="000B5FFB">
        <w:rPr>
          <w:rFonts w:ascii="Arial" w:hAnsi="Arial" w:cs="Arial"/>
          <w:lang w:val="en-GB"/>
        </w:rPr>
        <w:tab/>
        <w:t>You</w:t>
      </w:r>
      <w:r w:rsidR="00F06C16" w:rsidRPr="000B5FFB">
        <w:rPr>
          <w:rFonts w:ascii="Arial" w:hAnsi="Arial" w:cs="Arial"/>
          <w:lang w:val="en-GB"/>
        </w:rPr>
        <w:t>r</w:t>
      </w:r>
      <w:r w:rsidR="00382375" w:rsidRPr="000B5FFB">
        <w:rPr>
          <w:rFonts w:ascii="Arial" w:hAnsi="Arial" w:cs="Arial"/>
          <w:lang w:val="en-GB"/>
        </w:rPr>
        <w:t xml:space="preserve"> proposal should be submitted as per the following instructions and in accordance with the Terms and Conditions of the Standard </w:t>
      </w:r>
      <w:r w:rsidR="006A4750" w:rsidRPr="000B5FFB">
        <w:rPr>
          <w:rFonts w:ascii="Arial" w:hAnsi="Arial" w:cs="Arial"/>
          <w:lang w:val="en-GB"/>
        </w:rPr>
        <w:t>Contract attached as Annex 3 to this REOI</w:t>
      </w:r>
      <w:r w:rsidR="00382375" w:rsidRPr="000B5FFB">
        <w:rPr>
          <w:rFonts w:ascii="Arial" w:hAnsi="Arial" w:cs="Arial"/>
          <w:lang w:val="en-GB"/>
        </w:rPr>
        <w:t>:</w:t>
      </w:r>
    </w:p>
    <w:p w14:paraId="772D7180" w14:textId="77777777" w:rsidR="00382375" w:rsidRPr="000B5FFB" w:rsidRDefault="00382375" w:rsidP="00382375">
      <w:pPr>
        <w:rPr>
          <w:rFonts w:ascii="Arial" w:hAnsi="Arial" w:cs="Arial"/>
          <w:lang w:val="en-GB"/>
        </w:rPr>
      </w:pPr>
    </w:p>
    <w:p w14:paraId="25682F1E" w14:textId="77777777" w:rsidR="007C0DD6" w:rsidRPr="000B5FFB" w:rsidRDefault="00382375" w:rsidP="003141B7">
      <w:pPr>
        <w:ind w:left="1134" w:hanging="425"/>
        <w:jc w:val="both"/>
        <w:rPr>
          <w:rFonts w:ascii="Arial" w:hAnsi="Arial" w:cs="Arial"/>
          <w:lang w:val="en-GB"/>
        </w:rPr>
      </w:pPr>
      <w:r w:rsidRPr="000B5FFB">
        <w:rPr>
          <w:rFonts w:ascii="Arial" w:hAnsi="Arial" w:cs="Arial"/>
          <w:lang w:val="en-GB"/>
        </w:rPr>
        <w:t xml:space="preserve">(i) </w:t>
      </w:r>
      <w:r w:rsidRPr="000B5FFB">
        <w:rPr>
          <w:rFonts w:ascii="Arial" w:hAnsi="Arial" w:cs="Arial"/>
          <w:lang w:val="en-GB"/>
        </w:rPr>
        <w:tab/>
        <w:t xml:space="preserve">PRICES: </w:t>
      </w:r>
    </w:p>
    <w:p w14:paraId="28E44FDE" w14:textId="77777777" w:rsidR="00382375" w:rsidRPr="000B5FFB" w:rsidRDefault="00382375" w:rsidP="003141B7">
      <w:pPr>
        <w:ind w:left="1134"/>
        <w:jc w:val="both"/>
        <w:rPr>
          <w:rFonts w:ascii="Arial" w:hAnsi="Arial" w:cs="Arial"/>
          <w:color w:val="000000"/>
          <w:lang w:val="en-GB"/>
        </w:rPr>
      </w:pPr>
      <w:r w:rsidRPr="000B5FFB">
        <w:rPr>
          <w:rFonts w:ascii="Arial" w:hAnsi="Arial" w:cs="Arial"/>
          <w:lang w:val="en-GB"/>
        </w:rPr>
        <w:t xml:space="preserve">The financial proposal shall be inclusive of all expenses deemed necessary by the </w:t>
      </w:r>
      <w:r w:rsidR="006A4750" w:rsidRPr="000B5FFB">
        <w:rPr>
          <w:rFonts w:ascii="Arial" w:hAnsi="Arial" w:cs="Arial"/>
          <w:lang w:val="en-GB"/>
        </w:rPr>
        <w:t>Individual Consultant</w:t>
      </w:r>
      <w:r w:rsidRPr="000B5FFB">
        <w:rPr>
          <w:rFonts w:ascii="Arial" w:hAnsi="Arial" w:cs="Arial"/>
          <w:lang w:val="en-GB"/>
        </w:rPr>
        <w:t xml:space="preserve"> for the performance of the </w:t>
      </w:r>
      <w:r w:rsidR="006A4750" w:rsidRPr="000B5FFB">
        <w:rPr>
          <w:rFonts w:ascii="Arial" w:hAnsi="Arial" w:cs="Arial"/>
          <w:lang w:val="en-GB"/>
        </w:rPr>
        <w:t>contract</w:t>
      </w:r>
      <w:r w:rsidRPr="000B5FFB">
        <w:rPr>
          <w:rFonts w:ascii="Arial" w:hAnsi="Arial" w:cs="Arial"/>
          <w:color w:val="000000"/>
          <w:lang w:val="en-GB"/>
        </w:rPr>
        <w:t xml:space="preserve">. </w:t>
      </w:r>
    </w:p>
    <w:p w14:paraId="59D8B371" w14:textId="77777777" w:rsidR="00382375" w:rsidRPr="000B5FFB" w:rsidRDefault="00382375" w:rsidP="00382375">
      <w:pPr>
        <w:ind w:left="720"/>
        <w:jc w:val="both"/>
        <w:rPr>
          <w:rFonts w:ascii="Arial" w:hAnsi="Arial" w:cs="Arial"/>
          <w:color w:val="000000"/>
          <w:lang w:val="en-GB"/>
        </w:rPr>
      </w:pPr>
    </w:p>
    <w:p w14:paraId="6968CDF1" w14:textId="77777777" w:rsidR="00A42DC2" w:rsidRPr="000B5FFB" w:rsidRDefault="00382375" w:rsidP="003141B7">
      <w:pPr>
        <w:ind w:left="1134" w:hanging="425"/>
        <w:jc w:val="both"/>
        <w:rPr>
          <w:rFonts w:ascii="Arial" w:hAnsi="Arial" w:cs="Arial"/>
          <w:lang w:val="en-GB"/>
        </w:rPr>
      </w:pPr>
      <w:r w:rsidRPr="000B5FFB">
        <w:rPr>
          <w:rFonts w:ascii="Arial" w:hAnsi="Arial" w:cs="Arial"/>
          <w:lang w:val="en-GB"/>
        </w:rPr>
        <w:t>(ii)</w:t>
      </w:r>
      <w:r w:rsidRPr="000B5FFB">
        <w:rPr>
          <w:rFonts w:ascii="Arial" w:hAnsi="Arial" w:cs="Arial"/>
          <w:lang w:val="en-GB"/>
        </w:rPr>
        <w:tab/>
        <w:t xml:space="preserve">EVALUATION AND AWARD OF </w:t>
      </w:r>
      <w:r w:rsidR="006A4750" w:rsidRPr="000B5FFB">
        <w:rPr>
          <w:rFonts w:ascii="Arial" w:hAnsi="Arial" w:cs="Arial"/>
          <w:lang w:val="en-GB"/>
        </w:rPr>
        <w:t xml:space="preserve">THE CONTRACT: </w:t>
      </w:r>
    </w:p>
    <w:p w14:paraId="74B172DC" w14:textId="77777777" w:rsidR="00A153C8" w:rsidRPr="000B5FFB" w:rsidRDefault="006A4750" w:rsidP="003141B7">
      <w:pPr>
        <w:ind w:left="1134"/>
        <w:jc w:val="both"/>
        <w:rPr>
          <w:rFonts w:ascii="Arial" w:hAnsi="Arial" w:cs="Arial"/>
          <w:lang w:val="en-GB"/>
        </w:rPr>
      </w:pPr>
      <w:r w:rsidRPr="000B5FFB">
        <w:rPr>
          <w:rFonts w:ascii="Arial" w:hAnsi="Arial" w:cs="Arial"/>
          <w:lang w:val="en-GB"/>
        </w:rPr>
        <w:t>Expressions of Interest</w:t>
      </w:r>
      <w:r w:rsidR="00382375" w:rsidRPr="000B5FFB">
        <w:rPr>
          <w:rFonts w:ascii="Arial" w:hAnsi="Arial" w:cs="Arial"/>
          <w:lang w:val="en-GB"/>
        </w:rPr>
        <w:t xml:space="preserve"> determined to be </w:t>
      </w:r>
      <w:r w:rsidR="004E533E" w:rsidRPr="000B5FFB">
        <w:rPr>
          <w:rFonts w:ascii="Arial" w:hAnsi="Arial" w:cs="Arial"/>
          <w:lang w:val="en-GB"/>
        </w:rPr>
        <w:t>formal</w:t>
      </w:r>
      <w:r w:rsidR="00F01042" w:rsidRPr="000B5FFB">
        <w:rPr>
          <w:rFonts w:ascii="Arial" w:hAnsi="Arial" w:cs="Arial"/>
          <w:lang w:val="en-GB"/>
        </w:rPr>
        <w:t>ly</w:t>
      </w:r>
      <w:r w:rsidR="004E533E" w:rsidRPr="000B5FFB">
        <w:rPr>
          <w:rFonts w:ascii="Arial" w:hAnsi="Arial" w:cs="Arial"/>
          <w:lang w:val="en-GB"/>
        </w:rPr>
        <w:t xml:space="preserve"> </w:t>
      </w:r>
      <w:r w:rsidR="008E0345" w:rsidRPr="000B5FFB">
        <w:rPr>
          <w:rFonts w:ascii="Arial" w:hAnsi="Arial" w:cs="Arial"/>
          <w:lang w:val="en-GB"/>
        </w:rPr>
        <w:t xml:space="preserve">compliant </w:t>
      </w:r>
      <w:r w:rsidR="00382375" w:rsidRPr="000B5FFB">
        <w:rPr>
          <w:rFonts w:ascii="Arial" w:hAnsi="Arial" w:cs="Arial"/>
          <w:lang w:val="en-GB"/>
        </w:rPr>
        <w:t xml:space="preserve">to the </w:t>
      </w:r>
      <w:r w:rsidR="004E533E" w:rsidRPr="000B5FFB">
        <w:rPr>
          <w:rFonts w:ascii="Arial" w:hAnsi="Arial" w:cs="Arial"/>
          <w:lang w:val="en-GB"/>
        </w:rPr>
        <w:t>requirement</w:t>
      </w:r>
      <w:r w:rsidR="00186025" w:rsidRPr="000B5FFB">
        <w:rPr>
          <w:rFonts w:ascii="Arial" w:hAnsi="Arial" w:cs="Arial"/>
          <w:lang w:val="en-GB"/>
        </w:rPr>
        <w:t>s</w:t>
      </w:r>
      <w:r w:rsidR="004E533E" w:rsidRPr="000B5FFB">
        <w:rPr>
          <w:rFonts w:ascii="Arial" w:hAnsi="Arial" w:cs="Arial"/>
          <w:lang w:val="en-GB"/>
        </w:rPr>
        <w:t xml:space="preserve"> </w:t>
      </w:r>
      <w:r w:rsidR="00186025" w:rsidRPr="000B5FFB">
        <w:rPr>
          <w:rFonts w:ascii="Arial" w:hAnsi="Arial" w:cs="Arial"/>
          <w:lang w:val="en-GB"/>
        </w:rPr>
        <w:t>will be further evaluated technically.</w:t>
      </w:r>
    </w:p>
    <w:p w14:paraId="569059BB" w14:textId="77777777" w:rsidR="00A42DC2" w:rsidRPr="000B5FFB" w:rsidRDefault="00A42DC2" w:rsidP="003141B7">
      <w:pPr>
        <w:ind w:left="1134"/>
        <w:jc w:val="both"/>
        <w:rPr>
          <w:rFonts w:ascii="Arial" w:hAnsi="Arial" w:cs="Arial"/>
          <w:lang w:val="en-GB"/>
        </w:rPr>
      </w:pPr>
    </w:p>
    <w:p w14:paraId="7ACF45DA" w14:textId="77777777" w:rsidR="00A153C8" w:rsidRPr="000B5FFB" w:rsidRDefault="008E0345" w:rsidP="003141B7">
      <w:pPr>
        <w:ind w:left="1134"/>
        <w:jc w:val="both"/>
        <w:rPr>
          <w:rFonts w:ascii="Arial" w:hAnsi="Arial" w:cs="Arial"/>
          <w:lang w:val="en-GB"/>
        </w:rPr>
      </w:pPr>
      <w:r w:rsidRPr="000B5FFB">
        <w:rPr>
          <w:rFonts w:ascii="Arial" w:hAnsi="Arial" w:cs="Arial"/>
          <w:lang w:val="en-GB"/>
        </w:rPr>
        <w:t>An</w:t>
      </w:r>
      <w:r w:rsidR="006A4750" w:rsidRPr="000B5FFB">
        <w:rPr>
          <w:rFonts w:ascii="Arial" w:hAnsi="Arial" w:cs="Arial"/>
          <w:lang w:val="en-GB"/>
        </w:rPr>
        <w:t xml:space="preserve"> Expression of Interest</w:t>
      </w:r>
      <w:r w:rsidR="00382375" w:rsidRPr="000B5FFB">
        <w:rPr>
          <w:rFonts w:ascii="Arial" w:hAnsi="Arial" w:cs="Arial"/>
          <w:lang w:val="en-GB"/>
        </w:rPr>
        <w:t xml:space="preserve"> is considered </w:t>
      </w:r>
      <w:r w:rsidRPr="000B5FFB">
        <w:rPr>
          <w:rFonts w:ascii="Arial" w:hAnsi="Arial" w:cs="Arial"/>
          <w:lang w:val="en-GB"/>
        </w:rPr>
        <w:t xml:space="preserve">compliant </w:t>
      </w:r>
      <w:r w:rsidR="00382375" w:rsidRPr="000B5FFB">
        <w:rPr>
          <w:rFonts w:ascii="Arial" w:hAnsi="Arial" w:cs="Arial"/>
          <w:lang w:val="en-GB"/>
        </w:rPr>
        <w:t xml:space="preserve">to </w:t>
      </w:r>
      <w:r w:rsidR="004E533E" w:rsidRPr="000B5FFB">
        <w:rPr>
          <w:rFonts w:ascii="Arial" w:hAnsi="Arial" w:cs="Arial"/>
          <w:lang w:val="en-GB"/>
        </w:rPr>
        <w:t>the requirements if</w:t>
      </w:r>
      <w:r w:rsidR="00382375" w:rsidRPr="000B5FFB">
        <w:rPr>
          <w:rFonts w:ascii="Arial" w:hAnsi="Arial" w:cs="Arial"/>
          <w:lang w:val="en-GB"/>
        </w:rPr>
        <w:t xml:space="preserve">: </w:t>
      </w:r>
    </w:p>
    <w:p w14:paraId="7CB7C41D" w14:textId="57F97A29" w:rsidR="00A153C8" w:rsidRPr="000B5FFB" w:rsidRDefault="00A153C8" w:rsidP="00434A2F">
      <w:pPr>
        <w:numPr>
          <w:ilvl w:val="0"/>
          <w:numId w:val="9"/>
        </w:numPr>
        <w:ind w:left="1560"/>
        <w:jc w:val="both"/>
        <w:rPr>
          <w:rFonts w:ascii="Arial" w:hAnsi="Arial" w:cs="Arial"/>
          <w:lang w:val="en-GB"/>
        </w:rPr>
      </w:pPr>
      <w:r w:rsidRPr="000B5FFB">
        <w:rPr>
          <w:rFonts w:ascii="Arial" w:hAnsi="Arial" w:cs="Arial"/>
          <w:lang w:val="en-GB"/>
        </w:rPr>
        <w:lastRenderedPageBreak/>
        <w:t xml:space="preserve">It </w:t>
      </w:r>
      <w:r w:rsidR="004E533E" w:rsidRPr="000B5FFB">
        <w:rPr>
          <w:rFonts w:ascii="Arial" w:hAnsi="Arial" w:cs="Arial"/>
          <w:lang w:val="en-GB"/>
        </w:rPr>
        <w:t>fulfils the formal requirements</w:t>
      </w:r>
      <w:r w:rsidR="00382375" w:rsidRPr="000B5FFB">
        <w:rPr>
          <w:rFonts w:ascii="Arial" w:hAnsi="Arial" w:cs="Arial"/>
          <w:lang w:val="en-GB"/>
        </w:rPr>
        <w:t xml:space="preserve"> (see Paragraph</w:t>
      </w:r>
      <w:r w:rsidR="00EC3A43" w:rsidRPr="000B5FFB">
        <w:rPr>
          <w:rFonts w:ascii="Arial" w:hAnsi="Arial" w:cs="Arial"/>
          <w:lang w:val="en-GB"/>
        </w:rPr>
        <w:t>s</w:t>
      </w:r>
      <w:r w:rsidR="00382375" w:rsidRPr="000B5FFB">
        <w:rPr>
          <w:rFonts w:ascii="Arial" w:hAnsi="Arial" w:cs="Arial"/>
          <w:lang w:val="en-GB"/>
        </w:rPr>
        <w:t xml:space="preserve"> </w:t>
      </w:r>
      <w:r w:rsidR="00C201C5" w:rsidRPr="000B5FFB">
        <w:rPr>
          <w:rFonts w:ascii="Arial" w:hAnsi="Arial" w:cs="Arial"/>
          <w:lang w:val="en-GB"/>
        </w:rPr>
        <w:t>2,3,4</w:t>
      </w:r>
      <w:r w:rsidR="00382375" w:rsidRPr="000B5FFB">
        <w:rPr>
          <w:rFonts w:ascii="Arial" w:hAnsi="Arial" w:cs="Arial"/>
          <w:lang w:val="en-GB"/>
        </w:rPr>
        <w:t>,</w:t>
      </w:r>
      <w:r w:rsidR="00C201C5" w:rsidRPr="000B5FFB">
        <w:rPr>
          <w:rFonts w:ascii="Arial" w:hAnsi="Arial" w:cs="Arial"/>
          <w:lang w:val="en-GB"/>
        </w:rPr>
        <w:t>5</w:t>
      </w:r>
      <w:r w:rsidR="006D021F" w:rsidRPr="000B5FFB">
        <w:rPr>
          <w:rFonts w:ascii="Arial" w:hAnsi="Arial" w:cs="Arial"/>
          <w:lang w:val="en-GB"/>
        </w:rPr>
        <w:t>,</w:t>
      </w:r>
      <w:r w:rsidR="00D82A92">
        <w:rPr>
          <w:rFonts w:ascii="Arial" w:hAnsi="Arial" w:cs="Arial"/>
          <w:lang w:val="en-GB"/>
        </w:rPr>
        <w:t>6, 7, 8 and 9</w:t>
      </w:r>
      <w:r w:rsidR="00382375" w:rsidRPr="000B5FFB">
        <w:rPr>
          <w:rFonts w:ascii="Arial" w:hAnsi="Arial" w:cs="Arial"/>
          <w:lang w:val="en-GB"/>
        </w:rPr>
        <w:t xml:space="preserve"> above),</w:t>
      </w:r>
    </w:p>
    <w:p w14:paraId="30EB798F" w14:textId="77777777" w:rsidR="00A153C8" w:rsidRPr="000B5FFB" w:rsidRDefault="00A153C8" w:rsidP="00434A2F">
      <w:pPr>
        <w:numPr>
          <w:ilvl w:val="0"/>
          <w:numId w:val="9"/>
        </w:numPr>
        <w:ind w:left="1560"/>
        <w:jc w:val="both"/>
        <w:rPr>
          <w:rFonts w:ascii="Arial" w:hAnsi="Arial" w:cs="Arial"/>
          <w:lang w:val="en-GB"/>
        </w:rPr>
      </w:pPr>
      <w:r w:rsidRPr="000B5FFB">
        <w:rPr>
          <w:rFonts w:ascii="Arial" w:hAnsi="Arial" w:cs="Arial"/>
          <w:lang w:val="en-GB"/>
        </w:rPr>
        <w:t>T</w:t>
      </w:r>
      <w:r w:rsidR="00382375" w:rsidRPr="000B5FFB">
        <w:rPr>
          <w:rFonts w:ascii="Arial" w:hAnsi="Arial" w:cs="Arial"/>
          <w:lang w:val="en-GB"/>
        </w:rPr>
        <w:t xml:space="preserve">he financial proposal </w:t>
      </w:r>
      <w:r w:rsidR="00902413" w:rsidRPr="000B5FFB">
        <w:rPr>
          <w:rFonts w:ascii="Arial" w:hAnsi="Arial" w:cs="Arial"/>
          <w:lang w:val="en-GB"/>
        </w:rPr>
        <w:t xml:space="preserve">(professional fees) </w:t>
      </w:r>
      <w:r w:rsidR="00382375" w:rsidRPr="000B5FFB">
        <w:rPr>
          <w:rFonts w:ascii="Arial" w:hAnsi="Arial" w:cs="Arial"/>
          <w:lang w:val="en-GB"/>
        </w:rPr>
        <w:t xml:space="preserve">does not exceed the maximum available budget for the </w:t>
      </w:r>
      <w:r w:rsidR="006D021F" w:rsidRPr="000B5FFB">
        <w:rPr>
          <w:rFonts w:ascii="Arial" w:hAnsi="Arial" w:cs="Arial"/>
          <w:lang w:val="en-GB"/>
        </w:rPr>
        <w:t>contract</w:t>
      </w:r>
      <w:r w:rsidR="00902413" w:rsidRPr="000B5FFB">
        <w:rPr>
          <w:rFonts w:ascii="Arial" w:hAnsi="Arial" w:cs="Arial"/>
          <w:lang w:val="en-GB"/>
        </w:rPr>
        <w:t xml:space="preserve"> as indicated under Para 3</w:t>
      </w:r>
      <w:r w:rsidR="00382375" w:rsidRPr="000B5FFB">
        <w:rPr>
          <w:rFonts w:ascii="Arial" w:hAnsi="Arial" w:cs="Arial"/>
          <w:lang w:val="en-GB"/>
        </w:rPr>
        <w:t xml:space="preserve">. </w:t>
      </w:r>
    </w:p>
    <w:p w14:paraId="54A32183" w14:textId="77777777" w:rsidR="00186025" w:rsidRPr="000B5FFB" w:rsidRDefault="00186025" w:rsidP="003141B7">
      <w:pPr>
        <w:ind w:left="1080"/>
        <w:jc w:val="both"/>
        <w:rPr>
          <w:rFonts w:ascii="Arial" w:hAnsi="Arial" w:cs="Arial"/>
          <w:lang w:val="en-GB"/>
        </w:rPr>
      </w:pPr>
    </w:p>
    <w:p w14:paraId="11499222" w14:textId="77777777" w:rsidR="00186025" w:rsidRPr="000B5FFB" w:rsidRDefault="00382375" w:rsidP="003141B7">
      <w:pPr>
        <w:ind w:left="1080"/>
        <w:jc w:val="both"/>
        <w:rPr>
          <w:rFonts w:ascii="Arial" w:hAnsi="Arial" w:cs="Arial"/>
          <w:lang w:val="en-GB"/>
        </w:rPr>
      </w:pPr>
      <w:r w:rsidRPr="000B5FFB">
        <w:rPr>
          <w:rFonts w:ascii="Arial" w:hAnsi="Arial" w:cs="Arial"/>
          <w:lang w:val="en-GB"/>
        </w:rPr>
        <w:t xml:space="preserve">The award will be made to the </w:t>
      </w:r>
      <w:r w:rsidR="006A4750" w:rsidRPr="000B5FFB">
        <w:rPr>
          <w:rFonts w:ascii="Arial" w:hAnsi="Arial" w:cs="Arial"/>
          <w:lang w:val="en-GB"/>
        </w:rPr>
        <w:t xml:space="preserve">applicant </w:t>
      </w:r>
      <w:r w:rsidR="008E0345" w:rsidRPr="000B5FFB">
        <w:rPr>
          <w:rFonts w:ascii="Arial" w:hAnsi="Arial" w:cs="Arial"/>
          <w:lang w:val="en-GB"/>
        </w:rPr>
        <w:t>who</w:t>
      </w:r>
      <w:r w:rsidR="006D021F" w:rsidRPr="000B5FFB">
        <w:rPr>
          <w:rFonts w:ascii="Arial" w:hAnsi="Arial" w:cs="Arial"/>
          <w:lang w:val="en-GB"/>
        </w:rPr>
        <w:t xml:space="preserve"> obtained the highest </w:t>
      </w:r>
      <w:r w:rsidR="009B6A59" w:rsidRPr="000B5FFB">
        <w:rPr>
          <w:rFonts w:ascii="Arial" w:hAnsi="Arial" w:cs="Arial"/>
          <w:lang w:val="en-GB"/>
        </w:rPr>
        <w:t>technical</w:t>
      </w:r>
      <w:r w:rsidR="008E0345" w:rsidRPr="000B5FFB">
        <w:rPr>
          <w:rFonts w:ascii="Arial" w:hAnsi="Arial" w:cs="Arial"/>
          <w:lang w:val="en-GB"/>
        </w:rPr>
        <w:t xml:space="preserve"> </w:t>
      </w:r>
      <w:r w:rsidR="006D021F" w:rsidRPr="000B5FFB">
        <w:rPr>
          <w:rFonts w:ascii="Arial" w:hAnsi="Arial" w:cs="Arial"/>
          <w:lang w:val="en-GB"/>
        </w:rPr>
        <w:t>score</w:t>
      </w:r>
      <w:r w:rsidR="00902413" w:rsidRPr="000B5FFB">
        <w:rPr>
          <w:rFonts w:ascii="Arial" w:hAnsi="Arial" w:cs="Arial"/>
          <w:lang w:val="en-GB"/>
        </w:rPr>
        <w:t xml:space="preserve"> and</w:t>
      </w:r>
      <w:r w:rsidR="006D23D9">
        <w:rPr>
          <w:rFonts w:ascii="Arial" w:hAnsi="Arial" w:cs="Arial"/>
          <w:lang w:val="en-GB"/>
        </w:rPr>
        <w:t xml:space="preserve"> with the financial offer</w:t>
      </w:r>
      <w:r w:rsidR="00902413" w:rsidRPr="000B5FFB">
        <w:rPr>
          <w:rFonts w:ascii="Arial" w:hAnsi="Arial" w:cs="Arial"/>
          <w:lang w:val="en-GB"/>
        </w:rPr>
        <w:t xml:space="preserve"> </w:t>
      </w:r>
      <w:r w:rsidR="00A770AB">
        <w:rPr>
          <w:rFonts w:ascii="Arial" w:hAnsi="Arial" w:cs="Arial"/>
          <w:lang w:val="en-GB"/>
        </w:rPr>
        <w:t xml:space="preserve">(professional fees) </w:t>
      </w:r>
      <w:r w:rsidR="00902413" w:rsidRPr="000B5FFB">
        <w:rPr>
          <w:rFonts w:ascii="Arial" w:hAnsi="Arial" w:cs="Arial"/>
          <w:lang w:val="en-GB"/>
        </w:rPr>
        <w:t>within the budget as indicated under Para 3</w:t>
      </w:r>
      <w:r w:rsidR="008E0345" w:rsidRPr="000B5FFB">
        <w:rPr>
          <w:rFonts w:ascii="Arial" w:hAnsi="Arial" w:cs="Arial"/>
          <w:lang w:val="en-GB"/>
        </w:rPr>
        <w:t>.</w:t>
      </w:r>
      <w:r w:rsidR="00A42DC2" w:rsidRPr="000B5FFB">
        <w:rPr>
          <w:rFonts w:ascii="Arial" w:hAnsi="Arial" w:cs="Arial"/>
          <w:lang w:val="en-GB"/>
        </w:rPr>
        <w:t xml:space="preserve"> </w:t>
      </w:r>
      <w:r w:rsidR="00186025" w:rsidRPr="000B5FFB">
        <w:rPr>
          <w:rFonts w:ascii="Arial" w:hAnsi="Arial" w:cs="Arial"/>
          <w:lang w:val="en-GB"/>
        </w:rPr>
        <w:t xml:space="preserve">Expressions of Interest not obtaining a minimum </w:t>
      </w:r>
      <w:r w:rsidR="00902413" w:rsidRPr="000B5FFB">
        <w:rPr>
          <w:rFonts w:ascii="Arial" w:hAnsi="Arial" w:cs="Arial"/>
          <w:lang w:val="en-GB"/>
        </w:rPr>
        <w:t xml:space="preserve">technical </w:t>
      </w:r>
      <w:r w:rsidR="00186025" w:rsidRPr="000B5FFB">
        <w:rPr>
          <w:rFonts w:ascii="Arial" w:hAnsi="Arial" w:cs="Arial"/>
          <w:lang w:val="en-GB"/>
        </w:rPr>
        <w:t xml:space="preserve">score of </w:t>
      </w:r>
      <w:r w:rsidR="00997E6B" w:rsidRPr="000B5FFB">
        <w:rPr>
          <w:rFonts w:ascii="Arial" w:hAnsi="Arial" w:cs="Arial"/>
          <w:lang w:val="en-GB"/>
        </w:rPr>
        <w:t>70</w:t>
      </w:r>
      <w:r w:rsidR="00186025" w:rsidRPr="000B5FFB">
        <w:rPr>
          <w:rFonts w:ascii="Arial" w:hAnsi="Arial" w:cs="Arial"/>
          <w:lang w:val="en-GB"/>
        </w:rPr>
        <w:t xml:space="preserve">% will be rejected. </w:t>
      </w:r>
    </w:p>
    <w:p w14:paraId="4E77D946" w14:textId="77777777" w:rsidR="008E0345" w:rsidRPr="000B5FFB" w:rsidRDefault="008E0345" w:rsidP="00382375">
      <w:pPr>
        <w:ind w:left="720"/>
        <w:jc w:val="both"/>
        <w:rPr>
          <w:rFonts w:ascii="Arial" w:hAnsi="Arial" w:cs="Arial"/>
          <w:lang w:val="en-GB"/>
        </w:rPr>
      </w:pPr>
    </w:p>
    <w:p w14:paraId="66D731BD" w14:textId="77777777" w:rsidR="00A42DC2" w:rsidRPr="000B5FFB" w:rsidRDefault="00382375" w:rsidP="00382375">
      <w:pPr>
        <w:ind w:left="720"/>
        <w:jc w:val="both"/>
        <w:rPr>
          <w:rFonts w:ascii="Arial" w:hAnsi="Arial" w:cs="Arial"/>
          <w:lang w:val="en-GB"/>
        </w:rPr>
      </w:pPr>
      <w:r w:rsidRPr="000B5FFB">
        <w:rPr>
          <w:rFonts w:ascii="Arial" w:hAnsi="Arial" w:cs="Arial"/>
          <w:lang w:val="en-GB"/>
        </w:rPr>
        <w:t xml:space="preserve">(iii) </w:t>
      </w:r>
      <w:r w:rsidRPr="000B5FFB">
        <w:rPr>
          <w:rFonts w:ascii="Arial" w:hAnsi="Arial" w:cs="Arial"/>
          <w:lang w:val="en-GB"/>
        </w:rPr>
        <w:tab/>
        <w:t xml:space="preserve">VALIDITY OF THE </w:t>
      </w:r>
      <w:r w:rsidR="006A4750" w:rsidRPr="000B5FFB">
        <w:rPr>
          <w:rFonts w:ascii="Arial" w:hAnsi="Arial" w:cs="Arial"/>
          <w:lang w:val="en-GB"/>
        </w:rPr>
        <w:t>EXPRESSION OF INTEREST</w:t>
      </w:r>
      <w:r w:rsidRPr="000B5FFB">
        <w:rPr>
          <w:rFonts w:ascii="Arial" w:hAnsi="Arial" w:cs="Arial"/>
          <w:lang w:val="en-GB"/>
        </w:rPr>
        <w:t xml:space="preserve">: </w:t>
      </w:r>
    </w:p>
    <w:p w14:paraId="689BFB4C" w14:textId="77777777" w:rsidR="00382375" w:rsidRPr="000B5FFB" w:rsidRDefault="00382375" w:rsidP="003141B7">
      <w:pPr>
        <w:ind w:left="1134"/>
        <w:jc w:val="both"/>
        <w:rPr>
          <w:rFonts w:ascii="Arial" w:hAnsi="Arial" w:cs="Arial"/>
          <w:lang w:val="en-GB"/>
        </w:rPr>
      </w:pPr>
      <w:r w:rsidRPr="000B5FFB">
        <w:rPr>
          <w:rFonts w:ascii="Arial" w:hAnsi="Arial" w:cs="Arial"/>
          <w:lang w:val="en-GB"/>
        </w:rPr>
        <w:t xml:space="preserve">Your </w:t>
      </w:r>
      <w:r w:rsidR="006A4750" w:rsidRPr="000B5FFB">
        <w:rPr>
          <w:rFonts w:ascii="Arial" w:hAnsi="Arial" w:cs="Arial"/>
          <w:lang w:val="en-GB"/>
        </w:rPr>
        <w:t xml:space="preserve">Expression of Interest </w:t>
      </w:r>
      <w:r w:rsidRPr="000B5FFB">
        <w:rPr>
          <w:rFonts w:ascii="Arial" w:hAnsi="Arial" w:cs="Arial"/>
          <w:lang w:val="en-GB"/>
        </w:rPr>
        <w:t>sh</w:t>
      </w:r>
      <w:r w:rsidR="006D021F" w:rsidRPr="000B5FFB">
        <w:rPr>
          <w:rFonts w:ascii="Arial" w:hAnsi="Arial" w:cs="Arial"/>
          <w:lang w:val="en-GB"/>
        </w:rPr>
        <w:t xml:space="preserve">ould be valid for a period of </w:t>
      </w:r>
      <w:r w:rsidR="00F606FD" w:rsidRPr="000B5FFB">
        <w:rPr>
          <w:rFonts w:ascii="Arial" w:hAnsi="Arial" w:cs="Arial"/>
          <w:lang w:val="en-GB"/>
        </w:rPr>
        <w:t>90</w:t>
      </w:r>
      <w:r w:rsidRPr="000B5FFB">
        <w:rPr>
          <w:rFonts w:ascii="Arial" w:hAnsi="Arial" w:cs="Arial"/>
          <w:lang w:val="en-GB"/>
        </w:rPr>
        <w:t xml:space="preserve"> days from the date </w:t>
      </w:r>
      <w:r w:rsidR="00BE4A6D" w:rsidRPr="000B5FFB">
        <w:rPr>
          <w:rFonts w:ascii="Arial" w:hAnsi="Arial" w:cs="Arial"/>
          <w:lang w:val="en-GB"/>
        </w:rPr>
        <w:t xml:space="preserve">of </w:t>
      </w:r>
      <w:r w:rsidRPr="000B5FFB">
        <w:rPr>
          <w:rFonts w:ascii="Arial" w:hAnsi="Arial" w:cs="Arial"/>
          <w:lang w:val="en-GB"/>
        </w:rPr>
        <w:t xml:space="preserve">deadline for submission indicated in Paragraph </w:t>
      </w:r>
      <w:r w:rsidR="00BE4A6D" w:rsidRPr="000B5FFB">
        <w:rPr>
          <w:rFonts w:ascii="Arial" w:hAnsi="Arial" w:cs="Arial"/>
          <w:lang w:val="en-GB"/>
        </w:rPr>
        <w:t xml:space="preserve">6 </w:t>
      </w:r>
      <w:r w:rsidRPr="000B5FFB">
        <w:rPr>
          <w:rFonts w:ascii="Arial" w:hAnsi="Arial" w:cs="Arial"/>
          <w:lang w:val="en-GB"/>
        </w:rPr>
        <w:t>above.</w:t>
      </w:r>
    </w:p>
    <w:p w14:paraId="43047211" w14:textId="77777777" w:rsidR="00382375" w:rsidRPr="000B5FFB" w:rsidRDefault="00382375" w:rsidP="00382375">
      <w:pPr>
        <w:ind w:left="720"/>
        <w:jc w:val="both"/>
        <w:rPr>
          <w:rFonts w:ascii="Arial" w:hAnsi="Arial" w:cs="Arial"/>
          <w:lang w:val="en-GB"/>
        </w:rPr>
      </w:pPr>
    </w:p>
    <w:p w14:paraId="1C98DFC1" w14:textId="77777777" w:rsidR="00382375" w:rsidRPr="000B5FFB" w:rsidRDefault="003D026D" w:rsidP="00986F39">
      <w:pPr>
        <w:ind w:left="720" w:hanging="720"/>
        <w:jc w:val="both"/>
        <w:rPr>
          <w:rFonts w:ascii="Arial" w:hAnsi="Arial" w:cs="Arial"/>
          <w:lang w:val="en-GB"/>
        </w:rPr>
      </w:pPr>
      <w:r w:rsidRPr="000B5FFB">
        <w:rPr>
          <w:rFonts w:ascii="Arial" w:hAnsi="Arial" w:cs="Arial"/>
          <w:lang w:val="en-GB"/>
        </w:rPr>
        <w:t>10</w:t>
      </w:r>
      <w:r w:rsidR="00382375" w:rsidRPr="000B5FFB">
        <w:rPr>
          <w:rFonts w:ascii="Arial" w:hAnsi="Arial" w:cs="Arial"/>
          <w:lang w:val="en-GB"/>
        </w:rPr>
        <w:t xml:space="preserve">. </w:t>
      </w:r>
      <w:r w:rsidR="00382375" w:rsidRPr="000B5FFB">
        <w:rPr>
          <w:rFonts w:ascii="Arial" w:hAnsi="Arial" w:cs="Arial"/>
          <w:lang w:val="en-GB"/>
        </w:rPr>
        <w:tab/>
      </w:r>
      <w:r w:rsidR="00382375" w:rsidRPr="00701AD2">
        <w:rPr>
          <w:rFonts w:ascii="Arial" w:hAnsi="Arial" w:cs="Arial"/>
          <w:lang w:val="en-GB"/>
        </w:rPr>
        <w:t>The assign</w:t>
      </w:r>
      <w:r w:rsidR="00F606FD" w:rsidRPr="00701AD2">
        <w:rPr>
          <w:rFonts w:ascii="Arial" w:hAnsi="Arial" w:cs="Arial"/>
          <w:lang w:val="en-GB"/>
        </w:rPr>
        <w:t xml:space="preserve">ment is expected to commence within </w:t>
      </w:r>
      <w:r w:rsidR="007F192D" w:rsidRPr="00701AD2">
        <w:rPr>
          <w:rFonts w:ascii="Arial" w:hAnsi="Arial" w:cs="Arial"/>
          <w:b/>
          <w:lang w:val="en-GB"/>
        </w:rPr>
        <w:t xml:space="preserve">two </w:t>
      </w:r>
      <w:r w:rsidR="00F606FD" w:rsidRPr="00701AD2">
        <w:rPr>
          <w:rFonts w:ascii="Arial" w:hAnsi="Arial" w:cs="Arial"/>
          <w:b/>
          <w:lang w:val="en-GB"/>
        </w:rPr>
        <w:t>(</w:t>
      </w:r>
      <w:r w:rsidR="007F192D" w:rsidRPr="00701AD2">
        <w:rPr>
          <w:rFonts w:ascii="Arial" w:hAnsi="Arial" w:cs="Arial"/>
          <w:b/>
          <w:lang w:val="en-GB"/>
        </w:rPr>
        <w:t>2</w:t>
      </w:r>
      <w:r w:rsidR="00F606FD" w:rsidRPr="00701AD2">
        <w:rPr>
          <w:rFonts w:ascii="Arial" w:hAnsi="Arial" w:cs="Arial"/>
          <w:b/>
          <w:lang w:val="en-GB"/>
        </w:rPr>
        <w:t>) weeks</w:t>
      </w:r>
      <w:r w:rsidR="00F606FD" w:rsidRPr="00701AD2">
        <w:rPr>
          <w:rFonts w:ascii="Arial" w:hAnsi="Arial" w:cs="Arial"/>
          <w:lang w:val="en-GB"/>
        </w:rPr>
        <w:t xml:space="preserve"> from the signature of the contract.</w:t>
      </w:r>
      <w:r w:rsidR="00F606FD" w:rsidRPr="000B5FFB">
        <w:rPr>
          <w:rFonts w:ascii="Arial" w:hAnsi="Arial" w:cs="Arial"/>
          <w:lang w:val="en-GB"/>
        </w:rPr>
        <w:t xml:space="preserve"> </w:t>
      </w:r>
      <w:r w:rsidR="00382375" w:rsidRPr="000B5FFB">
        <w:rPr>
          <w:rFonts w:ascii="Arial" w:hAnsi="Arial" w:cs="Arial"/>
          <w:lang w:val="en-GB"/>
        </w:rPr>
        <w:t xml:space="preserve"> </w:t>
      </w:r>
    </w:p>
    <w:p w14:paraId="2FCC9FF8" w14:textId="77777777" w:rsidR="00382375" w:rsidRPr="000B5FFB" w:rsidRDefault="00382375" w:rsidP="00382375">
      <w:pPr>
        <w:jc w:val="both"/>
        <w:rPr>
          <w:rFonts w:ascii="Arial" w:hAnsi="Arial" w:cs="Arial"/>
          <w:lang w:val="en-GB"/>
        </w:rPr>
      </w:pPr>
    </w:p>
    <w:p w14:paraId="5821B10D" w14:textId="77777777" w:rsidR="00382375" w:rsidRPr="000B5FFB" w:rsidRDefault="003D026D" w:rsidP="003141B7">
      <w:pPr>
        <w:ind w:left="720" w:hanging="720"/>
        <w:jc w:val="both"/>
        <w:rPr>
          <w:rFonts w:ascii="Arial" w:hAnsi="Arial" w:cs="Arial"/>
          <w:lang w:val="en-GB"/>
        </w:rPr>
      </w:pPr>
      <w:r w:rsidRPr="000B5FFB">
        <w:rPr>
          <w:rFonts w:ascii="Arial" w:hAnsi="Arial" w:cs="Arial"/>
          <w:lang w:val="en-GB"/>
        </w:rPr>
        <w:t>11</w:t>
      </w:r>
      <w:r w:rsidR="00382375" w:rsidRPr="000B5FFB">
        <w:rPr>
          <w:rFonts w:ascii="Arial" w:hAnsi="Arial" w:cs="Arial"/>
          <w:lang w:val="en-GB"/>
        </w:rPr>
        <w:t>.</w:t>
      </w:r>
      <w:r w:rsidR="00382375" w:rsidRPr="000B5FFB">
        <w:rPr>
          <w:rFonts w:ascii="Arial" w:hAnsi="Arial" w:cs="Arial"/>
          <w:lang w:val="en-GB"/>
        </w:rPr>
        <w:tab/>
        <w:t>Additional request</w:t>
      </w:r>
      <w:r w:rsidR="00BE4A6D" w:rsidRPr="000B5FFB">
        <w:rPr>
          <w:rFonts w:ascii="Arial" w:hAnsi="Arial" w:cs="Arial"/>
          <w:lang w:val="en-GB"/>
        </w:rPr>
        <w:t>s</w:t>
      </w:r>
      <w:r w:rsidR="00382375" w:rsidRPr="000B5FFB">
        <w:rPr>
          <w:rFonts w:ascii="Arial" w:hAnsi="Arial" w:cs="Arial"/>
          <w:lang w:val="en-GB"/>
        </w:rPr>
        <w:t xml:space="preserve"> for information and clarifications can </w:t>
      </w:r>
      <w:r w:rsidR="00101B1E" w:rsidRPr="000B5FFB">
        <w:rPr>
          <w:rFonts w:ascii="Arial" w:hAnsi="Arial" w:cs="Arial"/>
          <w:lang w:val="en-GB"/>
        </w:rPr>
        <w:t xml:space="preserve">be </w:t>
      </w:r>
      <w:r w:rsidR="00106590" w:rsidRPr="000B5FFB">
        <w:rPr>
          <w:rFonts w:ascii="Arial" w:hAnsi="Arial" w:cs="Arial"/>
          <w:lang w:val="en-GB"/>
        </w:rPr>
        <w:t>made</w:t>
      </w:r>
      <w:r w:rsidR="00101B1E" w:rsidRPr="000B5FFB">
        <w:rPr>
          <w:rFonts w:ascii="Arial" w:hAnsi="Arial" w:cs="Arial"/>
          <w:lang w:val="en-GB"/>
        </w:rPr>
        <w:t xml:space="preserve"> until</w:t>
      </w:r>
      <w:r w:rsidR="00382375" w:rsidRPr="000B5FFB">
        <w:rPr>
          <w:rFonts w:ascii="Arial" w:hAnsi="Arial" w:cs="Arial"/>
          <w:lang w:val="en-GB"/>
        </w:rPr>
        <w:t xml:space="preserve"> </w:t>
      </w:r>
      <w:r w:rsidR="006D23D9">
        <w:rPr>
          <w:rFonts w:ascii="Arial" w:hAnsi="Arial" w:cs="Arial"/>
          <w:lang w:val="en-GB"/>
        </w:rPr>
        <w:t>10</w:t>
      </w:r>
      <w:r w:rsidR="00902413" w:rsidRPr="000B5FFB">
        <w:rPr>
          <w:rFonts w:ascii="Arial" w:hAnsi="Arial" w:cs="Arial"/>
          <w:lang w:val="en-GB"/>
        </w:rPr>
        <w:t xml:space="preserve"> </w:t>
      </w:r>
      <w:r w:rsidR="004C6FC9">
        <w:rPr>
          <w:rFonts w:ascii="Arial" w:hAnsi="Arial" w:cs="Arial"/>
          <w:lang w:val="en-GB"/>
        </w:rPr>
        <w:t xml:space="preserve">calendar </w:t>
      </w:r>
      <w:r w:rsidR="00382375" w:rsidRPr="000B5FFB">
        <w:rPr>
          <w:rFonts w:ascii="Arial" w:hAnsi="Arial" w:cs="Arial"/>
          <w:lang w:val="en-GB"/>
        </w:rPr>
        <w:t xml:space="preserve">days prior to deadline indicated in the paragraph </w:t>
      </w:r>
      <w:r w:rsidR="00106590" w:rsidRPr="000B5FFB">
        <w:rPr>
          <w:rFonts w:ascii="Arial" w:hAnsi="Arial" w:cs="Arial"/>
          <w:lang w:val="en-GB"/>
        </w:rPr>
        <w:t>6</w:t>
      </w:r>
      <w:r w:rsidR="00382375" w:rsidRPr="000B5FFB">
        <w:rPr>
          <w:rFonts w:ascii="Arial" w:hAnsi="Arial" w:cs="Arial"/>
          <w:lang w:val="en-GB"/>
        </w:rPr>
        <w:t xml:space="preserve"> above, from:</w:t>
      </w:r>
    </w:p>
    <w:p w14:paraId="1F923643" w14:textId="77777777" w:rsidR="00106590" w:rsidRPr="000B5FFB" w:rsidRDefault="00382375" w:rsidP="00382375">
      <w:pPr>
        <w:rPr>
          <w:rFonts w:ascii="Arial" w:hAnsi="Arial" w:cs="Arial"/>
          <w:lang w:val="en-GB"/>
        </w:rPr>
      </w:pPr>
      <w:r w:rsidRPr="000B5FFB">
        <w:rPr>
          <w:rFonts w:ascii="Arial" w:hAnsi="Arial" w:cs="Arial"/>
          <w:lang w:val="en-GB"/>
        </w:rPr>
        <w:tab/>
      </w:r>
    </w:p>
    <w:p w14:paraId="47386974" w14:textId="77777777" w:rsidR="00382375" w:rsidRPr="004C6FC9" w:rsidRDefault="00A42DC2" w:rsidP="00106590">
      <w:pPr>
        <w:ind w:firstLine="720"/>
        <w:rPr>
          <w:rFonts w:ascii="Arial" w:hAnsi="Arial" w:cs="Arial"/>
          <w:b/>
          <w:lang w:val="en-GB"/>
        </w:rPr>
      </w:pPr>
      <w:r w:rsidRPr="004C6FC9">
        <w:rPr>
          <w:rFonts w:ascii="Arial" w:hAnsi="Arial" w:cs="Arial"/>
          <w:lang w:val="en-GB"/>
        </w:rPr>
        <w:t xml:space="preserve">The </w:t>
      </w:r>
      <w:r w:rsidR="00382375" w:rsidRPr="004C6FC9">
        <w:rPr>
          <w:rFonts w:ascii="Arial" w:hAnsi="Arial" w:cs="Arial"/>
          <w:lang w:val="en-GB"/>
        </w:rPr>
        <w:t xml:space="preserve">Procuring entity: </w:t>
      </w:r>
      <w:r w:rsidR="00106590" w:rsidRPr="004C6FC9">
        <w:rPr>
          <w:rFonts w:ascii="Arial" w:hAnsi="Arial" w:cs="Arial"/>
          <w:b/>
          <w:lang w:val="en-GB"/>
        </w:rPr>
        <w:t>SADC Secretariat</w:t>
      </w:r>
    </w:p>
    <w:p w14:paraId="5A325B0F" w14:textId="145DD5B1" w:rsidR="005D26A7" w:rsidRDefault="00382375" w:rsidP="00382375">
      <w:pPr>
        <w:rPr>
          <w:rFonts w:ascii="Arial" w:hAnsi="Arial" w:cs="Arial"/>
          <w:lang w:val="en-GB"/>
        </w:rPr>
      </w:pPr>
      <w:r w:rsidRPr="004C6FC9">
        <w:rPr>
          <w:rFonts w:ascii="Arial" w:hAnsi="Arial" w:cs="Arial"/>
          <w:lang w:val="en-GB"/>
        </w:rPr>
        <w:tab/>
        <w:t xml:space="preserve">Contact </w:t>
      </w:r>
      <w:r w:rsidR="005D26A7" w:rsidRPr="004C6FC9">
        <w:rPr>
          <w:rFonts w:ascii="Arial" w:hAnsi="Arial" w:cs="Arial"/>
          <w:lang w:val="en-GB"/>
        </w:rPr>
        <w:t>person:</w:t>
      </w:r>
      <w:r w:rsidR="00BC351A">
        <w:rPr>
          <w:rFonts w:ascii="Arial" w:hAnsi="Arial" w:cs="Arial"/>
          <w:lang w:val="en-GB"/>
        </w:rPr>
        <w:t xml:space="preserve"> </w:t>
      </w:r>
      <w:r w:rsidR="00DB02A7">
        <w:rPr>
          <w:rFonts w:ascii="Arial" w:hAnsi="Arial" w:cs="Arial"/>
        </w:rPr>
        <w:t>Dr Gaolathe Thobokwe</w:t>
      </w:r>
    </w:p>
    <w:p w14:paraId="58DC3912" w14:textId="6DE470FE" w:rsidR="00382375" w:rsidRPr="004C6FC9" w:rsidRDefault="00382375" w:rsidP="009D2247">
      <w:pPr>
        <w:rPr>
          <w:rFonts w:ascii="Arial" w:hAnsi="Arial" w:cs="Arial"/>
          <w:lang w:val="en-GB"/>
        </w:rPr>
      </w:pPr>
      <w:r w:rsidRPr="004C6FC9">
        <w:rPr>
          <w:rFonts w:ascii="Arial" w:hAnsi="Arial" w:cs="Arial"/>
          <w:lang w:val="en-GB"/>
        </w:rPr>
        <w:tab/>
        <w:t xml:space="preserve">Telephone: </w:t>
      </w:r>
      <w:r w:rsidR="00DB02A7">
        <w:rPr>
          <w:rFonts w:ascii="Arial" w:hAnsi="Arial" w:cs="Arial"/>
          <w:b/>
          <w:lang w:val="en-GB"/>
        </w:rPr>
        <w:t>+267 3951863</w:t>
      </w:r>
    </w:p>
    <w:p w14:paraId="13865397" w14:textId="14CD4C32" w:rsidR="00382375" w:rsidRPr="004C6FC9" w:rsidRDefault="00382375" w:rsidP="00382375">
      <w:pPr>
        <w:rPr>
          <w:rFonts w:ascii="Arial" w:hAnsi="Arial" w:cs="Arial"/>
          <w:lang w:val="en-GB"/>
        </w:rPr>
      </w:pPr>
      <w:r w:rsidRPr="004C6FC9">
        <w:rPr>
          <w:rFonts w:ascii="Arial" w:hAnsi="Arial" w:cs="Arial"/>
          <w:lang w:val="en-GB"/>
        </w:rPr>
        <w:tab/>
        <w:t>Fax:</w:t>
      </w:r>
      <w:r w:rsidR="00BA4C8F">
        <w:rPr>
          <w:rFonts w:ascii="Arial" w:hAnsi="Arial" w:cs="Arial"/>
          <w:lang w:val="en-GB"/>
        </w:rPr>
        <w:t>+267</w:t>
      </w:r>
      <w:r w:rsidR="00106590" w:rsidRPr="004C6FC9">
        <w:rPr>
          <w:rFonts w:ascii="Arial" w:hAnsi="Arial" w:cs="Arial"/>
          <w:b/>
          <w:lang w:val="en-GB"/>
        </w:rPr>
        <w:t>3972848</w:t>
      </w:r>
    </w:p>
    <w:p w14:paraId="2341787C" w14:textId="77777777" w:rsidR="00CD5BE8" w:rsidRPr="00314E76" w:rsidRDefault="007C0613" w:rsidP="00CD5BE8">
      <w:pPr>
        <w:ind w:left="720"/>
        <w:rPr>
          <w:rStyle w:val="Hyperlink"/>
          <w:rFonts w:ascii="Arial" w:hAnsi="Arial" w:cs="Arial"/>
          <w:b/>
          <w:color w:val="auto"/>
          <w:lang w:val="en-GB"/>
        </w:rPr>
      </w:pPr>
      <w:r w:rsidRPr="00A770AB">
        <w:rPr>
          <w:rFonts w:ascii="Arial" w:hAnsi="Arial" w:cs="Arial"/>
          <w:lang w:val="en-GB"/>
        </w:rPr>
        <w:t xml:space="preserve">E-mail: </w:t>
      </w:r>
      <w:r w:rsidR="00314E76" w:rsidRPr="00314E76">
        <w:rPr>
          <w:rFonts w:ascii="Arial" w:hAnsi="Arial" w:cs="Arial"/>
        </w:rPr>
        <w:t xml:space="preserve"> </w:t>
      </w:r>
      <w:hyperlink r:id="rId9" w:history="1">
        <w:r w:rsidR="00A86369" w:rsidRPr="00BF44D4">
          <w:rPr>
            <w:rStyle w:val="Hyperlink"/>
            <w:rFonts w:ascii="Arial" w:hAnsi="Arial" w:cs="Arial"/>
            <w:lang w:val="es-ES"/>
          </w:rPr>
          <w:t>gthobokwe@sadc.int</w:t>
        </w:r>
      </w:hyperlink>
      <w:r w:rsidR="00C95C0D">
        <w:rPr>
          <w:rFonts w:ascii="Arial" w:hAnsi="Arial" w:cs="Arial"/>
        </w:rPr>
        <w:t xml:space="preserve"> </w:t>
      </w:r>
      <w:r w:rsidR="00314E76">
        <w:rPr>
          <w:rFonts w:ascii="Arial" w:hAnsi="Arial" w:cs="Arial"/>
          <w:b/>
          <w:lang w:val="en-GB"/>
        </w:rPr>
        <w:t xml:space="preserve"> </w:t>
      </w:r>
      <w:r w:rsidRPr="00A770AB">
        <w:rPr>
          <w:rFonts w:ascii="Arial" w:hAnsi="Arial" w:cs="Arial"/>
          <w:b/>
          <w:lang w:val="en-GB"/>
        </w:rPr>
        <w:t>Copy</w:t>
      </w:r>
      <w:r w:rsidR="00CD5BE8" w:rsidRPr="00A770AB">
        <w:rPr>
          <w:rFonts w:ascii="Arial" w:hAnsi="Arial" w:cs="Arial"/>
          <w:b/>
          <w:lang w:val="en-GB"/>
        </w:rPr>
        <w:t xml:space="preserve"> to </w:t>
      </w:r>
      <w:hyperlink r:id="rId10" w:history="1">
        <w:r w:rsidR="00A770AB" w:rsidRPr="009C2601">
          <w:rPr>
            <w:rStyle w:val="Hyperlink"/>
            <w:rFonts w:ascii="Arial" w:hAnsi="Arial" w:cs="Arial"/>
          </w:rPr>
          <w:t>ggwaza@sadc.int</w:t>
        </w:r>
      </w:hyperlink>
      <w:r w:rsidR="00A770AB">
        <w:rPr>
          <w:rFonts w:ascii="Arial" w:hAnsi="Arial" w:cs="Arial"/>
        </w:rPr>
        <w:t xml:space="preserve"> </w:t>
      </w:r>
    </w:p>
    <w:p w14:paraId="21B80278" w14:textId="77777777" w:rsidR="00382375" w:rsidRPr="00A770AB" w:rsidRDefault="007F192D" w:rsidP="00CD5BE8">
      <w:pPr>
        <w:ind w:left="720"/>
        <w:rPr>
          <w:rFonts w:ascii="Arial" w:hAnsi="Arial" w:cs="Arial"/>
          <w:lang w:val="en-GB"/>
        </w:rPr>
      </w:pPr>
      <w:r w:rsidRPr="00A770AB">
        <w:rPr>
          <w:rStyle w:val="Hyperlink"/>
          <w:rFonts w:ascii="Arial" w:hAnsi="Arial" w:cs="Arial"/>
          <w:b/>
          <w:i/>
          <w:u w:val="none"/>
          <w:lang w:val="en-GB"/>
        </w:rPr>
        <w:tab/>
      </w:r>
      <w:r w:rsidR="00106590" w:rsidRPr="00A770AB">
        <w:rPr>
          <w:rFonts w:ascii="Arial" w:hAnsi="Arial" w:cs="Arial"/>
          <w:b/>
          <w:i/>
          <w:lang w:val="en-GB"/>
        </w:rPr>
        <w:tab/>
      </w:r>
    </w:p>
    <w:p w14:paraId="2B436BC5" w14:textId="77777777" w:rsidR="00A42DC2" w:rsidRPr="000B5FFB" w:rsidRDefault="00A42DC2" w:rsidP="003141B7">
      <w:pPr>
        <w:ind w:left="720" w:hanging="720"/>
        <w:jc w:val="both"/>
        <w:rPr>
          <w:rFonts w:ascii="Arial" w:hAnsi="Arial" w:cs="Arial"/>
          <w:lang w:val="en-GB"/>
        </w:rPr>
      </w:pPr>
      <w:r w:rsidRPr="000B5FFB">
        <w:rPr>
          <w:rFonts w:ascii="Arial" w:hAnsi="Arial" w:cs="Arial"/>
          <w:b/>
          <w:lang w:val="en-GB"/>
        </w:rPr>
        <w:tab/>
      </w:r>
      <w:r w:rsidR="00367838" w:rsidRPr="000B5FFB">
        <w:rPr>
          <w:rFonts w:ascii="Arial" w:hAnsi="Arial" w:cs="Arial"/>
          <w:lang w:val="en-GB"/>
        </w:rPr>
        <w:t>The answer on the</w:t>
      </w:r>
      <w:r w:rsidRPr="000B5FFB">
        <w:rPr>
          <w:rFonts w:ascii="Arial" w:hAnsi="Arial" w:cs="Arial"/>
          <w:lang w:val="en-GB"/>
        </w:rPr>
        <w:t xml:space="preserve"> questions received </w:t>
      </w:r>
      <w:r w:rsidR="00367838" w:rsidRPr="000B5FFB">
        <w:rPr>
          <w:rFonts w:ascii="Arial" w:hAnsi="Arial" w:cs="Arial"/>
          <w:lang w:val="en-GB"/>
        </w:rPr>
        <w:t xml:space="preserve">will be sent to the Consultant and all questions received </w:t>
      </w:r>
      <w:r w:rsidRPr="000B5FFB">
        <w:rPr>
          <w:rFonts w:ascii="Arial" w:hAnsi="Arial" w:cs="Arial"/>
          <w:lang w:val="en-GB"/>
        </w:rPr>
        <w:t>as well as the answer</w:t>
      </w:r>
      <w:r w:rsidR="00367838" w:rsidRPr="000B5FFB">
        <w:rPr>
          <w:rFonts w:ascii="Arial" w:hAnsi="Arial" w:cs="Arial"/>
          <w:lang w:val="en-GB"/>
        </w:rPr>
        <w:t>(s) to them will</w:t>
      </w:r>
      <w:r w:rsidRPr="000B5FFB">
        <w:rPr>
          <w:rFonts w:ascii="Arial" w:hAnsi="Arial" w:cs="Arial"/>
          <w:lang w:val="en-GB"/>
        </w:rPr>
        <w:t xml:space="preserve"> be posted on </w:t>
      </w:r>
      <w:r w:rsidR="00367838" w:rsidRPr="000B5FFB">
        <w:rPr>
          <w:rFonts w:ascii="Arial" w:hAnsi="Arial" w:cs="Arial"/>
          <w:lang w:val="en-GB"/>
        </w:rPr>
        <w:t xml:space="preserve">the SADC Secretariat’s website at the latest </w:t>
      </w:r>
      <w:r w:rsidR="004C6FC9">
        <w:rPr>
          <w:rFonts w:ascii="Arial" w:hAnsi="Arial" w:cs="Arial"/>
          <w:lang w:val="en-GB"/>
        </w:rPr>
        <w:t>7</w:t>
      </w:r>
      <w:r w:rsidR="00367838" w:rsidRPr="000B5FFB">
        <w:rPr>
          <w:rFonts w:ascii="Arial" w:hAnsi="Arial" w:cs="Arial"/>
          <w:lang w:val="en-GB"/>
        </w:rPr>
        <w:t xml:space="preserve"> </w:t>
      </w:r>
      <w:r w:rsidR="004C6FC9">
        <w:rPr>
          <w:rFonts w:ascii="Arial" w:hAnsi="Arial" w:cs="Arial"/>
          <w:lang w:val="en-GB"/>
        </w:rPr>
        <w:t xml:space="preserve">calendar </w:t>
      </w:r>
      <w:r w:rsidR="00367838" w:rsidRPr="000B5FFB">
        <w:rPr>
          <w:rFonts w:ascii="Arial" w:hAnsi="Arial" w:cs="Arial"/>
          <w:lang w:val="en-GB"/>
        </w:rPr>
        <w:t xml:space="preserve">days before the deadline for </w:t>
      </w:r>
      <w:r w:rsidR="007F192D" w:rsidRPr="000B5FFB">
        <w:rPr>
          <w:rFonts w:ascii="Arial" w:hAnsi="Arial" w:cs="Arial"/>
          <w:lang w:val="en-GB"/>
        </w:rPr>
        <w:t>submission</w:t>
      </w:r>
      <w:r w:rsidR="00997E6B" w:rsidRPr="000B5FFB">
        <w:rPr>
          <w:rFonts w:ascii="Arial" w:hAnsi="Arial" w:cs="Arial"/>
          <w:lang w:val="en-GB"/>
        </w:rPr>
        <w:t xml:space="preserve"> </w:t>
      </w:r>
      <w:r w:rsidR="00367838" w:rsidRPr="000B5FFB">
        <w:rPr>
          <w:rFonts w:ascii="Arial" w:hAnsi="Arial" w:cs="Arial"/>
          <w:lang w:val="en-GB"/>
        </w:rPr>
        <w:t xml:space="preserve">of </w:t>
      </w:r>
      <w:r w:rsidR="003D261E" w:rsidRPr="000B5FFB">
        <w:rPr>
          <w:rFonts w:ascii="Arial" w:hAnsi="Arial" w:cs="Arial"/>
          <w:lang w:val="en-GB"/>
        </w:rPr>
        <w:t xml:space="preserve">the </w:t>
      </w:r>
      <w:r w:rsidR="00367838" w:rsidRPr="000B5FFB">
        <w:rPr>
          <w:rFonts w:ascii="Arial" w:hAnsi="Arial" w:cs="Arial"/>
          <w:lang w:val="en-GB"/>
        </w:rPr>
        <w:t>proposals.</w:t>
      </w:r>
    </w:p>
    <w:p w14:paraId="548A248E" w14:textId="77777777" w:rsidR="00A42DC2" w:rsidRPr="000B5FFB" w:rsidRDefault="00A42DC2" w:rsidP="00382375">
      <w:pPr>
        <w:rPr>
          <w:rFonts w:ascii="Arial" w:hAnsi="Arial" w:cs="Arial"/>
          <w:b/>
          <w:lang w:val="en-GB"/>
        </w:rPr>
      </w:pPr>
    </w:p>
    <w:p w14:paraId="52A93A12" w14:textId="77777777" w:rsidR="00CD5BE8" w:rsidRDefault="00CD5BE8" w:rsidP="00CD5BE8">
      <w:pPr>
        <w:ind w:firstLine="720"/>
        <w:rPr>
          <w:rFonts w:ascii="Arial" w:hAnsi="Arial" w:cs="Arial"/>
          <w:b/>
          <w:lang w:val="en-GB"/>
        </w:rPr>
      </w:pPr>
    </w:p>
    <w:p w14:paraId="4125A040" w14:textId="77777777" w:rsidR="00382375" w:rsidRPr="000B5FFB" w:rsidRDefault="00382375" w:rsidP="00CD5BE8">
      <w:pPr>
        <w:ind w:firstLine="720"/>
        <w:rPr>
          <w:rFonts w:ascii="Arial" w:hAnsi="Arial" w:cs="Arial"/>
          <w:b/>
          <w:lang w:val="en-GB"/>
        </w:rPr>
      </w:pPr>
      <w:r w:rsidRPr="000B5FFB">
        <w:rPr>
          <w:rFonts w:ascii="Arial" w:hAnsi="Arial" w:cs="Arial"/>
          <w:b/>
          <w:lang w:val="en-GB"/>
        </w:rPr>
        <w:t>ANNEXES:</w:t>
      </w:r>
    </w:p>
    <w:p w14:paraId="5B819DAD" w14:textId="77777777" w:rsidR="00382375" w:rsidRPr="000B5FFB" w:rsidRDefault="00382375" w:rsidP="00382375">
      <w:pPr>
        <w:rPr>
          <w:rFonts w:ascii="Arial" w:hAnsi="Arial" w:cs="Arial"/>
          <w:lang w:val="en-GB"/>
        </w:rPr>
      </w:pPr>
    </w:p>
    <w:p w14:paraId="168ADB4E" w14:textId="77777777" w:rsidR="00382375" w:rsidRPr="000B5FFB" w:rsidRDefault="00382375" w:rsidP="00CD5BE8">
      <w:pPr>
        <w:ind w:firstLine="720"/>
        <w:rPr>
          <w:rFonts w:ascii="Arial" w:hAnsi="Arial" w:cs="Arial"/>
          <w:b/>
          <w:lang w:val="en-GB"/>
        </w:rPr>
      </w:pPr>
      <w:r w:rsidRPr="000B5FFB">
        <w:rPr>
          <w:rFonts w:ascii="Arial" w:hAnsi="Arial" w:cs="Arial"/>
          <w:lang w:val="en-GB"/>
        </w:rPr>
        <w:t xml:space="preserve">ANNEX 1: </w:t>
      </w:r>
      <w:r w:rsidRPr="000B5FFB">
        <w:rPr>
          <w:rFonts w:ascii="Arial" w:hAnsi="Arial" w:cs="Arial"/>
          <w:b/>
          <w:lang w:val="en-GB"/>
        </w:rPr>
        <w:t>Terms of Reference</w:t>
      </w:r>
    </w:p>
    <w:p w14:paraId="680BF090" w14:textId="77777777" w:rsidR="00382375" w:rsidRPr="000B5FFB" w:rsidRDefault="00382375" w:rsidP="00CD5BE8">
      <w:pPr>
        <w:ind w:firstLine="720"/>
        <w:rPr>
          <w:rFonts w:ascii="Arial" w:hAnsi="Arial" w:cs="Arial"/>
          <w:lang w:val="en-GB"/>
        </w:rPr>
      </w:pPr>
      <w:r w:rsidRPr="000B5FFB">
        <w:rPr>
          <w:rFonts w:ascii="Arial" w:hAnsi="Arial" w:cs="Arial"/>
          <w:lang w:val="en-GB"/>
        </w:rPr>
        <w:t>ANNEX 2</w:t>
      </w:r>
      <w:r w:rsidRPr="000B5FFB">
        <w:rPr>
          <w:rFonts w:ascii="Arial" w:hAnsi="Arial" w:cs="Arial"/>
          <w:b/>
          <w:lang w:val="en-GB"/>
        </w:rPr>
        <w:t xml:space="preserve">: </w:t>
      </w:r>
      <w:r w:rsidR="006A4750" w:rsidRPr="000B5FFB">
        <w:rPr>
          <w:rFonts w:ascii="Arial" w:hAnsi="Arial" w:cs="Arial"/>
          <w:b/>
          <w:lang w:val="en-GB"/>
        </w:rPr>
        <w:t xml:space="preserve">Expression of Interest </w:t>
      </w:r>
      <w:r w:rsidRPr="000B5FFB">
        <w:rPr>
          <w:rFonts w:ascii="Arial" w:hAnsi="Arial" w:cs="Arial"/>
          <w:b/>
          <w:lang w:val="en-GB"/>
        </w:rPr>
        <w:t>Form</w:t>
      </w:r>
      <w:r w:rsidR="006A4750" w:rsidRPr="000B5FFB">
        <w:rPr>
          <w:rFonts w:ascii="Arial" w:hAnsi="Arial" w:cs="Arial"/>
          <w:b/>
          <w:lang w:val="en-GB"/>
        </w:rPr>
        <w:t>s</w:t>
      </w:r>
      <w:r w:rsidRPr="000B5FFB">
        <w:rPr>
          <w:rFonts w:ascii="Arial" w:hAnsi="Arial" w:cs="Arial"/>
          <w:b/>
          <w:lang w:val="en-GB"/>
        </w:rPr>
        <w:t xml:space="preserve">  </w:t>
      </w:r>
    </w:p>
    <w:p w14:paraId="2D18AB1E" w14:textId="77777777" w:rsidR="00382375" w:rsidRPr="000B5FFB" w:rsidRDefault="00382375" w:rsidP="00CD5BE8">
      <w:pPr>
        <w:ind w:firstLine="720"/>
        <w:rPr>
          <w:rFonts w:ascii="Arial" w:hAnsi="Arial" w:cs="Arial"/>
          <w:lang w:val="en-GB"/>
        </w:rPr>
      </w:pPr>
      <w:r w:rsidRPr="000B5FFB">
        <w:rPr>
          <w:rFonts w:ascii="Arial" w:hAnsi="Arial" w:cs="Arial"/>
          <w:lang w:val="en-GB"/>
        </w:rPr>
        <w:t xml:space="preserve">ANNEX 3: </w:t>
      </w:r>
      <w:r w:rsidRPr="000B5FFB">
        <w:rPr>
          <w:rFonts w:ascii="Arial" w:hAnsi="Arial" w:cs="Arial"/>
          <w:b/>
          <w:lang w:val="en-GB"/>
        </w:rPr>
        <w:t xml:space="preserve">Standard </w:t>
      </w:r>
      <w:r w:rsidR="00F606FD" w:rsidRPr="000B5FFB">
        <w:rPr>
          <w:rFonts w:ascii="Arial" w:hAnsi="Arial" w:cs="Arial"/>
          <w:b/>
          <w:lang w:val="en-GB"/>
        </w:rPr>
        <w:t>Contract for Individual Consultants</w:t>
      </w:r>
    </w:p>
    <w:p w14:paraId="26695978" w14:textId="77777777" w:rsidR="00382375" w:rsidRPr="000B5FFB" w:rsidRDefault="00382375" w:rsidP="00382375">
      <w:pPr>
        <w:rPr>
          <w:rFonts w:ascii="Arial" w:hAnsi="Arial" w:cs="Arial"/>
          <w:lang w:val="en-GB"/>
        </w:rPr>
      </w:pPr>
    </w:p>
    <w:p w14:paraId="329A1395" w14:textId="77777777" w:rsidR="00CD5BE8" w:rsidRDefault="00CD5BE8" w:rsidP="00CD5BE8">
      <w:pPr>
        <w:ind w:firstLine="720"/>
        <w:rPr>
          <w:rFonts w:ascii="Arial" w:hAnsi="Arial" w:cs="Arial"/>
          <w:b/>
          <w:lang w:val="en-GB"/>
        </w:rPr>
      </w:pPr>
    </w:p>
    <w:p w14:paraId="5BEDFD70" w14:textId="77777777" w:rsidR="00CD5BE8" w:rsidRDefault="00CD5BE8" w:rsidP="00CD5BE8">
      <w:pPr>
        <w:ind w:firstLine="720"/>
        <w:rPr>
          <w:rFonts w:ascii="Arial" w:hAnsi="Arial" w:cs="Arial"/>
          <w:b/>
          <w:lang w:val="en-GB"/>
        </w:rPr>
      </w:pPr>
    </w:p>
    <w:p w14:paraId="5420A85F" w14:textId="77777777" w:rsidR="00382375" w:rsidRPr="000B5FFB" w:rsidRDefault="00382375" w:rsidP="00CD5BE8">
      <w:pPr>
        <w:ind w:firstLine="720"/>
        <w:rPr>
          <w:rFonts w:ascii="Arial" w:hAnsi="Arial" w:cs="Arial"/>
          <w:b/>
          <w:lang w:val="en-GB"/>
        </w:rPr>
      </w:pPr>
      <w:r w:rsidRPr="000B5FFB">
        <w:rPr>
          <w:rFonts w:ascii="Arial" w:hAnsi="Arial" w:cs="Arial"/>
          <w:b/>
          <w:lang w:val="en-GB"/>
        </w:rPr>
        <w:t>Sincerely,</w:t>
      </w:r>
    </w:p>
    <w:p w14:paraId="03E839EE" w14:textId="77777777" w:rsidR="00CD5BE8" w:rsidRDefault="00CD5BE8" w:rsidP="00CD5BE8">
      <w:pPr>
        <w:ind w:firstLine="720"/>
        <w:rPr>
          <w:rFonts w:ascii="Arial" w:hAnsi="Arial" w:cs="Arial"/>
          <w:i/>
          <w:lang w:val="en-GB"/>
        </w:rPr>
      </w:pPr>
    </w:p>
    <w:p w14:paraId="7F0304C6" w14:textId="77777777" w:rsidR="00CD5BE8" w:rsidRDefault="00CD5BE8" w:rsidP="00CD5BE8">
      <w:pPr>
        <w:ind w:firstLine="720"/>
        <w:rPr>
          <w:rFonts w:ascii="Arial" w:hAnsi="Arial" w:cs="Arial"/>
          <w:i/>
          <w:lang w:val="en-GB"/>
        </w:rPr>
      </w:pPr>
    </w:p>
    <w:p w14:paraId="31DB0B4E" w14:textId="77777777" w:rsidR="00CD5BE8" w:rsidRDefault="00CD5BE8" w:rsidP="00CD5BE8">
      <w:pPr>
        <w:ind w:firstLine="720"/>
        <w:rPr>
          <w:rFonts w:ascii="Arial" w:hAnsi="Arial" w:cs="Arial"/>
          <w:i/>
          <w:lang w:val="en-GB"/>
        </w:rPr>
      </w:pPr>
    </w:p>
    <w:p w14:paraId="3B4D6E0D" w14:textId="77777777" w:rsidR="00382375" w:rsidRPr="000B5FFB" w:rsidRDefault="00DF201A" w:rsidP="00CD5BE8">
      <w:pPr>
        <w:ind w:firstLine="720"/>
        <w:rPr>
          <w:rFonts w:ascii="Arial" w:hAnsi="Arial" w:cs="Arial"/>
          <w:i/>
          <w:lang w:val="en-GB"/>
        </w:rPr>
      </w:pPr>
      <w:r w:rsidRPr="000B5FFB">
        <w:rPr>
          <w:rFonts w:ascii="Arial" w:hAnsi="Arial" w:cs="Arial"/>
          <w:i/>
          <w:lang w:val="en-GB"/>
        </w:rPr>
        <w:t>_________</w:t>
      </w:r>
      <w:r w:rsidR="00382375" w:rsidRPr="000B5FFB">
        <w:rPr>
          <w:rFonts w:ascii="Arial" w:hAnsi="Arial" w:cs="Arial"/>
          <w:i/>
          <w:lang w:val="en-GB"/>
        </w:rPr>
        <w:t>____________</w:t>
      </w:r>
    </w:p>
    <w:p w14:paraId="2483C3D6" w14:textId="77777777" w:rsidR="00382375" w:rsidRPr="000B5FFB" w:rsidRDefault="00382375" w:rsidP="00CD5BE8">
      <w:pPr>
        <w:ind w:firstLine="720"/>
        <w:rPr>
          <w:rFonts w:ascii="Arial" w:hAnsi="Arial" w:cs="Arial"/>
          <w:lang w:val="en-GB"/>
        </w:rPr>
      </w:pPr>
      <w:r w:rsidRPr="000B5FFB">
        <w:rPr>
          <w:rFonts w:ascii="Arial" w:hAnsi="Arial" w:cs="Arial"/>
          <w:b/>
          <w:lang w:val="en-GB"/>
        </w:rPr>
        <w:t>Name:</w:t>
      </w:r>
      <w:r w:rsidRPr="000B5FFB">
        <w:rPr>
          <w:rFonts w:ascii="Arial" w:hAnsi="Arial" w:cs="Arial"/>
          <w:lang w:val="en-GB"/>
        </w:rPr>
        <w:t xml:space="preserve"> </w:t>
      </w:r>
      <w:r w:rsidR="00DF201A" w:rsidRPr="000B5FFB">
        <w:rPr>
          <w:rFonts w:ascii="Arial" w:hAnsi="Arial" w:cs="Arial"/>
          <w:i/>
          <w:lang w:val="en-GB"/>
        </w:rPr>
        <w:t>Gift Mike Gwaza</w:t>
      </w:r>
    </w:p>
    <w:p w14:paraId="6DFCBDC9" w14:textId="77777777" w:rsidR="00382375" w:rsidRPr="000B5FFB" w:rsidRDefault="00382375" w:rsidP="00CD5BE8">
      <w:pPr>
        <w:ind w:firstLine="720"/>
        <w:rPr>
          <w:rFonts w:ascii="Arial" w:hAnsi="Arial" w:cs="Arial"/>
          <w:lang w:val="en-GB"/>
        </w:rPr>
      </w:pPr>
      <w:r w:rsidRPr="000B5FFB">
        <w:rPr>
          <w:rFonts w:ascii="Arial" w:hAnsi="Arial" w:cs="Arial"/>
          <w:b/>
          <w:lang w:val="en-GB"/>
        </w:rPr>
        <w:t>Title:</w:t>
      </w:r>
      <w:r w:rsidRPr="000B5FFB">
        <w:rPr>
          <w:rFonts w:ascii="Arial" w:hAnsi="Arial" w:cs="Arial"/>
          <w:lang w:val="en-GB"/>
        </w:rPr>
        <w:t xml:space="preserve"> </w:t>
      </w:r>
      <w:r w:rsidR="00DF201A" w:rsidRPr="000B5FFB">
        <w:rPr>
          <w:rFonts w:ascii="Arial" w:hAnsi="Arial" w:cs="Arial"/>
          <w:i/>
          <w:lang w:val="en-GB"/>
        </w:rPr>
        <w:t>Head of Procurement Unit</w:t>
      </w:r>
    </w:p>
    <w:p w14:paraId="1409A815" w14:textId="77777777" w:rsidR="00F43613" w:rsidRPr="000B5FFB" w:rsidRDefault="00F43613" w:rsidP="00344671">
      <w:pPr>
        <w:pStyle w:val="BodyText2"/>
        <w:tabs>
          <w:tab w:val="left" w:pos="720"/>
          <w:tab w:val="left" w:pos="1440"/>
          <w:tab w:val="left" w:pos="2880"/>
          <w:tab w:val="right" w:leader="dot" w:pos="8640"/>
        </w:tabs>
        <w:ind w:left="-270"/>
        <w:jc w:val="left"/>
        <w:rPr>
          <w:rFonts w:ascii="Arial" w:hAnsi="Arial" w:cs="Arial"/>
          <w:lang w:val="en-GB"/>
        </w:rPr>
        <w:sectPr w:rsidR="00F43613" w:rsidRPr="000B5FFB" w:rsidSect="0002104F">
          <w:headerReference w:type="even" r:id="rId11"/>
          <w:footerReference w:type="even" r:id="rId12"/>
          <w:footerReference w:type="default" r:id="rId13"/>
          <w:headerReference w:type="first" r:id="rId14"/>
          <w:footerReference w:type="first" r:id="rId15"/>
          <w:footnotePr>
            <w:numRestart w:val="eachPage"/>
          </w:footnotePr>
          <w:pgSz w:w="11909" w:h="16834" w:code="9"/>
          <w:pgMar w:top="1728" w:right="1379" w:bottom="1584" w:left="1584" w:header="576" w:footer="576" w:gutter="0"/>
          <w:cols w:space="720"/>
          <w:titlePg/>
          <w:docGrid w:linePitch="360"/>
        </w:sectPr>
      </w:pPr>
    </w:p>
    <w:p w14:paraId="5181DC02" w14:textId="77777777" w:rsidR="00382375" w:rsidRPr="000B5FFB" w:rsidRDefault="00382375" w:rsidP="00344671">
      <w:pPr>
        <w:pStyle w:val="BodyText2"/>
        <w:tabs>
          <w:tab w:val="left" w:pos="720"/>
          <w:tab w:val="left" w:pos="1440"/>
          <w:tab w:val="left" w:pos="2880"/>
          <w:tab w:val="right" w:leader="dot" w:pos="8640"/>
        </w:tabs>
        <w:ind w:left="-270"/>
        <w:jc w:val="center"/>
        <w:rPr>
          <w:rFonts w:ascii="Arial" w:hAnsi="Arial" w:cs="Arial"/>
          <w:b/>
          <w:lang w:val="en-GB"/>
        </w:rPr>
      </w:pPr>
    </w:p>
    <w:p w14:paraId="7DE22345" w14:textId="77777777" w:rsidR="0034158B" w:rsidRDefault="003A127C" w:rsidP="009D2247">
      <w:pPr>
        <w:ind w:left="-270"/>
        <w:jc w:val="center"/>
        <w:rPr>
          <w:rFonts w:ascii="Arial" w:hAnsi="Arial" w:cs="Arial"/>
          <w:b/>
          <w:sz w:val="18"/>
          <w:szCs w:val="18"/>
        </w:rPr>
      </w:pPr>
      <w:r w:rsidRPr="000B5FFB">
        <w:rPr>
          <w:rFonts w:ascii="Arial" w:hAnsi="Arial" w:cs="Arial"/>
          <w:b/>
          <w:lang w:val="en-GB"/>
        </w:rPr>
        <w:t xml:space="preserve">ANNEX 1: </w:t>
      </w:r>
      <w:r w:rsidR="00F06C16" w:rsidRPr="000B5FFB">
        <w:rPr>
          <w:rFonts w:ascii="Arial" w:hAnsi="Arial" w:cs="Arial"/>
          <w:b/>
          <w:lang w:val="en-GB"/>
        </w:rPr>
        <w:t>TERMS OF REFERENCE</w:t>
      </w:r>
    </w:p>
    <w:p w14:paraId="67701982" w14:textId="77777777" w:rsidR="0034158B" w:rsidRDefault="0034158B" w:rsidP="0034158B">
      <w:pPr>
        <w:rPr>
          <w:rFonts w:ascii="Arial" w:hAnsi="Arial" w:cs="Arial"/>
          <w:b/>
          <w:sz w:val="18"/>
          <w:szCs w:val="18"/>
        </w:rPr>
      </w:pPr>
    </w:p>
    <w:p w14:paraId="528F6B6A" w14:textId="77777777" w:rsidR="0034158B" w:rsidRDefault="0034158B" w:rsidP="0034158B">
      <w:pPr>
        <w:rPr>
          <w:rFonts w:ascii="Arial" w:hAnsi="Arial" w:cs="Arial"/>
          <w:b/>
          <w:sz w:val="18"/>
          <w:szCs w:val="18"/>
        </w:rPr>
      </w:pPr>
    </w:p>
    <w:p w14:paraId="63189D85" w14:textId="77777777" w:rsidR="00F2110E" w:rsidRPr="00D47CB2" w:rsidRDefault="00F2110E" w:rsidP="00F2110E">
      <w:pPr>
        <w:jc w:val="center"/>
        <w:rPr>
          <w:rFonts w:ascii="Arial" w:hAnsi="Arial" w:cs="Arial"/>
          <w:b/>
          <w:sz w:val="36"/>
          <w:lang w:val="en-ZW"/>
        </w:rPr>
      </w:pPr>
      <w:r w:rsidRPr="00D47CB2">
        <w:rPr>
          <w:rFonts w:ascii="Arial" w:hAnsi="Arial" w:cs="Arial"/>
          <w:noProof/>
          <w:lang w:val="en-GB" w:eastAsia="en-GB"/>
        </w:rPr>
        <w:drawing>
          <wp:inline distT="0" distB="0" distL="0" distR="0" wp14:anchorId="25CF8929" wp14:editId="25CDB965">
            <wp:extent cx="1637595" cy="1584000"/>
            <wp:effectExtent l="0" t="0" r="1270" b="0"/>
            <wp:docPr id="1" name="Picture 1"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7595" cy="1584000"/>
                    </a:xfrm>
                    <a:prstGeom prst="rect">
                      <a:avLst/>
                    </a:prstGeom>
                    <a:noFill/>
                    <a:ln>
                      <a:noFill/>
                    </a:ln>
                  </pic:spPr>
                </pic:pic>
              </a:graphicData>
            </a:graphic>
          </wp:inline>
        </w:drawing>
      </w:r>
    </w:p>
    <w:p w14:paraId="425FD341" w14:textId="77777777" w:rsidR="00F2110E" w:rsidRPr="00D47CB2" w:rsidRDefault="00F2110E" w:rsidP="00F2110E">
      <w:pPr>
        <w:jc w:val="center"/>
        <w:rPr>
          <w:rFonts w:ascii="Arial" w:hAnsi="Arial" w:cs="Arial"/>
          <w:b/>
          <w:sz w:val="36"/>
          <w:lang w:val="en-ZW"/>
        </w:rPr>
      </w:pPr>
    </w:p>
    <w:p w14:paraId="71383994" w14:textId="77777777" w:rsidR="00F2110E" w:rsidRPr="00D47CB2" w:rsidRDefault="00F2110E" w:rsidP="00F2110E">
      <w:pPr>
        <w:jc w:val="center"/>
        <w:rPr>
          <w:rFonts w:ascii="Arial" w:hAnsi="Arial" w:cs="Arial"/>
          <w:b/>
          <w:sz w:val="28"/>
          <w:szCs w:val="28"/>
          <w:lang w:val="en-ZW"/>
        </w:rPr>
      </w:pPr>
      <w:r w:rsidRPr="00D47CB2">
        <w:rPr>
          <w:rFonts w:ascii="Arial" w:hAnsi="Arial" w:cs="Arial"/>
          <w:b/>
          <w:sz w:val="28"/>
          <w:szCs w:val="28"/>
          <w:lang w:val="en-ZW"/>
        </w:rPr>
        <w:t xml:space="preserve">SOUTHERN AFRICAN DEVELOPMENT COMMUNITY </w:t>
      </w:r>
    </w:p>
    <w:p w14:paraId="1505E239" w14:textId="77777777" w:rsidR="00F2110E" w:rsidRPr="00D47CB2" w:rsidRDefault="00F2110E" w:rsidP="00F2110E">
      <w:pPr>
        <w:rPr>
          <w:rFonts w:ascii="Arial" w:hAnsi="Arial" w:cs="Arial"/>
          <w:b/>
          <w:sz w:val="28"/>
          <w:szCs w:val="28"/>
          <w:lang w:val="en-ZW"/>
        </w:rPr>
      </w:pPr>
    </w:p>
    <w:p w14:paraId="1DC45723" w14:textId="77777777" w:rsidR="00F2110E" w:rsidRPr="00D47CB2" w:rsidRDefault="00F2110E" w:rsidP="00F2110E">
      <w:pPr>
        <w:rPr>
          <w:rFonts w:ascii="Arial" w:eastAsia="Calibri" w:hAnsi="Arial" w:cs="Arial"/>
          <w:b/>
          <w:sz w:val="28"/>
          <w:szCs w:val="28"/>
          <w:lang w:val="en-ZW"/>
        </w:rPr>
      </w:pPr>
    </w:p>
    <w:p w14:paraId="104F968F" w14:textId="77777777" w:rsidR="00F2110E" w:rsidRPr="00D47CB2" w:rsidRDefault="00F2110E" w:rsidP="00F2110E">
      <w:pPr>
        <w:rPr>
          <w:rFonts w:ascii="Arial" w:eastAsia="Calibri" w:hAnsi="Arial" w:cs="Arial"/>
          <w:b/>
          <w:sz w:val="2"/>
          <w:szCs w:val="28"/>
          <w:lang w:val="en-ZW"/>
        </w:rPr>
      </w:pPr>
    </w:p>
    <w:p w14:paraId="584FB24E" w14:textId="77777777" w:rsidR="00F2110E" w:rsidRPr="00D47CB2" w:rsidRDefault="00F2110E" w:rsidP="00F2110E">
      <w:pPr>
        <w:jc w:val="center"/>
        <w:rPr>
          <w:rFonts w:ascii="Arial" w:eastAsia="Calibri" w:hAnsi="Arial" w:cs="Arial"/>
          <w:b/>
          <w:sz w:val="48"/>
          <w:szCs w:val="48"/>
          <w:lang w:val="en-ZW"/>
        </w:rPr>
      </w:pPr>
      <w:r w:rsidRPr="00D47CB2">
        <w:rPr>
          <w:rFonts w:ascii="Arial" w:eastAsia="Calibri" w:hAnsi="Arial" w:cs="Arial"/>
          <w:b/>
          <w:sz w:val="48"/>
          <w:szCs w:val="48"/>
          <w:lang w:val="en-ZW"/>
        </w:rPr>
        <w:t>TERMS OF REFERENCE</w:t>
      </w:r>
    </w:p>
    <w:p w14:paraId="047849AF" w14:textId="77777777" w:rsidR="00F2110E" w:rsidRPr="00D47CB2" w:rsidRDefault="00F2110E" w:rsidP="00F2110E">
      <w:pPr>
        <w:rPr>
          <w:rFonts w:ascii="Arial" w:eastAsia="Calibri" w:hAnsi="Arial" w:cs="Arial"/>
          <w:b/>
          <w:sz w:val="32"/>
          <w:szCs w:val="28"/>
          <w:lang w:val="en-ZW"/>
        </w:rPr>
      </w:pPr>
    </w:p>
    <w:p w14:paraId="15AF6EE8" w14:textId="77777777" w:rsidR="00F2110E" w:rsidRPr="00D47CB2" w:rsidRDefault="00F2110E" w:rsidP="00F2110E">
      <w:pPr>
        <w:jc w:val="center"/>
        <w:rPr>
          <w:rFonts w:ascii="Arial" w:eastAsia="Calibri" w:hAnsi="Arial" w:cs="Arial"/>
          <w:b/>
          <w:sz w:val="32"/>
          <w:szCs w:val="28"/>
          <w:lang w:val="en-ZW"/>
        </w:rPr>
      </w:pPr>
      <w:r w:rsidRPr="00D47CB2">
        <w:rPr>
          <w:rFonts w:ascii="Arial" w:eastAsia="Calibri" w:hAnsi="Arial" w:cs="Arial"/>
          <w:b/>
          <w:sz w:val="32"/>
          <w:lang w:val="en-ZW"/>
        </w:rPr>
        <w:t>FOR</w:t>
      </w:r>
    </w:p>
    <w:p w14:paraId="063E73D4" w14:textId="77777777" w:rsidR="00F2110E" w:rsidRPr="001D67E2" w:rsidRDefault="00F2110E" w:rsidP="00F2110E">
      <w:pPr>
        <w:rPr>
          <w:rFonts w:ascii="Arial" w:eastAsia="Calibri" w:hAnsi="Arial" w:cs="Arial"/>
          <w:b/>
          <w:sz w:val="48"/>
          <w:szCs w:val="48"/>
          <w:lang w:val="en-ZW"/>
        </w:rPr>
      </w:pPr>
    </w:p>
    <w:p w14:paraId="24EE52AD" w14:textId="77777777" w:rsidR="00F2110E" w:rsidRPr="001D67E2" w:rsidRDefault="00F2110E" w:rsidP="00F2110E">
      <w:pPr>
        <w:spacing w:after="100" w:afterAutospacing="1"/>
        <w:jc w:val="center"/>
        <w:rPr>
          <w:rFonts w:ascii="Arial" w:hAnsi="Arial" w:cs="Arial"/>
          <w:b/>
          <w:sz w:val="48"/>
          <w:szCs w:val="48"/>
        </w:rPr>
      </w:pPr>
      <w:r w:rsidRPr="001D67E2">
        <w:rPr>
          <w:rFonts w:ascii="Arial" w:hAnsi="Arial" w:cs="Arial"/>
          <w:b/>
          <w:sz w:val="48"/>
          <w:szCs w:val="48"/>
        </w:rPr>
        <w:t>CONSULTANCY FOR THE DEVELOPMENT OF A STRATEGY FOR CONSERVATION AND UTILIZATION OF ANIMAL GENETIC RESOURCES IN THE SOUTHERN AFRICAN DEVELOPMENT COMMUNITY (SADC)</w:t>
      </w:r>
    </w:p>
    <w:p w14:paraId="65E67556" w14:textId="77777777" w:rsidR="00F2110E" w:rsidRPr="00D47CB2" w:rsidRDefault="00F2110E" w:rsidP="00F2110E">
      <w:pPr>
        <w:jc w:val="center"/>
        <w:rPr>
          <w:rFonts w:ascii="Arial" w:eastAsia="Calibri" w:hAnsi="Arial" w:cs="Arial"/>
          <w:b/>
          <w:sz w:val="28"/>
          <w:szCs w:val="28"/>
          <w:lang w:val="en-ZW"/>
        </w:rPr>
      </w:pPr>
    </w:p>
    <w:p w14:paraId="553050D0" w14:textId="77777777" w:rsidR="00F2110E" w:rsidRPr="00D47CB2" w:rsidRDefault="00F2110E" w:rsidP="00F2110E">
      <w:pPr>
        <w:jc w:val="center"/>
        <w:rPr>
          <w:rFonts w:ascii="Arial" w:eastAsia="Calibri" w:hAnsi="Arial" w:cs="Arial"/>
          <w:b/>
          <w:sz w:val="28"/>
          <w:szCs w:val="28"/>
          <w:lang w:val="en-ZW"/>
        </w:rPr>
      </w:pPr>
      <w:r>
        <w:rPr>
          <w:rFonts w:ascii="Arial" w:eastAsia="Calibri" w:hAnsi="Arial" w:cs="Arial"/>
          <w:b/>
          <w:sz w:val="28"/>
          <w:szCs w:val="28"/>
          <w:lang w:val="en-ZW"/>
        </w:rPr>
        <w:t>11</w:t>
      </w:r>
      <w:r w:rsidRPr="00D47CB2">
        <w:rPr>
          <w:rFonts w:ascii="Arial" w:eastAsia="Calibri" w:hAnsi="Arial" w:cs="Arial"/>
          <w:b/>
          <w:sz w:val="28"/>
          <w:szCs w:val="28"/>
          <w:lang w:val="en-ZW"/>
        </w:rPr>
        <w:t xml:space="preserve"> </w:t>
      </w:r>
      <w:r>
        <w:rPr>
          <w:rFonts w:ascii="Arial" w:eastAsia="Calibri" w:hAnsi="Arial" w:cs="Arial"/>
          <w:b/>
          <w:sz w:val="28"/>
          <w:szCs w:val="28"/>
          <w:lang w:val="en-ZW"/>
        </w:rPr>
        <w:t>SEPTEMBER</w:t>
      </w:r>
      <w:r w:rsidRPr="00D47CB2">
        <w:rPr>
          <w:rFonts w:ascii="Arial" w:eastAsia="Calibri" w:hAnsi="Arial" w:cs="Arial"/>
          <w:b/>
          <w:sz w:val="28"/>
          <w:szCs w:val="28"/>
          <w:lang w:val="en-ZW"/>
        </w:rPr>
        <w:t xml:space="preserve"> 2018</w:t>
      </w:r>
    </w:p>
    <w:p w14:paraId="39991CF8" w14:textId="77777777" w:rsidR="00F2110E" w:rsidRPr="00D47CB2" w:rsidRDefault="00F2110E" w:rsidP="00F2110E">
      <w:pPr>
        <w:jc w:val="center"/>
        <w:rPr>
          <w:rFonts w:ascii="Arial" w:eastAsia="Calibri" w:hAnsi="Arial" w:cs="Arial"/>
          <w:b/>
          <w:sz w:val="28"/>
          <w:szCs w:val="28"/>
          <w:lang w:val="en-ZW"/>
        </w:rPr>
      </w:pPr>
    </w:p>
    <w:tbl>
      <w:tblPr>
        <w:tblStyle w:val="TableGrid"/>
        <w:tblW w:w="9662" w:type="dxa"/>
        <w:tblLook w:val="04A0" w:firstRow="1" w:lastRow="0" w:firstColumn="1" w:lastColumn="0" w:noHBand="0" w:noVBand="1"/>
      </w:tblPr>
      <w:tblGrid>
        <w:gridCol w:w="1696"/>
        <w:gridCol w:w="3686"/>
        <w:gridCol w:w="4280"/>
      </w:tblGrid>
      <w:tr w:rsidR="00F2110E" w:rsidRPr="00D47CB2" w14:paraId="63C0310E" w14:textId="77777777" w:rsidTr="00D82A92">
        <w:tc>
          <w:tcPr>
            <w:tcW w:w="1696" w:type="dxa"/>
          </w:tcPr>
          <w:p w14:paraId="41F93507" w14:textId="77777777" w:rsidR="00F2110E" w:rsidRPr="00D47CB2" w:rsidRDefault="00F2110E" w:rsidP="00D82A92">
            <w:pPr>
              <w:jc w:val="center"/>
              <w:rPr>
                <w:rFonts w:ascii="Arial" w:hAnsi="Arial" w:cs="Arial"/>
                <w:b/>
                <w:sz w:val="20"/>
                <w:szCs w:val="20"/>
                <w:lang w:val="en-ZW"/>
              </w:rPr>
            </w:pPr>
            <w:r w:rsidRPr="00D47CB2">
              <w:rPr>
                <w:rFonts w:ascii="Arial" w:hAnsi="Arial" w:cs="Arial"/>
                <w:b/>
                <w:sz w:val="20"/>
                <w:szCs w:val="20"/>
                <w:lang w:val="en-ZW"/>
              </w:rPr>
              <w:t>Action</w:t>
            </w:r>
          </w:p>
        </w:tc>
        <w:tc>
          <w:tcPr>
            <w:tcW w:w="3686" w:type="dxa"/>
          </w:tcPr>
          <w:p w14:paraId="10742CB5" w14:textId="77777777" w:rsidR="00F2110E" w:rsidRPr="00D47CB2" w:rsidRDefault="00F2110E" w:rsidP="00D82A92">
            <w:pPr>
              <w:jc w:val="center"/>
              <w:rPr>
                <w:rFonts w:ascii="Arial" w:hAnsi="Arial" w:cs="Arial"/>
                <w:b/>
                <w:sz w:val="20"/>
                <w:szCs w:val="20"/>
                <w:lang w:val="en-ZW"/>
              </w:rPr>
            </w:pPr>
            <w:r w:rsidRPr="00D47CB2">
              <w:rPr>
                <w:rFonts w:ascii="Arial" w:hAnsi="Arial" w:cs="Arial"/>
                <w:b/>
                <w:sz w:val="20"/>
                <w:szCs w:val="20"/>
                <w:lang w:val="en-ZW"/>
              </w:rPr>
              <w:t>Responsible Officer</w:t>
            </w:r>
          </w:p>
        </w:tc>
        <w:tc>
          <w:tcPr>
            <w:tcW w:w="4280" w:type="dxa"/>
          </w:tcPr>
          <w:p w14:paraId="53E3C317" w14:textId="77777777" w:rsidR="00F2110E" w:rsidRPr="00D47CB2" w:rsidRDefault="00F2110E" w:rsidP="00D82A92">
            <w:pPr>
              <w:jc w:val="center"/>
              <w:rPr>
                <w:rFonts w:ascii="Arial" w:hAnsi="Arial" w:cs="Arial"/>
                <w:b/>
                <w:sz w:val="20"/>
                <w:szCs w:val="20"/>
                <w:lang w:val="en-ZW"/>
              </w:rPr>
            </w:pPr>
            <w:r w:rsidRPr="00D47CB2">
              <w:rPr>
                <w:rFonts w:ascii="Arial" w:hAnsi="Arial" w:cs="Arial"/>
                <w:b/>
                <w:sz w:val="20"/>
                <w:szCs w:val="20"/>
                <w:lang w:val="en-ZW"/>
              </w:rPr>
              <w:t>Signature and Date</w:t>
            </w:r>
          </w:p>
        </w:tc>
      </w:tr>
      <w:tr w:rsidR="00F2110E" w:rsidRPr="00D47CB2" w14:paraId="076E5E99" w14:textId="77777777" w:rsidTr="00D82A92">
        <w:trPr>
          <w:trHeight w:val="512"/>
        </w:trPr>
        <w:tc>
          <w:tcPr>
            <w:tcW w:w="1696" w:type="dxa"/>
          </w:tcPr>
          <w:p w14:paraId="5F26CEE9" w14:textId="77777777" w:rsidR="00F2110E" w:rsidRPr="00D47CB2" w:rsidRDefault="00F2110E" w:rsidP="00D82A92">
            <w:pPr>
              <w:rPr>
                <w:rFonts w:ascii="Arial" w:hAnsi="Arial" w:cs="Arial"/>
                <w:sz w:val="20"/>
                <w:szCs w:val="20"/>
                <w:lang w:val="en-ZW"/>
              </w:rPr>
            </w:pPr>
            <w:r w:rsidRPr="00D47CB2">
              <w:rPr>
                <w:rFonts w:ascii="Arial" w:hAnsi="Arial" w:cs="Arial"/>
                <w:sz w:val="20"/>
                <w:szCs w:val="20"/>
                <w:lang w:val="en-ZW"/>
              </w:rPr>
              <w:t>Prepared by</w:t>
            </w:r>
          </w:p>
        </w:tc>
        <w:tc>
          <w:tcPr>
            <w:tcW w:w="3686" w:type="dxa"/>
          </w:tcPr>
          <w:p w14:paraId="6EDC9EE7" w14:textId="77777777" w:rsidR="00F2110E" w:rsidRPr="00D47CB2" w:rsidRDefault="00F2110E" w:rsidP="00D82A92">
            <w:pPr>
              <w:rPr>
                <w:rFonts w:ascii="Arial" w:hAnsi="Arial" w:cs="Arial"/>
                <w:sz w:val="20"/>
                <w:szCs w:val="20"/>
                <w:lang w:val="en-ZW"/>
              </w:rPr>
            </w:pPr>
            <w:r>
              <w:rPr>
                <w:rFonts w:ascii="Arial" w:hAnsi="Arial" w:cs="Arial"/>
                <w:sz w:val="20"/>
                <w:szCs w:val="20"/>
                <w:lang w:val="en-ZW"/>
              </w:rPr>
              <w:t>Dr G Thobokwe</w:t>
            </w:r>
          </w:p>
          <w:p w14:paraId="20C8F117" w14:textId="77777777" w:rsidR="00F2110E" w:rsidRPr="00D47CB2" w:rsidRDefault="00F2110E" w:rsidP="00D82A92">
            <w:pPr>
              <w:rPr>
                <w:rFonts w:ascii="Arial" w:hAnsi="Arial" w:cs="Arial"/>
                <w:sz w:val="20"/>
                <w:szCs w:val="20"/>
                <w:lang w:val="en-ZW"/>
              </w:rPr>
            </w:pPr>
            <w:r>
              <w:rPr>
                <w:rFonts w:ascii="Arial" w:hAnsi="Arial" w:cs="Arial"/>
                <w:sz w:val="20"/>
                <w:szCs w:val="20"/>
                <w:lang w:val="en-ZW"/>
              </w:rPr>
              <w:t>PO - Livestock</w:t>
            </w:r>
          </w:p>
          <w:p w14:paraId="57D5CBDB" w14:textId="77777777" w:rsidR="00F2110E" w:rsidRPr="00D47CB2" w:rsidRDefault="00F2110E" w:rsidP="00D82A92">
            <w:pPr>
              <w:rPr>
                <w:rFonts w:ascii="Arial" w:hAnsi="Arial" w:cs="Arial"/>
                <w:sz w:val="20"/>
                <w:szCs w:val="20"/>
                <w:lang w:val="en-ZW"/>
              </w:rPr>
            </w:pPr>
          </w:p>
        </w:tc>
        <w:tc>
          <w:tcPr>
            <w:tcW w:w="4280" w:type="dxa"/>
          </w:tcPr>
          <w:p w14:paraId="3FFA7BDB" w14:textId="77777777" w:rsidR="00F2110E" w:rsidRPr="00D47CB2" w:rsidRDefault="00F2110E" w:rsidP="00D82A92">
            <w:pPr>
              <w:rPr>
                <w:rFonts w:ascii="Arial" w:hAnsi="Arial" w:cs="Arial"/>
                <w:sz w:val="20"/>
                <w:szCs w:val="20"/>
                <w:lang w:val="en-ZW"/>
              </w:rPr>
            </w:pPr>
          </w:p>
        </w:tc>
      </w:tr>
      <w:tr w:rsidR="00F2110E" w:rsidRPr="00D47CB2" w14:paraId="3A94C4DB" w14:textId="77777777" w:rsidTr="00D82A92">
        <w:tc>
          <w:tcPr>
            <w:tcW w:w="1696" w:type="dxa"/>
          </w:tcPr>
          <w:p w14:paraId="302FC57C" w14:textId="77777777" w:rsidR="00F2110E" w:rsidRPr="00D47CB2" w:rsidRDefault="00F2110E" w:rsidP="00D82A92">
            <w:pPr>
              <w:rPr>
                <w:rFonts w:ascii="Arial" w:hAnsi="Arial" w:cs="Arial"/>
                <w:sz w:val="20"/>
                <w:szCs w:val="20"/>
                <w:lang w:val="en-ZW"/>
              </w:rPr>
            </w:pPr>
            <w:r w:rsidRPr="00D47CB2">
              <w:rPr>
                <w:rFonts w:ascii="Arial" w:hAnsi="Arial" w:cs="Arial"/>
                <w:sz w:val="20"/>
                <w:szCs w:val="20"/>
                <w:lang w:val="en-ZW"/>
              </w:rPr>
              <w:t>Reviewed by</w:t>
            </w:r>
          </w:p>
        </w:tc>
        <w:tc>
          <w:tcPr>
            <w:tcW w:w="3686" w:type="dxa"/>
          </w:tcPr>
          <w:p w14:paraId="33B7FED7" w14:textId="77777777" w:rsidR="00F2110E" w:rsidRPr="00D47CB2" w:rsidRDefault="00F2110E" w:rsidP="00D82A92">
            <w:pPr>
              <w:rPr>
                <w:rFonts w:ascii="Arial" w:hAnsi="Arial" w:cs="Arial"/>
                <w:sz w:val="20"/>
                <w:szCs w:val="20"/>
                <w:lang w:val="en-ZW"/>
              </w:rPr>
            </w:pPr>
            <w:r>
              <w:rPr>
                <w:rFonts w:ascii="Arial" w:hAnsi="Arial" w:cs="Arial"/>
                <w:sz w:val="20"/>
                <w:szCs w:val="20"/>
                <w:lang w:val="en-ZW"/>
              </w:rPr>
              <w:t>Ms P Elago</w:t>
            </w:r>
          </w:p>
          <w:p w14:paraId="34B83AF3" w14:textId="77777777" w:rsidR="00F2110E" w:rsidRPr="00D47CB2" w:rsidRDefault="00F2110E" w:rsidP="00D82A92">
            <w:pPr>
              <w:rPr>
                <w:rFonts w:ascii="Arial" w:hAnsi="Arial" w:cs="Arial"/>
                <w:sz w:val="20"/>
                <w:szCs w:val="20"/>
                <w:lang w:val="en-ZW"/>
              </w:rPr>
            </w:pPr>
            <w:r>
              <w:rPr>
                <w:rFonts w:ascii="Arial" w:hAnsi="Arial" w:cs="Arial"/>
                <w:sz w:val="20"/>
                <w:szCs w:val="20"/>
                <w:lang w:val="en-ZW"/>
              </w:rPr>
              <w:t xml:space="preserve">Ag </w:t>
            </w:r>
            <w:r w:rsidRPr="00D47CB2">
              <w:rPr>
                <w:rFonts w:ascii="Arial" w:hAnsi="Arial" w:cs="Arial"/>
                <w:sz w:val="20"/>
                <w:szCs w:val="20"/>
                <w:lang w:val="en-ZW"/>
              </w:rPr>
              <w:t xml:space="preserve">SPO – </w:t>
            </w:r>
            <w:r>
              <w:rPr>
                <w:rFonts w:ascii="Arial" w:hAnsi="Arial" w:cs="Arial"/>
                <w:sz w:val="20"/>
                <w:szCs w:val="20"/>
                <w:lang w:val="en-ZW"/>
              </w:rPr>
              <w:t>FS</w:t>
            </w:r>
          </w:p>
          <w:p w14:paraId="1ABA42A3" w14:textId="77777777" w:rsidR="00F2110E" w:rsidRPr="00D47CB2" w:rsidRDefault="00F2110E" w:rsidP="00D82A92">
            <w:pPr>
              <w:rPr>
                <w:rFonts w:ascii="Arial" w:hAnsi="Arial" w:cs="Arial"/>
                <w:sz w:val="20"/>
                <w:szCs w:val="20"/>
                <w:lang w:val="en-ZW"/>
              </w:rPr>
            </w:pPr>
          </w:p>
        </w:tc>
        <w:tc>
          <w:tcPr>
            <w:tcW w:w="4280" w:type="dxa"/>
          </w:tcPr>
          <w:p w14:paraId="769B3031" w14:textId="77777777" w:rsidR="00F2110E" w:rsidRPr="00D47CB2" w:rsidRDefault="00F2110E" w:rsidP="00D82A92">
            <w:pPr>
              <w:rPr>
                <w:rFonts w:ascii="Arial" w:hAnsi="Arial" w:cs="Arial"/>
                <w:sz w:val="20"/>
                <w:szCs w:val="20"/>
                <w:lang w:val="en-ZW"/>
              </w:rPr>
            </w:pPr>
          </w:p>
        </w:tc>
      </w:tr>
      <w:tr w:rsidR="00F2110E" w:rsidRPr="00D47CB2" w14:paraId="1264DC82" w14:textId="77777777" w:rsidTr="00D82A92">
        <w:tc>
          <w:tcPr>
            <w:tcW w:w="1696" w:type="dxa"/>
          </w:tcPr>
          <w:p w14:paraId="7850E58A" w14:textId="77777777" w:rsidR="00F2110E" w:rsidRPr="00D47CB2" w:rsidRDefault="00F2110E" w:rsidP="00D82A92">
            <w:pPr>
              <w:rPr>
                <w:rFonts w:ascii="Arial" w:hAnsi="Arial" w:cs="Arial"/>
                <w:sz w:val="20"/>
                <w:szCs w:val="20"/>
                <w:lang w:val="en-ZW"/>
              </w:rPr>
            </w:pPr>
            <w:r w:rsidRPr="00D47CB2">
              <w:rPr>
                <w:rFonts w:ascii="Arial" w:hAnsi="Arial" w:cs="Arial"/>
                <w:sz w:val="20"/>
                <w:szCs w:val="20"/>
                <w:lang w:val="en-ZW"/>
              </w:rPr>
              <w:t>Requested by</w:t>
            </w:r>
          </w:p>
        </w:tc>
        <w:tc>
          <w:tcPr>
            <w:tcW w:w="3686" w:type="dxa"/>
          </w:tcPr>
          <w:p w14:paraId="5282D31F" w14:textId="77777777" w:rsidR="00F2110E" w:rsidRPr="00D47CB2" w:rsidRDefault="00F2110E" w:rsidP="00D82A92">
            <w:pPr>
              <w:rPr>
                <w:rFonts w:ascii="Arial" w:hAnsi="Arial" w:cs="Arial"/>
                <w:sz w:val="20"/>
                <w:szCs w:val="20"/>
                <w:lang w:val="en-ZW"/>
              </w:rPr>
            </w:pPr>
            <w:r>
              <w:rPr>
                <w:rFonts w:ascii="Arial" w:hAnsi="Arial" w:cs="Arial"/>
                <w:sz w:val="20"/>
                <w:szCs w:val="20"/>
                <w:lang w:val="en-ZW"/>
              </w:rPr>
              <w:t>Mr D Gove</w:t>
            </w:r>
          </w:p>
          <w:p w14:paraId="7FEA2CFE" w14:textId="77777777" w:rsidR="00F2110E" w:rsidRPr="00D47CB2" w:rsidRDefault="00F2110E" w:rsidP="00D82A92">
            <w:pPr>
              <w:rPr>
                <w:rFonts w:ascii="Arial" w:hAnsi="Arial" w:cs="Arial"/>
                <w:sz w:val="20"/>
                <w:szCs w:val="20"/>
                <w:lang w:val="en-ZW"/>
              </w:rPr>
            </w:pPr>
            <w:r w:rsidRPr="00D47CB2">
              <w:rPr>
                <w:rFonts w:ascii="Arial" w:hAnsi="Arial" w:cs="Arial"/>
                <w:sz w:val="20"/>
                <w:szCs w:val="20"/>
                <w:lang w:val="en-ZW"/>
              </w:rPr>
              <w:t xml:space="preserve">Director </w:t>
            </w:r>
            <w:r>
              <w:rPr>
                <w:rFonts w:ascii="Arial" w:hAnsi="Arial" w:cs="Arial"/>
                <w:sz w:val="20"/>
                <w:szCs w:val="20"/>
                <w:lang w:val="en-ZW"/>
              </w:rPr>
              <w:t>FANR</w:t>
            </w:r>
          </w:p>
          <w:p w14:paraId="55CCF938" w14:textId="77777777" w:rsidR="00F2110E" w:rsidRPr="00D47CB2" w:rsidRDefault="00F2110E" w:rsidP="00D82A92">
            <w:pPr>
              <w:rPr>
                <w:rFonts w:ascii="Arial" w:hAnsi="Arial" w:cs="Arial"/>
                <w:sz w:val="20"/>
                <w:szCs w:val="20"/>
                <w:lang w:val="en-ZW"/>
              </w:rPr>
            </w:pPr>
          </w:p>
        </w:tc>
        <w:tc>
          <w:tcPr>
            <w:tcW w:w="4280" w:type="dxa"/>
          </w:tcPr>
          <w:p w14:paraId="3381B761" w14:textId="77777777" w:rsidR="00F2110E" w:rsidRPr="00D47CB2" w:rsidRDefault="00F2110E" w:rsidP="00D82A92">
            <w:pPr>
              <w:rPr>
                <w:rFonts w:ascii="Arial" w:hAnsi="Arial" w:cs="Arial"/>
                <w:sz w:val="20"/>
                <w:szCs w:val="20"/>
                <w:lang w:val="en-ZW"/>
              </w:rPr>
            </w:pPr>
          </w:p>
        </w:tc>
      </w:tr>
      <w:tr w:rsidR="00F2110E" w:rsidRPr="00D47CB2" w14:paraId="23CD34F5" w14:textId="77777777" w:rsidTr="00D82A92">
        <w:tc>
          <w:tcPr>
            <w:tcW w:w="1696" w:type="dxa"/>
          </w:tcPr>
          <w:p w14:paraId="426C19A7" w14:textId="77777777" w:rsidR="00F2110E" w:rsidRPr="00D47CB2" w:rsidRDefault="00F2110E" w:rsidP="00D82A92">
            <w:pPr>
              <w:rPr>
                <w:rFonts w:ascii="Arial" w:hAnsi="Arial" w:cs="Arial"/>
                <w:sz w:val="20"/>
                <w:szCs w:val="20"/>
                <w:lang w:val="en-ZW"/>
              </w:rPr>
            </w:pPr>
            <w:r w:rsidRPr="00D47CB2">
              <w:rPr>
                <w:rFonts w:ascii="Arial" w:hAnsi="Arial" w:cs="Arial"/>
                <w:sz w:val="20"/>
                <w:szCs w:val="20"/>
                <w:lang w:val="en-ZW"/>
              </w:rPr>
              <w:t>Approved</w:t>
            </w:r>
          </w:p>
        </w:tc>
        <w:tc>
          <w:tcPr>
            <w:tcW w:w="3686" w:type="dxa"/>
          </w:tcPr>
          <w:p w14:paraId="4820FEDF" w14:textId="77777777" w:rsidR="00F2110E" w:rsidRPr="00D47CB2" w:rsidRDefault="00F2110E" w:rsidP="00D82A92">
            <w:pPr>
              <w:rPr>
                <w:rFonts w:ascii="Arial" w:hAnsi="Arial" w:cs="Arial"/>
                <w:sz w:val="20"/>
                <w:szCs w:val="20"/>
                <w:lang w:val="en-ZW"/>
              </w:rPr>
            </w:pPr>
            <w:r w:rsidRPr="00D47CB2">
              <w:rPr>
                <w:rFonts w:ascii="Arial" w:hAnsi="Arial" w:cs="Arial"/>
                <w:sz w:val="20"/>
                <w:szCs w:val="20"/>
                <w:lang w:val="en-ZW"/>
              </w:rPr>
              <w:t>Dr. T</w:t>
            </w:r>
            <w:r>
              <w:rPr>
                <w:rFonts w:ascii="Arial" w:hAnsi="Arial" w:cs="Arial"/>
                <w:sz w:val="20"/>
                <w:szCs w:val="20"/>
                <w:lang w:val="en-ZW"/>
              </w:rPr>
              <w:t xml:space="preserve">hembinkosi </w:t>
            </w:r>
            <w:r w:rsidRPr="00D47CB2">
              <w:rPr>
                <w:rFonts w:ascii="Arial" w:hAnsi="Arial" w:cs="Arial"/>
                <w:sz w:val="20"/>
                <w:szCs w:val="20"/>
                <w:lang w:val="en-ZW"/>
              </w:rPr>
              <w:t xml:space="preserve"> Mhlongo </w:t>
            </w:r>
          </w:p>
          <w:p w14:paraId="34DE9DBC" w14:textId="77777777" w:rsidR="00F2110E" w:rsidRPr="00D47CB2" w:rsidRDefault="00F2110E" w:rsidP="00D82A92">
            <w:pPr>
              <w:rPr>
                <w:rFonts w:ascii="Arial" w:hAnsi="Arial" w:cs="Arial"/>
                <w:sz w:val="20"/>
                <w:szCs w:val="20"/>
                <w:lang w:val="en-ZW"/>
              </w:rPr>
            </w:pPr>
            <w:r w:rsidRPr="00D47CB2">
              <w:rPr>
                <w:rFonts w:ascii="Arial" w:hAnsi="Arial" w:cs="Arial"/>
                <w:sz w:val="20"/>
                <w:szCs w:val="20"/>
                <w:lang w:val="en-ZW"/>
              </w:rPr>
              <w:t>Deputy Executive Secretary (RI)</w:t>
            </w:r>
          </w:p>
          <w:p w14:paraId="5B55FE47" w14:textId="77777777" w:rsidR="00F2110E" w:rsidRPr="00D47CB2" w:rsidRDefault="00F2110E" w:rsidP="00D82A92">
            <w:pPr>
              <w:rPr>
                <w:rFonts w:ascii="Arial" w:hAnsi="Arial" w:cs="Arial"/>
                <w:sz w:val="20"/>
                <w:szCs w:val="20"/>
                <w:lang w:val="en-ZW"/>
              </w:rPr>
            </w:pPr>
          </w:p>
        </w:tc>
        <w:tc>
          <w:tcPr>
            <w:tcW w:w="4280" w:type="dxa"/>
          </w:tcPr>
          <w:p w14:paraId="0D08C07D" w14:textId="77777777" w:rsidR="00F2110E" w:rsidRPr="00D47CB2" w:rsidRDefault="00F2110E" w:rsidP="00D82A92">
            <w:pPr>
              <w:rPr>
                <w:rFonts w:ascii="Arial" w:hAnsi="Arial" w:cs="Arial"/>
                <w:sz w:val="20"/>
                <w:szCs w:val="20"/>
                <w:lang w:val="en-ZW"/>
              </w:rPr>
            </w:pPr>
          </w:p>
        </w:tc>
      </w:tr>
    </w:tbl>
    <w:p w14:paraId="127561AA" w14:textId="77777777" w:rsidR="00F2110E" w:rsidRPr="00D47CB2" w:rsidRDefault="00F2110E" w:rsidP="00F2110E">
      <w:pPr>
        <w:rPr>
          <w:rFonts w:ascii="Arial" w:eastAsia="Calibri" w:hAnsi="Arial" w:cs="Arial"/>
          <w:b/>
          <w:sz w:val="28"/>
          <w:szCs w:val="28"/>
          <w:lang w:val="en-ZW"/>
        </w:rPr>
        <w:sectPr w:rsidR="00F2110E" w:rsidRPr="00D47CB2" w:rsidSect="00D82A92">
          <w:footerReference w:type="default" r:id="rId17"/>
          <w:pgSz w:w="11906" w:h="16838" w:code="9"/>
          <w:pgMar w:top="1134" w:right="1134" w:bottom="1134" w:left="1134" w:header="708" w:footer="708" w:gutter="0"/>
          <w:pgNumType w:start="1"/>
          <w:cols w:space="708"/>
          <w:titlePg/>
          <w:docGrid w:linePitch="360"/>
        </w:sectPr>
      </w:pPr>
    </w:p>
    <w:p w14:paraId="3C307540" w14:textId="77777777" w:rsidR="00F2110E" w:rsidRPr="001D67E2" w:rsidRDefault="00F2110E" w:rsidP="00F2110E">
      <w:pPr>
        <w:jc w:val="both"/>
        <w:rPr>
          <w:rFonts w:ascii="Arial" w:hAnsi="Arial" w:cs="Arial"/>
          <w:b/>
        </w:rPr>
      </w:pPr>
    </w:p>
    <w:p w14:paraId="2A0EDE76" w14:textId="77777777" w:rsidR="00F2110E" w:rsidRPr="00BA0DBE" w:rsidRDefault="00F2110E" w:rsidP="00F2110E">
      <w:pPr>
        <w:pStyle w:val="ListParagraph"/>
        <w:numPr>
          <w:ilvl w:val="0"/>
          <w:numId w:val="18"/>
        </w:numPr>
        <w:spacing w:after="200"/>
        <w:ind w:left="360"/>
        <w:jc w:val="both"/>
        <w:rPr>
          <w:rFonts w:ascii="Arial" w:hAnsi="Arial" w:cs="Arial"/>
          <w:b/>
        </w:rPr>
      </w:pPr>
      <w:r w:rsidRPr="00BA0DBE">
        <w:rPr>
          <w:rFonts w:ascii="Arial" w:hAnsi="Arial" w:cs="Arial"/>
          <w:b/>
        </w:rPr>
        <w:t>Introduction</w:t>
      </w:r>
    </w:p>
    <w:p w14:paraId="17790FEA" w14:textId="77777777" w:rsidR="00F2110E" w:rsidRDefault="00F2110E" w:rsidP="00F2110E">
      <w:pPr>
        <w:ind w:left="360"/>
        <w:jc w:val="both"/>
        <w:rPr>
          <w:rFonts w:ascii="Arial" w:hAnsi="Arial" w:cs="Arial"/>
          <w:bCs/>
        </w:rPr>
      </w:pPr>
      <w:r w:rsidRPr="00D620F4">
        <w:rPr>
          <w:rFonts w:ascii="Arial" w:hAnsi="Arial" w:cs="Arial"/>
          <w:lang w:val="en"/>
        </w:rPr>
        <w:t xml:space="preserve">The farm animal resources of </w:t>
      </w:r>
      <w:r>
        <w:rPr>
          <w:rFonts w:ascii="Arial" w:hAnsi="Arial" w:cs="Arial"/>
          <w:lang w:val="en"/>
        </w:rPr>
        <w:t>Southern African Development Community (</w:t>
      </w:r>
      <w:r w:rsidRPr="00D620F4">
        <w:rPr>
          <w:rFonts w:ascii="Arial" w:hAnsi="Arial" w:cs="Arial"/>
          <w:lang w:val="en"/>
        </w:rPr>
        <w:t>SADC</w:t>
      </w:r>
      <w:r>
        <w:rPr>
          <w:rFonts w:ascii="Arial" w:hAnsi="Arial" w:cs="Arial"/>
          <w:lang w:val="en"/>
        </w:rPr>
        <w:t>)</w:t>
      </w:r>
      <w:r w:rsidRPr="00D620F4">
        <w:rPr>
          <w:rFonts w:ascii="Arial" w:hAnsi="Arial" w:cs="Arial"/>
          <w:lang w:val="en"/>
        </w:rPr>
        <w:t xml:space="preserve"> are rich and immensely diverse, with livestock populations in SADC estimated at 64 million cattle, 39 million sheep, 38 million goats, 7 million pigs, 1 million horses and 380 million poultry</w:t>
      </w:r>
      <w:r>
        <w:rPr>
          <w:rFonts w:ascii="Arial" w:hAnsi="Arial" w:cs="Arial"/>
          <w:lang w:val="en"/>
        </w:rPr>
        <w:t xml:space="preserve">, </w:t>
      </w:r>
      <w:r w:rsidRPr="00D620F4">
        <w:rPr>
          <w:rFonts w:ascii="Arial" w:hAnsi="Arial" w:cs="Arial"/>
          <w:bCs/>
        </w:rPr>
        <w:t xml:space="preserve">ranking it amongst the most endowed regions of the continent in terms of livestock resources. </w:t>
      </w:r>
      <w:r w:rsidRPr="00D620F4">
        <w:rPr>
          <w:rFonts w:ascii="Arial" w:hAnsi="Arial" w:cs="Arial"/>
          <w:lang w:val="en"/>
        </w:rPr>
        <w:t>Traditionally, these farm animals are a source of food, skins, fertilizer, traction power, medicine and other raw materials for the population of the region. An estimated 75% out of the above livestock population is kept under smallholder traditional farming systems.</w:t>
      </w:r>
      <w:r w:rsidRPr="00D620F4">
        <w:rPr>
          <w:rFonts w:ascii="Arial" w:hAnsi="Arial" w:cs="Arial"/>
          <w:bCs/>
        </w:rPr>
        <w:t xml:space="preserve"> In addition, the region is endowed with a rich and diverse wildlife population.</w:t>
      </w:r>
    </w:p>
    <w:p w14:paraId="1A643C95" w14:textId="77777777" w:rsidR="00F2110E" w:rsidRPr="00D620F4" w:rsidRDefault="00F2110E" w:rsidP="00F2110E">
      <w:pPr>
        <w:ind w:left="360"/>
        <w:jc w:val="both"/>
        <w:rPr>
          <w:rFonts w:ascii="Arial" w:hAnsi="Arial" w:cs="Arial"/>
          <w:bCs/>
        </w:rPr>
      </w:pPr>
    </w:p>
    <w:p w14:paraId="1274D8ED" w14:textId="77777777" w:rsidR="00F2110E" w:rsidRDefault="00F2110E" w:rsidP="00F2110E">
      <w:pPr>
        <w:ind w:left="360"/>
        <w:jc w:val="both"/>
        <w:rPr>
          <w:rFonts w:ascii="Arial" w:hAnsi="Arial" w:cs="Arial"/>
        </w:rPr>
      </w:pPr>
      <w:r>
        <w:rPr>
          <w:rFonts w:ascii="Arial" w:hAnsi="Arial" w:cs="Arial"/>
        </w:rPr>
        <w:t>F</w:t>
      </w:r>
      <w:r w:rsidRPr="00BA0DBE">
        <w:rPr>
          <w:rFonts w:ascii="Arial" w:hAnsi="Arial" w:cs="Arial"/>
        </w:rPr>
        <w:t xml:space="preserve">arm animal and </w:t>
      </w:r>
      <w:r>
        <w:rPr>
          <w:rFonts w:ascii="Arial" w:hAnsi="Arial" w:cs="Arial"/>
        </w:rPr>
        <w:t>w</w:t>
      </w:r>
      <w:r w:rsidRPr="00BA0DBE">
        <w:rPr>
          <w:rFonts w:ascii="Arial" w:hAnsi="Arial" w:cs="Arial"/>
        </w:rPr>
        <w:t xml:space="preserve">ildlife genetic resources are valuable and strategically important assets for food, financial security and socio-cultural benefits of the peoples of </w:t>
      </w:r>
      <w:r>
        <w:rPr>
          <w:rFonts w:ascii="Arial" w:hAnsi="Arial" w:cs="Arial"/>
        </w:rPr>
        <w:t xml:space="preserve">Southern </w:t>
      </w:r>
      <w:r w:rsidRPr="00BA0DBE">
        <w:rPr>
          <w:rFonts w:ascii="Arial" w:hAnsi="Arial" w:cs="Arial"/>
        </w:rPr>
        <w:t xml:space="preserve">Africa. Domestic livestock production is crucial for sustainable agricultural production systems and for future food security and poverty alleviation in Africa. </w:t>
      </w:r>
      <w:r>
        <w:rPr>
          <w:rFonts w:ascii="Arial" w:hAnsi="Arial" w:cs="Arial"/>
        </w:rPr>
        <w:t>Farm animal genetic resources (</w:t>
      </w:r>
      <w:r w:rsidRPr="00BA0DBE">
        <w:rPr>
          <w:rFonts w:ascii="Arial" w:hAnsi="Arial" w:cs="Arial"/>
        </w:rPr>
        <w:t>FAnGRs</w:t>
      </w:r>
      <w:r>
        <w:rPr>
          <w:rFonts w:ascii="Arial" w:hAnsi="Arial" w:cs="Arial"/>
        </w:rPr>
        <w:t>)</w:t>
      </w:r>
      <w:r w:rsidRPr="00BA0DBE">
        <w:rPr>
          <w:rFonts w:ascii="Arial" w:hAnsi="Arial" w:cs="Arial"/>
        </w:rPr>
        <w:t xml:space="preserve"> contribute significantly to the </w:t>
      </w:r>
      <w:r>
        <w:rPr>
          <w:rFonts w:ascii="Arial" w:hAnsi="Arial" w:cs="Arial"/>
        </w:rPr>
        <w:t>SADC</w:t>
      </w:r>
      <w:r w:rsidRPr="00BA0DBE">
        <w:rPr>
          <w:rFonts w:ascii="Arial" w:hAnsi="Arial" w:cs="Arial"/>
        </w:rPr>
        <w:t xml:space="preserve"> economy and play a vital role in sustaining the livelihoods of many </w:t>
      </w:r>
      <w:r>
        <w:rPr>
          <w:rFonts w:ascii="Arial" w:hAnsi="Arial" w:cs="Arial"/>
        </w:rPr>
        <w:t xml:space="preserve">smallholder and agro-livestock systems in </w:t>
      </w:r>
      <w:r w:rsidRPr="00BA0DBE">
        <w:rPr>
          <w:rFonts w:ascii="Arial" w:hAnsi="Arial" w:cs="Arial"/>
        </w:rPr>
        <w:t>the region.  The demand for food of animal origin is increasing rapidly in developing countries more rapidly than the increase in production; therefore, a Livestock Revolution is needed (Delgado et al. 1999).</w:t>
      </w:r>
      <w:r w:rsidRPr="00BA0DBE">
        <w:rPr>
          <w:rFonts w:ascii="Arial" w:eastAsia="+mn-ea" w:hAnsi="Arial" w:cs="Arial"/>
          <w:b/>
          <w:bCs/>
          <w:color w:val="009900"/>
          <w:kern w:val="24"/>
        </w:rPr>
        <w:t xml:space="preserve"> </w:t>
      </w:r>
      <w:r w:rsidRPr="00BA0DBE">
        <w:rPr>
          <w:rFonts w:ascii="Arial" w:hAnsi="Arial" w:cs="Arial"/>
          <w:bCs/>
        </w:rPr>
        <w:t xml:space="preserve">Per capita consumption of livestock products was projected to increase for meat from 14 kg in 2005/07 to 26 kg in 2050; for milk 30 liters in 2005/2007 to 64 liter in 2050; while total consumption for meat was projected to increase from 11 million tons in 2005/07 </w:t>
      </w:r>
      <w:r>
        <w:rPr>
          <w:rFonts w:ascii="Arial" w:hAnsi="Arial" w:cs="Arial"/>
          <w:bCs/>
        </w:rPr>
        <w:t xml:space="preserve">to </w:t>
      </w:r>
      <w:r w:rsidRPr="00BA0DBE">
        <w:rPr>
          <w:rFonts w:ascii="Arial" w:hAnsi="Arial" w:cs="Arial"/>
          <w:bCs/>
        </w:rPr>
        <w:t>35 million tons in 2050 (+218%) and for milk from 32 million tons in 2005/07 to 83 million tons in 2050(+159%).</w:t>
      </w:r>
      <w:r w:rsidRPr="00BA0DBE">
        <w:rPr>
          <w:rFonts w:ascii="Arial" w:hAnsi="Arial" w:cs="Arial"/>
        </w:rPr>
        <w:t xml:space="preserve"> </w:t>
      </w:r>
    </w:p>
    <w:p w14:paraId="27B2C9CD" w14:textId="77777777" w:rsidR="00F2110E" w:rsidRPr="00BA0DBE" w:rsidRDefault="00F2110E" w:rsidP="00F2110E">
      <w:pPr>
        <w:ind w:left="360"/>
        <w:jc w:val="both"/>
        <w:rPr>
          <w:rFonts w:ascii="Arial" w:hAnsi="Arial" w:cs="Arial"/>
          <w:bCs/>
        </w:rPr>
      </w:pPr>
    </w:p>
    <w:p w14:paraId="10F47ED0" w14:textId="77777777" w:rsidR="00F2110E" w:rsidRDefault="00F2110E" w:rsidP="00F2110E">
      <w:pPr>
        <w:ind w:left="360"/>
        <w:jc w:val="both"/>
        <w:rPr>
          <w:rFonts w:ascii="Arial" w:hAnsi="Arial" w:cs="Arial"/>
        </w:rPr>
      </w:pPr>
      <w:r w:rsidRPr="00BA0DBE">
        <w:rPr>
          <w:rFonts w:ascii="Arial" w:hAnsi="Arial" w:cs="Arial"/>
        </w:rPr>
        <w:t>The rising demand for food of animal origin and other livestock commodities has, to a large extent, been met by increasing the number of animals. This cannot continue because it often results in overstocking, land degradation and other negative impacts. The tendenc</w:t>
      </w:r>
      <w:r>
        <w:rPr>
          <w:rFonts w:ascii="Arial" w:hAnsi="Arial" w:cs="Arial"/>
        </w:rPr>
        <w:t>y therefore has been to improve</w:t>
      </w:r>
      <w:r w:rsidRPr="00BA0DBE">
        <w:rPr>
          <w:rFonts w:ascii="Arial" w:hAnsi="Arial" w:cs="Arial"/>
        </w:rPr>
        <w:t xml:space="preserve"> productivity per animal and per unit area of land by introducing high yielding exotic breeds or their crosses. This has put the indigenous animal genetic resources at risk of the high yielding exotic breeds. Crossbreeding with exotic breeds without a long-term plan on how to maintain a suitable level of ‘upgrading’ and how to maintain the pure indigenous breeds for future will lead to extinction of </w:t>
      </w:r>
      <w:r>
        <w:rPr>
          <w:rFonts w:ascii="Arial" w:hAnsi="Arial" w:cs="Arial"/>
        </w:rPr>
        <w:t xml:space="preserve">the </w:t>
      </w:r>
      <w:r w:rsidRPr="00BA0DBE">
        <w:rPr>
          <w:rFonts w:ascii="Arial" w:hAnsi="Arial" w:cs="Arial"/>
        </w:rPr>
        <w:t xml:space="preserve">latter. Lack of or incomplete analysis of the different roles that livestock play in </w:t>
      </w:r>
      <w:r>
        <w:rPr>
          <w:rFonts w:ascii="Arial" w:hAnsi="Arial" w:cs="Arial"/>
        </w:rPr>
        <w:t>SADC</w:t>
      </w:r>
      <w:r w:rsidRPr="00BA0DBE">
        <w:rPr>
          <w:rFonts w:ascii="Arial" w:hAnsi="Arial" w:cs="Arial"/>
        </w:rPr>
        <w:t xml:space="preserve"> specific ecosystem, usually leads to inappropriate and unsustainable breeding objectives, insufficient recording of livestock traits, and neglect of the potential and real value of various indigenous livestock breeds</w:t>
      </w:r>
      <w:r>
        <w:rPr>
          <w:rFonts w:ascii="Arial" w:hAnsi="Arial" w:cs="Arial"/>
        </w:rPr>
        <w:t xml:space="preserve"> </w:t>
      </w:r>
      <w:r w:rsidRPr="00BA0DBE">
        <w:rPr>
          <w:rFonts w:ascii="Arial" w:hAnsi="Arial" w:cs="Arial"/>
        </w:rPr>
        <w:t xml:space="preserve"> Indigenous livestock breeds of various species have been adapted over many thousands of years to local environmental conditions and have demonstrated their superiority to survive and produce in harsh tropical environments. Some genotypes have proven to be more adapted to certain environments than others. This genetic variability provides the basis for any future conservation efforts. </w:t>
      </w:r>
    </w:p>
    <w:p w14:paraId="0EB1B407" w14:textId="77777777" w:rsidR="00F2110E" w:rsidRPr="00BA0DBE" w:rsidRDefault="00F2110E" w:rsidP="00F2110E">
      <w:pPr>
        <w:ind w:left="360"/>
        <w:jc w:val="both"/>
        <w:rPr>
          <w:rFonts w:ascii="Arial" w:hAnsi="Arial" w:cs="Arial"/>
          <w:bCs/>
        </w:rPr>
      </w:pPr>
    </w:p>
    <w:p w14:paraId="52542870" w14:textId="77777777" w:rsidR="00F2110E" w:rsidRDefault="00F2110E" w:rsidP="00F2110E">
      <w:pPr>
        <w:ind w:left="360"/>
        <w:jc w:val="both"/>
        <w:rPr>
          <w:rFonts w:ascii="Arial" w:hAnsi="Arial" w:cs="Arial"/>
        </w:rPr>
      </w:pPr>
      <w:r w:rsidRPr="00BA0DBE">
        <w:rPr>
          <w:rFonts w:ascii="Arial" w:hAnsi="Arial" w:cs="Arial"/>
        </w:rPr>
        <w:t xml:space="preserve">The global situation on domestic animal diversity shows a gloomy picture: about 30% of the world’s livestock breeds are currently under threat of extinction; a large proportion of these are found in developing countries. There are no conservation programs for more than 75% of the threatened breeds. Biodiversity of farm animal genetic resources (FAnGR) has been rapidly declining in recent decades (FAO, 1999; Hammod and Leitch, </w:t>
      </w:r>
      <w:r w:rsidRPr="00BA0DBE">
        <w:rPr>
          <w:rFonts w:ascii="Arial" w:hAnsi="Arial" w:cs="Arial"/>
        </w:rPr>
        <w:lastRenderedPageBreak/>
        <w:t>1996). These together with many of our wild animal species, if not preserve</w:t>
      </w:r>
      <w:r>
        <w:rPr>
          <w:rFonts w:ascii="Arial" w:hAnsi="Arial" w:cs="Arial"/>
        </w:rPr>
        <w:t>d</w:t>
      </w:r>
      <w:r w:rsidRPr="00BA0DBE">
        <w:rPr>
          <w:rFonts w:ascii="Arial" w:hAnsi="Arial" w:cs="Arial"/>
        </w:rPr>
        <w:t xml:space="preserve"> and protected, are seriously threatened.</w:t>
      </w:r>
    </w:p>
    <w:p w14:paraId="01A03DDD" w14:textId="77777777" w:rsidR="00F2110E" w:rsidRPr="00BA0DBE" w:rsidRDefault="00F2110E" w:rsidP="00F2110E">
      <w:pPr>
        <w:ind w:left="360"/>
        <w:jc w:val="both"/>
        <w:rPr>
          <w:rFonts w:ascii="Arial" w:hAnsi="Arial" w:cs="Arial"/>
          <w:bCs/>
        </w:rPr>
      </w:pPr>
    </w:p>
    <w:p w14:paraId="7B71ED58" w14:textId="77777777" w:rsidR="00F2110E" w:rsidRDefault="00F2110E" w:rsidP="00F2110E">
      <w:pPr>
        <w:ind w:left="360"/>
        <w:jc w:val="both"/>
        <w:rPr>
          <w:rFonts w:ascii="Arial" w:hAnsi="Arial" w:cs="Arial"/>
        </w:rPr>
      </w:pPr>
      <w:r w:rsidRPr="00BA0DBE">
        <w:rPr>
          <w:rFonts w:ascii="Arial" w:hAnsi="Arial" w:cs="Arial"/>
        </w:rPr>
        <w:t xml:space="preserve">Globalization, rapid population growth, urbanization, poaching and other human interferences, coupled with the ever increasing demand for foods and products of animal origin, have negatively exerted pressure on the animal genetic resources. This has led to a rapid decline of the biodiversity of animal resources and posed a challenge to the relevant international, regional and national bodies on how best to protect animal genetic resources. The loss of animal biodiversity concerns both wildlife and farm animal species. The rich </w:t>
      </w:r>
      <w:r>
        <w:rPr>
          <w:rFonts w:ascii="Arial" w:hAnsi="Arial" w:cs="Arial"/>
        </w:rPr>
        <w:t>SADC</w:t>
      </w:r>
      <w:r w:rsidRPr="00BA0DBE">
        <w:rPr>
          <w:rFonts w:ascii="Arial" w:hAnsi="Arial" w:cs="Arial"/>
        </w:rPr>
        <w:t xml:space="preserve"> terrestrial and aquatic animal genetic resources must therefore be protected and sustained for present and future development of the region. It is therefore significant that the </w:t>
      </w:r>
      <w:r>
        <w:rPr>
          <w:rFonts w:ascii="Arial" w:hAnsi="Arial" w:cs="Arial"/>
        </w:rPr>
        <w:t>SADC</w:t>
      </w:r>
      <w:r w:rsidRPr="00BA0DBE">
        <w:rPr>
          <w:rFonts w:ascii="Arial" w:hAnsi="Arial" w:cs="Arial"/>
        </w:rPr>
        <w:t xml:space="preserve"> puts in place and implements appropriate policies, laws and strategies to safeguard the region’s animal genetic resources.  </w:t>
      </w:r>
    </w:p>
    <w:p w14:paraId="5CAB53A9" w14:textId="77777777" w:rsidR="00F2110E" w:rsidRPr="00BA0DBE" w:rsidRDefault="00F2110E" w:rsidP="00F2110E">
      <w:pPr>
        <w:ind w:left="360"/>
        <w:jc w:val="both"/>
        <w:rPr>
          <w:rFonts w:ascii="Arial" w:hAnsi="Arial" w:cs="Arial"/>
        </w:rPr>
      </w:pPr>
    </w:p>
    <w:p w14:paraId="33B5682A" w14:textId="7F630AE6" w:rsidR="00F2110E" w:rsidRDefault="00F2110E" w:rsidP="00F2110E">
      <w:pPr>
        <w:ind w:left="360"/>
        <w:jc w:val="both"/>
        <w:rPr>
          <w:rFonts w:ascii="Arial" w:hAnsi="Arial" w:cs="Arial"/>
        </w:rPr>
      </w:pPr>
      <w:r>
        <w:rPr>
          <w:rFonts w:ascii="Arial" w:hAnsi="Arial" w:cs="Arial"/>
        </w:rPr>
        <w:t>SADC</w:t>
      </w:r>
      <w:r w:rsidRPr="00BA0DBE">
        <w:rPr>
          <w:rFonts w:ascii="Arial" w:hAnsi="Arial" w:cs="Arial"/>
        </w:rPr>
        <w:t xml:space="preserve"> </w:t>
      </w:r>
      <w:r>
        <w:rPr>
          <w:rFonts w:ascii="Arial" w:hAnsi="Arial" w:cs="Arial"/>
        </w:rPr>
        <w:t>Member</w:t>
      </w:r>
      <w:r w:rsidRPr="00BA0DBE">
        <w:rPr>
          <w:rFonts w:ascii="Arial" w:hAnsi="Arial" w:cs="Arial"/>
        </w:rPr>
        <w:t xml:space="preserve"> States have obligation to conserve their </w:t>
      </w:r>
      <w:r>
        <w:rPr>
          <w:rFonts w:ascii="Arial" w:hAnsi="Arial" w:cs="Arial"/>
        </w:rPr>
        <w:t>a</w:t>
      </w:r>
      <w:r w:rsidRPr="00BA0DBE">
        <w:rPr>
          <w:rFonts w:ascii="Arial" w:hAnsi="Arial" w:cs="Arial"/>
        </w:rPr>
        <w:t xml:space="preserve">nimal genetic resources (AnGRs) under the national,  regional and  international Agreements, Protocols, Policies, laws, Strategies, Plans and Programmes, to which most of them are signatory . These include: The </w:t>
      </w:r>
      <w:r>
        <w:rPr>
          <w:rFonts w:ascii="Arial" w:hAnsi="Arial" w:cs="Arial"/>
        </w:rPr>
        <w:t xml:space="preserve">Charter </w:t>
      </w:r>
      <w:r w:rsidRPr="00BA0DBE">
        <w:rPr>
          <w:rFonts w:ascii="Arial" w:hAnsi="Arial" w:cs="Arial"/>
        </w:rPr>
        <w:t xml:space="preserve">establishing </w:t>
      </w:r>
      <w:r>
        <w:rPr>
          <w:rFonts w:ascii="Arial" w:hAnsi="Arial" w:cs="Arial"/>
        </w:rPr>
        <w:t>SADC</w:t>
      </w:r>
      <w:r w:rsidRPr="00BA0DBE">
        <w:rPr>
          <w:rFonts w:ascii="Arial" w:hAnsi="Arial" w:cs="Arial"/>
        </w:rPr>
        <w:t xml:space="preserve"> (</w:t>
      </w:r>
      <w:r>
        <w:rPr>
          <w:rFonts w:ascii="Arial" w:hAnsi="Arial" w:cs="Arial"/>
        </w:rPr>
        <w:t>1980</w:t>
      </w:r>
      <w:r w:rsidRPr="00BA0DBE">
        <w:rPr>
          <w:rFonts w:ascii="Arial" w:hAnsi="Arial" w:cs="Arial"/>
        </w:rPr>
        <w:t xml:space="preserve">); </w:t>
      </w:r>
      <w:r w:rsidR="00701AD2" w:rsidRPr="00BA0DBE">
        <w:rPr>
          <w:rFonts w:ascii="Arial" w:hAnsi="Arial" w:cs="Arial"/>
        </w:rPr>
        <w:t>The SADC</w:t>
      </w:r>
      <w:r>
        <w:rPr>
          <w:rFonts w:ascii="Arial" w:hAnsi="Arial" w:cs="Arial"/>
        </w:rPr>
        <w:t xml:space="preserve"> RISDP;</w:t>
      </w:r>
      <w:r w:rsidRPr="00BA0DBE">
        <w:rPr>
          <w:rFonts w:ascii="Arial" w:hAnsi="Arial" w:cs="Arial"/>
        </w:rPr>
        <w:t xml:space="preserve"> The </w:t>
      </w:r>
      <w:r>
        <w:rPr>
          <w:rFonts w:ascii="Arial" w:hAnsi="Arial" w:cs="Arial"/>
        </w:rPr>
        <w:t>SADC</w:t>
      </w:r>
      <w:r w:rsidRPr="00BA0DBE">
        <w:rPr>
          <w:rFonts w:ascii="Arial" w:hAnsi="Arial" w:cs="Arial"/>
        </w:rPr>
        <w:t xml:space="preserve"> </w:t>
      </w:r>
      <w:r>
        <w:rPr>
          <w:rFonts w:ascii="Arial" w:hAnsi="Arial" w:cs="Arial"/>
        </w:rPr>
        <w:t>Regional Agriculture Policy (RAP)</w:t>
      </w:r>
      <w:r w:rsidRPr="00BA0DBE">
        <w:rPr>
          <w:rFonts w:ascii="Arial" w:hAnsi="Arial" w:cs="Arial"/>
        </w:rPr>
        <w:t xml:space="preserve">; The </w:t>
      </w:r>
      <w:r>
        <w:rPr>
          <w:rFonts w:ascii="Arial" w:hAnsi="Arial" w:cs="Arial"/>
        </w:rPr>
        <w:t>SADC</w:t>
      </w:r>
      <w:r w:rsidRPr="00BA0DBE">
        <w:rPr>
          <w:rFonts w:ascii="Arial" w:hAnsi="Arial" w:cs="Arial"/>
        </w:rPr>
        <w:t xml:space="preserve"> Livestock </w:t>
      </w:r>
      <w:r>
        <w:rPr>
          <w:rFonts w:ascii="Arial" w:hAnsi="Arial" w:cs="Arial"/>
        </w:rPr>
        <w:t>Development Program</w:t>
      </w:r>
      <w:r w:rsidRPr="00BA0DBE">
        <w:rPr>
          <w:rFonts w:ascii="Arial" w:hAnsi="Arial" w:cs="Arial"/>
        </w:rPr>
        <w:t>; The world Conservation Strategy (1980); The Convention on Biological Diversity; The Global Plan of Action for Animal Genetic Resources and the Interlaken Declaration (2007);  The Convention on Biological Diversity Strategic Plan for Diversity 2011-2020, and  Many national policies, laws strategies and programmes.</w:t>
      </w:r>
    </w:p>
    <w:p w14:paraId="5169F111" w14:textId="77777777" w:rsidR="00F2110E" w:rsidRPr="00BA0DBE" w:rsidRDefault="00F2110E" w:rsidP="00F2110E">
      <w:pPr>
        <w:ind w:left="360"/>
        <w:jc w:val="both"/>
        <w:rPr>
          <w:rFonts w:ascii="Arial" w:hAnsi="Arial" w:cs="Arial"/>
        </w:rPr>
      </w:pPr>
    </w:p>
    <w:p w14:paraId="685202E6" w14:textId="77777777" w:rsidR="00F2110E" w:rsidRPr="00D20B9E" w:rsidRDefault="00F2110E" w:rsidP="00F2110E">
      <w:pPr>
        <w:pStyle w:val="ListParagraph"/>
        <w:numPr>
          <w:ilvl w:val="1"/>
          <w:numId w:val="18"/>
        </w:numPr>
        <w:spacing w:after="200" w:line="276" w:lineRule="auto"/>
        <w:jc w:val="both"/>
        <w:rPr>
          <w:rFonts w:ascii="Arial" w:hAnsi="Arial" w:cs="Arial"/>
          <w:b/>
        </w:rPr>
      </w:pPr>
      <w:r w:rsidRPr="00D20B9E">
        <w:rPr>
          <w:rFonts w:ascii="Arial" w:hAnsi="Arial" w:cs="Arial"/>
          <w:b/>
        </w:rPr>
        <w:t xml:space="preserve">Conservation </w:t>
      </w:r>
    </w:p>
    <w:p w14:paraId="2D4616B6" w14:textId="77777777" w:rsidR="00F2110E" w:rsidRPr="00D20B9E" w:rsidRDefault="00F2110E" w:rsidP="00F2110E">
      <w:pPr>
        <w:pStyle w:val="ListParagraph"/>
        <w:ind w:left="765"/>
        <w:jc w:val="both"/>
        <w:rPr>
          <w:rFonts w:ascii="Arial" w:hAnsi="Arial" w:cs="Arial"/>
          <w:b/>
        </w:rPr>
      </w:pPr>
    </w:p>
    <w:p w14:paraId="74E1FFD5" w14:textId="77777777" w:rsidR="00F2110E" w:rsidRDefault="00F2110E" w:rsidP="00F2110E">
      <w:pPr>
        <w:ind w:left="360"/>
        <w:jc w:val="both"/>
        <w:rPr>
          <w:rFonts w:ascii="Arial" w:hAnsi="Arial" w:cs="Arial"/>
        </w:rPr>
      </w:pPr>
      <w:r w:rsidRPr="00BA0DBE">
        <w:rPr>
          <w:rFonts w:ascii="Arial" w:hAnsi="Arial" w:cs="Arial"/>
        </w:rPr>
        <w:t xml:space="preserve">A conservative global estimate suggests that at least 28% of farm animal breeds became extinct, rare or endangered in the past century (World Conservation Monitoring Centre, 1992). In most marginal areas, AnGR-based farm systems are among the most important land-uses. Areas currently considered “marginal” have long been the source of several well-adapted local breeds, many of which are presently endangered, either because of substitution with (mostly exogenous) ‘improved’ breeds or because farmers abandon husbandry and agriculture. It is a widely held belief that the existence of such traditional, well-adapted breeds is a necessary given for viable, sustainable land use in marginal areas (Rege and Gibson, 2003). Indicators on the status of endangerment of breeds are available from many sources, but currently,  the most widely reported indicators pertinent to livestock biodiversity are found in the list provided by FAO through the “Domestic Animals Diversity – Information System (DAD-IS) and the Animal Genetic Data Bank of the European Association for Animal Production (EAAP). The EAAP data bank monitors information on populations at breed and country levels to keep an eye on development, on the change in the risk of breed extinction and to encourage use and conservation of animal genetic diversity. The farm animal species concerned are buffalo, cattle, goat, sheep, horse, ass, pig, and rabbits. In total, the data bank concerns 46 EAAP member countries and other European countries. Over the past decade, the FAO has helped collecting data from some 170 countries on almost 6,500 breeds of domesticated mammals and birds: cattle, goats, sheep, buffalo, yaks, pigs, horses, rabbits, chickens, turkeys, ducks, geese, pigeons, even ostriches. The FAO Global Databank for Farm Animal Genetic Resources (DAD-IS) contains information on 6,379 breeds of 30 mammalian and bird species. Population size data is available for 4,183 breeds of which </w:t>
      </w:r>
      <w:r w:rsidRPr="00BA0DBE">
        <w:rPr>
          <w:rFonts w:ascii="Arial" w:hAnsi="Arial" w:cs="Arial"/>
        </w:rPr>
        <w:lastRenderedPageBreak/>
        <w:t xml:space="preserve">740 breeds are already extinct and 1,335, or 32%, are classified at high risk of loss and are threatened by extinction (Philipsson et al., 2011).  </w:t>
      </w:r>
    </w:p>
    <w:p w14:paraId="1D2085AB" w14:textId="77777777" w:rsidR="00F2110E" w:rsidRPr="00BA0DBE" w:rsidRDefault="00F2110E" w:rsidP="00F2110E">
      <w:pPr>
        <w:ind w:left="360"/>
        <w:jc w:val="both"/>
        <w:rPr>
          <w:rFonts w:ascii="Arial" w:hAnsi="Arial" w:cs="Arial"/>
        </w:rPr>
      </w:pPr>
    </w:p>
    <w:p w14:paraId="03B4AB32" w14:textId="77777777" w:rsidR="00F2110E" w:rsidRDefault="00F2110E" w:rsidP="00F2110E">
      <w:pPr>
        <w:ind w:left="360"/>
        <w:jc w:val="both"/>
        <w:rPr>
          <w:rFonts w:ascii="Arial" w:hAnsi="Arial" w:cs="Arial"/>
        </w:rPr>
      </w:pPr>
      <w:r w:rsidRPr="00BA0DBE">
        <w:rPr>
          <w:rFonts w:ascii="Arial" w:hAnsi="Arial" w:cs="Arial"/>
        </w:rPr>
        <w:t xml:space="preserve">The United Nations Convention on Biological Diversity (CBD) of 1992 emphasized the need to conserve the world’s biological diversity, including FAnGR, for present and future use. In 2001 FAO launched a global program to monitor animal genetic resources, analyze their status and support the development of national or regional action plans, including conservation schemes. The </w:t>
      </w:r>
      <w:r>
        <w:rPr>
          <w:rFonts w:ascii="Arial" w:hAnsi="Arial" w:cs="Arial"/>
        </w:rPr>
        <w:t>SADC</w:t>
      </w:r>
      <w:r w:rsidRPr="00BA0DBE">
        <w:rPr>
          <w:rFonts w:ascii="Arial" w:hAnsi="Arial" w:cs="Arial"/>
        </w:rPr>
        <w:t xml:space="preserve"> </w:t>
      </w:r>
      <w:r>
        <w:rPr>
          <w:rFonts w:ascii="Arial" w:hAnsi="Arial" w:cs="Arial"/>
        </w:rPr>
        <w:t>RISDP</w:t>
      </w:r>
      <w:r w:rsidRPr="00BA0DBE">
        <w:rPr>
          <w:rFonts w:ascii="Arial" w:hAnsi="Arial" w:cs="Arial"/>
        </w:rPr>
        <w:t xml:space="preserve"> emphasize the need to put in place mechanisms for the preservation of AnGRs. To successfully undertake these schemes, in-depth knowledge of the status quo, gaps, key players in the area of conservation of animal genetic resources is essential.</w:t>
      </w:r>
    </w:p>
    <w:p w14:paraId="451847E0" w14:textId="77777777" w:rsidR="00F2110E" w:rsidRPr="00BA0DBE" w:rsidRDefault="00F2110E" w:rsidP="00F2110E">
      <w:pPr>
        <w:ind w:left="360"/>
        <w:jc w:val="both"/>
        <w:rPr>
          <w:rFonts w:ascii="Arial" w:hAnsi="Arial" w:cs="Arial"/>
        </w:rPr>
      </w:pPr>
    </w:p>
    <w:p w14:paraId="4F8A2461" w14:textId="77777777" w:rsidR="00F2110E" w:rsidRDefault="00F2110E" w:rsidP="00F2110E">
      <w:pPr>
        <w:pStyle w:val="ListParagraph"/>
        <w:numPr>
          <w:ilvl w:val="0"/>
          <w:numId w:val="18"/>
        </w:numPr>
        <w:ind w:left="360"/>
        <w:jc w:val="both"/>
        <w:rPr>
          <w:rFonts w:ascii="Arial" w:hAnsi="Arial" w:cs="Arial"/>
          <w:b/>
        </w:rPr>
      </w:pPr>
      <w:r w:rsidRPr="00BA0DBE">
        <w:rPr>
          <w:rFonts w:ascii="Arial" w:hAnsi="Arial" w:cs="Arial"/>
          <w:b/>
        </w:rPr>
        <w:t xml:space="preserve">Regional Strategy initiative </w:t>
      </w:r>
    </w:p>
    <w:p w14:paraId="01A28C70" w14:textId="77777777" w:rsidR="00F2110E" w:rsidRPr="00BA0DBE" w:rsidRDefault="00F2110E" w:rsidP="00F2110E">
      <w:pPr>
        <w:pStyle w:val="ListParagraph"/>
        <w:ind w:left="360"/>
        <w:jc w:val="both"/>
        <w:rPr>
          <w:rFonts w:ascii="Arial" w:hAnsi="Arial" w:cs="Arial"/>
          <w:b/>
        </w:rPr>
      </w:pPr>
    </w:p>
    <w:p w14:paraId="53F24714" w14:textId="77777777" w:rsidR="00F2110E" w:rsidRDefault="00F2110E" w:rsidP="00F2110E">
      <w:pPr>
        <w:ind w:left="360"/>
        <w:jc w:val="both"/>
        <w:rPr>
          <w:rFonts w:ascii="Arial" w:hAnsi="Arial" w:cs="Arial"/>
        </w:rPr>
      </w:pPr>
      <w:r w:rsidRPr="00BA0DBE">
        <w:rPr>
          <w:rFonts w:ascii="Arial" w:hAnsi="Arial" w:cs="Arial"/>
        </w:rPr>
        <w:t>The purpose of this</w:t>
      </w:r>
      <w:r>
        <w:rPr>
          <w:rFonts w:ascii="Arial" w:hAnsi="Arial" w:cs="Arial"/>
        </w:rPr>
        <w:t xml:space="preserve"> consultancy is to develop a</w:t>
      </w:r>
      <w:r w:rsidRPr="00BA0DBE">
        <w:rPr>
          <w:rFonts w:ascii="Arial" w:hAnsi="Arial" w:cs="Arial"/>
        </w:rPr>
        <w:t xml:space="preserve"> </w:t>
      </w:r>
      <w:r>
        <w:rPr>
          <w:rFonts w:ascii="Arial" w:hAnsi="Arial" w:cs="Arial"/>
        </w:rPr>
        <w:t xml:space="preserve">regional </w:t>
      </w:r>
      <w:r w:rsidRPr="00BA0DBE">
        <w:rPr>
          <w:rFonts w:ascii="Arial" w:hAnsi="Arial" w:cs="Arial"/>
        </w:rPr>
        <w:t xml:space="preserve">strategy </w:t>
      </w:r>
      <w:r>
        <w:rPr>
          <w:rFonts w:ascii="Arial" w:hAnsi="Arial" w:cs="Arial"/>
        </w:rPr>
        <w:t>that will</w:t>
      </w:r>
      <w:r w:rsidRPr="00BA0DBE">
        <w:rPr>
          <w:rFonts w:ascii="Arial" w:hAnsi="Arial" w:cs="Arial"/>
        </w:rPr>
        <w:t xml:space="preserve"> guide the conservation and utilization</w:t>
      </w:r>
      <w:r w:rsidRPr="00DE4E12">
        <w:rPr>
          <w:rFonts w:ascii="Arial" w:hAnsi="Arial" w:cs="Arial"/>
        </w:rPr>
        <w:t xml:space="preserve"> </w:t>
      </w:r>
      <w:r>
        <w:rPr>
          <w:rFonts w:ascii="Arial" w:hAnsi="Arial" w:cs="Arial"/>
        </w:rPr>
        <w:t xml:space="preserve">of </w:t>
      </w:r>
      <w:r w:rsidRPr="00BA0DBE">
        <w:rPr>
          <w:rFonts w:ascii="Arial" w:hAnsi="Arial" w:cs="Arial"/>
        </w:rPr>
        <w:t xml:space="preserve">animal </w:t>
      </w:r>
      <w:r>
        <w:rPr>
          <w:rFonts w:ascii="Arial" w:hAnsi="Arial" w:cs="Arial"/>
        </w:rPr>
        <w:t xml:space="preserve">(livestock, wildlife and aquatic) </w:t>
      </w:r>
      <w:r w:rsidRPr="00BA0DBE">
        <w:rPr>
          <w:rFonts w:ascii="Arial" w:hAnsi="Arial" w:cs="Arial"/>
        </w:rPr>
        <w:t>genetic resources</w:t>
      </w:r>
      <w:r>
        <w:rPr>
          <w:rFonts w:ascii="Arial" w:hAnsi="Arial" w:cs="Arial"/>
        </w:rPr>
        <w:t xml:space="preserve"> in the SADC region</w:t>
      </w:r>
      <w:r w:rsidRPr="00BA0DBE">
        <w:rPr>
          <w:rFonts w:ascii="Arial" w:hAnsi="Arial" w:cs="Arial"/>
        </w:rPr>
        <w:t>. The strategy will identity key priority areas and strategic intervention areas for conservation and utilization of relevan</w:t>
      </w:r>
      <w:r>
        <w:rPr>
          <w:rFonts w:ascii="Arial" w:hAnsi="Arial" w:cs="Arial"/>
        </w:rPr>
        <w:t>ce</w:t>
      </w:r>
      <w:r w:rsidRPr="00BA0DBE">
        <w:rPr>
          <w:rFonts w:ascii="Arial" w:hAnsi="Arial" w:cs="Arial"/>
        </w:rPr>
        <w:t xml:space="preserve"> to the </w:t>
      </w:r>
      <w:r>
        <w:rPr>
          <w:rFonts w:ascii="Arial" w:hAnsi="Arial" w:cs="Arial"/>
        </w:rPr>
        <w:t>SADC</w:t>
      </w:r>
      <w:r w:rsidRPr="00BA0DBE">
        <w:rPr>
          <w:rFonts w:ascii="Arial" w:hAnsi="Arial" w:cs="Arial"/>
        </w:rPr>
        <w:t xml:space="preserve"> regions</w:t>
      </w:r>
      <w:r>
        <w:rPr>
          <w:rFonts w:ascii="Arial" w:hAnsi="Arial" w:cs="Arial"/>
        </w:rPr>
        <w:t>’</w:t>
      </w:r>
      <w:r w:rsidRPr="00BA0DBE">
        <w:rPr>
          <w:rFonts w:ascii="Arial" w:hAnsi="Arial" w:cs="Arial"/>
        </w:rPr>
        <w:t xml:space="preserve"> animal resources and environment.</w:t>
      </w:r>
      <w:r>
        <w:rPr>
          <w:rFonts w:ascii="Arial" w:hAnsi="Arial" w:cs="Arial"/>
        </w:rPr>
        <w:t xml:space="preserve"> The Strategy will also suggest management structures </w:t>
      </w:r>
      <w:r w:rsidRPr="00BA0DBE">
        <w:rPr>
          <w:rFonts w:ascii="Arial" w:hAnsi="Arial" w:cs="Arial"/>
        </w:rPr>
        <w:t xml:space="preserve">for conservation and utilization of </w:t>
      </w:r>
      <w:r>
        <w:rPr>
          <w:rFonts w:ascii="Arial" w:hAnsi="Arial" w:cs="Arial"/>
        </w:rPr>
        <w:t>SADC</w:t>
      </w:r>
      <w:r w:rsidRPr="00BA0DBE">
        <w:rPr>
          <w:rFonts w:ascii="Arial" w:hAnsi="Arial" w:cs="Arial"/>
        </w:rPr>
        <w:t xml:space="preserve"> regions</w:t>
      </w:r>
      <w:r>
        <w:rPr>
          <w:rFonts w:ascii="Arial" w:hAnsi="Arial" w:cs="Arial"/>
        </w:rPr>
        <w:t>’</w:t>
      </w:r>
      <w:r w:rsidRPr="00BA0DBE">
        <w:rPr>
          <w:rFonts w:ascii="Arial" w:hAnsi="Arial" w:cs="Arial"/>
        </w:rPr>
        <w:t xml:space="preserve"> animal resources</w:t>
      </w:r>
      <w:r>
        <w:rPr>
          <w:rFonts w:ascii="Arial" w:hAnsi="Arial" w:cs="Arial"/>
        </w:rPr>
        <w:t xml:space="preserve"> </w:t>
      </w:r>
    </w:p>
    <w:p w14:paraId="109DB26C" w14:textId="77777777" w:rsidR="00F2110E" w:rsidRPr="00BA0DBE" w:rsidRDefault="00F2110E" w:rsidP="00F2110E">
      <w:pPr>
        <w:ind w:left="360"/>
        <w:jc w:val="both"/>
        <w:rPr>
          <w:rFonts w:ascii="Arial" w:hAnsi="Arial" w:cs="Arial"/>
        </w:rPr>
      </w:pPr>
    </w:p>
    <w:p w14:paraId="0CD2843F" w14:textId="77777777" w:rsidR="00F2110E" w:rsidRDefault="00F2110E" w:rsidP="00F2110E">
      <w:pPr>
        <w:pStyle w:val="ListParagraph"/>
        <w:numPr>
          <w:ilvl w:val="0"/>
          <w:numId w:val="18"/>
        </w:numPr>
        <w:ind w:left="360"/>
        <w:jc w:val="both"/>
        <w:rPr>
          <w:rFonts w:ascii="Arial" w:hAnsi="Arial" w:cs="Arial"/>
          <w:b/>
        </w:rPr>
      </w:pPr>
      <w:r w:rsidRPr="00BA0DBE">
        <w:rPr>
          <w:rFonts w:ascii="Arial" w:hAnsi="Arial" w:cs="Arial"/>
          <w:b/>
        </w:rPr>
        <w:t>Overall Objective</w:t>
      </w:r>
    </w:p>
    <w:p w14:paraId="03282268" w14:textId="77777777" w:rsidR="00F2110E" w:rsidRPr="00BA0DBE" w:rsidRDefault="00F2110E" w:rsidP="00F2110E">
      <w:pPr>
        <w:pStyle w:val="ListParagraph"/>
        <w:ind w:left="360"/>
        <w:jc w:val="both"/>
        <w:rPr>
          <w:rFonts w:ascii="Arial" w:hAnsi="Arial" w:cs="Arial"/>
          <w:b/>
        </w:rPr>
      </w:pPr>
    </w:p>
    <w:p w14:paraId="35BCA821" w14:textId="77777777" w:rsidR="00F2110E" w:rsidRDefault="00F2110E" w:rsidP="00F2110E">
      <w:pPr>
        <w:ind w:left="360"/>
        <w:jc w:val="both"/>
        <w:rPr>
          <w:rFonts w:ascii="Arial" w:hAnsi="Arial" w:cs="Arial"/>
        </w:rPr>
      </w:pPr>
      <w:r w:rsidRPr="00BA0DBE">
        <w:rPr>
          <w:rFonts w:ascii="Arial" w:hAnsi="Arial" w:cs="Arial"/>
        </w:rPr>
        <w:t>To formulate a comprehensive Regional Strategy fo</w:t>
      </w:r>
      <w:r>
        <w:rPr>
          <w:rFonts w:ascii="Arial" w:hAnsi="Arial" w:cs="Arial"/>
        </w:rPr>
        <w:t xml:space="preserve">r the Conservation and </w:t>
      </w:r>
      <w:r w:rsidRPr="00BA0DBE">
        <w:rPr>
          <w:rFonts w:ascii="Arial" w:hAnsi="Arial" w:cs="Arial"/>
        </w:rPr>
        <w:t xml:space="preserve">utilization of Animal Genetic Resources in the </w:t>
      </w:r>
      <w:r>
        <w:rPr>
          <w:rFonts w:ascii="Arial" w:hAnsi="Arial" w:cs="Arial"/>
        </w:rPr>
        <w:t>Southern African Development Community</w:t>
      </w:r>
      <w:r w:rsidRPr="00BA0DBE">
        <w:rPr>
          <w:rFonts w:ascii="Arial" w:hAnsi="Arial" w:cs="Arial"/>
        </w:rPr>
        <w:t xml:space="preserve"> (</w:t>
      </w:r>
      <w:r>
        <w:rPr>
          <w:rFonts w:ascii="Arial" w:hAnsi="Arial" w:cs="Arial"/>
        </w:rPr>
        <w:t>SADC</w:t>
      </w:r>
      <w:r w:rsidRPr="00BA0DBE">
        <w:rPr>
          <w:rFonts w:ascii="Arial" w:hAnsi="Arial" w:cs="Arial"/>
        </w:rPr>
        <w:t>)</w:t>
      </w:r>
    </w:p>
    <w:p w14:paraId="218AC43F" w14:textId="77777777" w:rsidR="00F2110E" w:rsidRPr="00BA0DBE" w:rsidRDefault="00F2110E" w:rsidP="00F2110E">
      <w:pPr>
        <w:ind w:left="360"/>
        <w:jc w:val="both"/>
        <w:rPr>
          <w:rFonts w:ascii="Arial" w:hAnsi="Arial" w:cs="Arial"/>
        </w:rPr>
      </w:pPr>
    </w:p>
    <w:p w14:paraId="63976F97" w14:textId="77777777" w:rsidR="00F2110E" w:rsidRPr="00BA0DBE" w:rsidRDefault="00F2110E" w:rsidP="00F2110E">
      <w:pPr>
        <w:jc w:val="both"/>
        <w:rPr>
          <w:rFonts w:ascii="Arial" w:hAnsi="Arial" w:cs="Arial"/>
          <w:b/>
        </w:rPr>
      </w:pPr>
      <w:r>
        <w:rPr>
          <w:rFonts w:ascii="Arial" w:hAnsi="Arial" w:cs="Arial"/>
          <w:b/>
        </w:rPr>
        <w:t xml:space="preserve">3.1 </w:t>
      </w:r>
      <w:r w:rsidRPr="00BA0DBE">
        <w:rPr>
          <w:rFonts w:ascii="Arial" w:hAnsi="Arial" w:cs="Arial"/>
          <w:b/>
        </w:rPr>
        <w:t>Specific Objectives:</w:t>
      </w:r>
    </w:p>
    <w:p w14:paraId="43A0D15E" w14:textId="77777777" w:rsidR="00F2110E" w:rsidRPr="00BA0DBE" w:rsidRDefault="00F2110E" w:rsidP="00F2110E">
      <w:pPr>
        <w:numPr>
          <w:ilvl w:val="0"/>
          <w:numId w:val="20"/>
        </w:numPr>
        <w:jc w:val="both"/>
        <w:rPr>
          <w:rFonts w:ascii="Arial" w:hAnsi="Arial" w:cs="Arial"/>
        </w:rPr>
      </w:pPr>
      <w:r w:rsidRPr="00BA0DBE">
        <w:rPr>
          <w:rFonts w:ascii="Arial" w:hAnsi="Arial" w:cs="Arial"/>
        </w:rPr>
        <w:t>To harmonise  the regional Animal Genetic resources conse</w:t>
      </w:r>
      <w:r>
        <w:rPr>
          <w:rFonts w:ascii="Arial" w:hAnsi="Arial" w:cs="Arial"/>
        </w:rPr>
        <w:t>rvation and utilization strategies</w:t>
      </w:r>
      <w:r w:rsidRPr="00BA0DBE">
        <w:rPr>
          <w:rFonts w:ascii="Arial" w:hAnsi="Arial" w:cs="Arial"/>
        </w:rPr>
        <w:t xml:space="preserve"> </w:t>
      </w:r>
    </w:p>
    <w:p w14:paraId="0B8CD101" w14:textId="77777777" w:rsidR="00F2110E" w:rsidRPr="00BA0DBE" w:rsidRDefault="00F2110E" w:rsidP="00F2110E">
      <w:pPr>
        <w:numPr>
          <w:ilvl w:val="0"/>
          <w:numId w:val="20"/>
        </w:numPr>
        <w:jc w:val="both"/>
        <w:rPr>
          <w:rFonts w:ascii="Arial" w:hAnsi="Arial" w:cs="Arial"/>
        </w:rPr>
      </w:pPr>
      <w:r w:rsidRPr="00BA0DBE">
        <w:rPr>
          <w:rFonts w:ascii="Arial" w:hAnsi="Arial" w:cs="Arial"/>
        </w:rPr>
        <w:t xml:space="preserve">To harmonize </w:t>
      </w:r>
      <w:r>
        <w:rPr>
          <w:rFonts w:ascii="Arial" w:hAnsi="Arial" w:cs="Arial"/>
        </w:rPr>
        <w:t>c</w:t>
      </w:r>
      <w:r w:rsidRPr="00BA0DBE">
        <w:rPr>
          <w:rFonts w:ascii="Arial" w:hAnsi="Arial" w:cs="Arial"/>
        </w:rPr>
        <w:t xml:space="preserve">oordination Mechanisms for national and regional AnGRs effort; </w:t>
      </w:r>
    </w:p>
    <w:p w14:paraId="343ABC46" w14:textId="77777777" w:rsidR="00F2110E" w:rsidRPr="00BA0DBE" w:rsidRDefault="00F2110E" w:rsidP="00F2110E">
      <w:pPr>
        <w:numPr>
          <w:ilvl w:val="0"/>
          <w:numId w:val="20"/>
        </w:numPr>
        <w:jc w:val="both"/>
        <w:rPr>
          <w:rFonts w:ascii="Arial" w:hAnsi="Arial" w:cs="Arial"/>
        </w:rPr>
      </w:pPr>
      <w:r w:rsidRPr="00BA0DBE">
        <w:rPr>
          <w:rFonts w:ascii="Arial" w:hAnsi="Arial" w:cs="Arial"/>
        </w:rPr>
        <w:t>To address Policy and Legal development  issues;</w:t>
      </w:r>
    </w:p>
    <w:p w14:paraId="4C55AA03" w14:textId="77777777" w:rsidR="00F2110E" w:rsidRPr="00BA0DBE" w:rsidRDefault="00F2110E" w:rsidP="00F2110E">
      <w:pPr>
        <w:numPr>
          <w:ilvl w:val="0"/>
          <w:numId w:val="20"/>
        </w:numPr>
        <w:jc w:val="both"/>
        <w:rPr>
          <w:rFonts w:ascii="Arial" w:hAnsi="Arial" w:cs="Arial"/>
        </w:rPr>
      </w:pPr>
      <w:r>
        <w:rPr>
          <w:rFonts w:ascii="Arial" w:hAnsi="Arial" w:cs="Arial"/>
        </w:rPr>
        <w:t>To address k</w:t>
      </w:r>
      <w:r w:rsidRPr="00BA0DBE">
        <w:rPr>
          <w:rFonts w:ascii="Arial" w:hAnsi="Arial" w:cs="Arial"/>
        </w:rPr>
        <w:t>e</w:t>
      </w:r>
      <w:r>
        <w:rPr>
          <w:rFonts w:ascii="Arial" w:hAnsi="Arial" w:cs="Arial"/>
        </w:rPr>
        <w:t xml:space="preserve">y factors causing threats to </w:t>
      </w:r>
      <w:r w:rsidRPr="00BA0DBE">
        <w:rPr>
          <w:rFonts w:ascii="Arial" w:hAnsi="Arial" w:cs="Arial"/>
        </w:rPr>
        <w:t xml:space="preserve">AnGRs and the dynamics of the threats and how to mitigate them; </w:t>
      </w:r>
    </w:p>
    <w:p w14:paraId="0D68141A" w14:textId="77777777" w:rsidR="00F2110E" w:rsidRPr="00BA0DBE" w:rsidRDefault="00F2110E" w:rsidP="00F2110E">
      <w:pPr>
        <w:numPr>
          <w:ilvl w:val="0"/>
          <w:numId w:val="20"/>
        </w:numPr>
        <w:jc w:val="both"/>
        <w:rPr>
          <w:rFonts w:ascii="Arial" w:hAnsi="Arial" w:cs="Arial"/>
        </w:rPr>
      </w:pPr>
      <w:r w:rsidRPr="00BA0DBE">
        <w:rPr>
          <w:rFonts w:ascii="Arial" w:hAnsi="Arial" w:cs="Arial"/>
        </w:rPr>
        <w:t>To strengthen the National Animal Genetic Conservation Programs through capacity-building, upgrading  and management requirements;</w:t>
      </w:r>
    </w:p>
    <w:p w14:paraId="6CD7E935" w14:textId="77777777" w:rsidR="00F2110E" w:rsidRPr="00BA0DBE" w:rsidRDefault="00F2110E" w:rsidP="00F2110E">
      <w:pPr>
        <w:numPr>
          <w:ilvl w:val="0"/>
          <w:numId w:val="20"/>
        </w:numPr>
        <w:jc w:val="both"/>
        <w:rPr>
          <w:rFonts w:ascii="Arial" w:hAnsi="Arial" w:cs="Arial"/>
        </w:rPr>
      </w:pPr>
      <w:r w:rsidRPr="00BA0DBE">
        <w:rPr>
          <w:rFonts w:ascii="Arial" w:hAnsi="Arial" w:cs="Arial"/>
        </w:rPr>
        <w:t xml:space="preserve">Address infrastructures development, upgrading facilities and identifying Center </w:t>
      </w:r>
      <w:r>
        <w:rPr>
          <w:rFonts w:ascii="Arial" w:hAnsi="Arial" w:cs="Arial"/>
        </w:rPr>
        <w:t xml:space="preserve">for animal genetic resource conservation or Center for </w:t>
      </w:r>
      <w:r w:rsidRPr="00BA0DBE">
        <w:rPr>
          <w:rFonts w:ascii="Arial" w:hAnsi="Arial" w:cs="Arial"/>
        </w:rPr>
        <w:t>Excellence for the region;</w:t>
      </w:r>
    </w:p>
    <w:p w14:paraId="321A8633" w14:textId="77777777" w:rsidR="00F2110E" w:rsidRPr="00BA0DBE" w:rsidRDefault="00F2110E" w:rsidP="00F2110E">
      <w:pPr>
        <w:numPr>
          <w:ilvl w:val="0"/>
          <w:numId w:val="20"/>
        </w:numPr>
        <w:jc w:val="both"/>
        <w:rPr>
          <w:rFonts w:ascii="Arial" w:hAnsi="Arial" w:cs="Arial"/>
        </w:rPr>
      </w:pPr>
      <w:r w:rsidRPr="00BA0DBE">
        <w:rPr>
          <w:rFonts w:ascii="Arial" w:hAnsi="Arial" w:cs="Arial"/>
        </w:rPr>
        <w:t>To</w:t>
      </w:r>
      <w:r>
        <w:rPr>
          <w:rFonts w:ascii="Arial" w:hAnsi="Arial" w:cs="Arial"/>
        </w:rPr>
        <w:t xml:space="preserve"> initiate </w:t>
      </w:r>
      <w:r w:rsidRPr="00BA0DBE">
        <w:rPr>
          <w:rFonts w:ascii="Arial" w:hAnsi="Arial" w:cs="Arial"/>
        </w:rPr>
        <w:t xml:space="preserve">implementation of Joint Research Projects And  Cross border ventures; </w:t>
      </w:r>
    </w:p>
    <w:p w14:paraId="3E9B1464" w14:textId="77777777" w:rsidR="00F2110E" w:rsidRPr="00BA0DBE" w:rsidRDefault="00F2110E" w:rsidP="00F2110E">
      <w:pPr>
        <w:numPr>
          <w:ilvl w:val="0"/>
          <w:numId w:val="20"/>
        </w:numPr>
        <w:jc w:val="both"/>
        <w:rPr>
          <w:rFonts w:ascii="Arial" w:hAnsi="Arial" w:cs="Arial"/>
        </w:rPr>
      </w:pPr>
      <w:r w:rsidRPr="00BA0DBE">
        <w:rPr>
          <w:rFonts w:ascii="Arial" w:hAnsi="Arial" w:cs="Arial"/>
        </w:rPr>
        <w:t xml:space="preserve">Indicate Collaboration mechanisms  with Regional/ International Organizations; </w:t>
      </w:r>
    </w:p>
    <w:p w14:paraId="5E6A0D34" w14:textId="77777777" w:rsidR="00F2110E" w:rsidRPr="00BA0DBE" w:rsidRDefault="00F2110E" w:rsidP="00F2110E">
      <w:pPr>
        <w:numPr>
          <w:ilvl w:val="0"/>
          <w:numId w:val="20"/>
        </w:numPr>
        <w:jc w:val="both"/>
        <w:rPr>
          <w:rFonts w:ascii="Arial" w:hAnsi="Arial" w:cs="Arial"/>
        </w:rPr>
      </w:pPr>
      <w:r w:rsidRPr="00BA0DBE">
        <w:rPr>
          <w:rFonts w:ascii="Arial" w:hAnsi="Arial" w:cs="Arial"/>
        </w:rPr>
        <w:t xml:space="preserve">To set up information and Knowledge Management (establishment of a Platform for information Sharing) and </w:t>
      </w:r>
    </w:p>
    <w:p w14:paraId="25896BAB" w14:textId="77777777" w:rsidR="00F2110E" w:rsidRDefault="00F2110E" w:rsidP="00F2110E">
      <w:pPr>
        <w:numPr>
          <w:ilvl w:val="0"/>
          <w:numId w:val="20"/>
        </w:numPr>
        <w:jc w:val="both"/>
        <w:rPr>
          <w:rFonts w:ascii="Arial" w:hAnsi="Arial" w:cs="Arial"/>
        </w:rPr>
      </w:pPr>
      <w:r w:rsidRPr="00BA0DBE">
        <w:rPr>
          <w:rFonts w:ascii="Arial" w:hAnsi="Arial" w:cs="Arial"/>
        </w:rPr>
        <w:t>To establish an Implementation Framework for the strategy.</w:t>
      </w:r>
    </w:p>
    <w:p w14:paraId="23F4488E" w14:textId="77777777" w:rsidR="00F2110E" w:rsidRPr="00BA0DBE" w:rsidRDefault="00F2110E" w:rsidP="00F2110E">
      <w:pPr>
        <w:numPr>
          <w:ilvl w:val="0"/>
          <w:numId w:val="20"/>
        </w:numPr>
        <w:jc w:val="both"/>
        <w:rPr>
          <w:rFonts w:ascii="Arial" w:hAnsi="Arial" w:cs="Arial"/>
        </w:rPr>
      </w:pPr>
      <w:r>
        <w:rPr>
          <w:rFonts w:ascii="Arial" w:hAnsi="Arial" w:cs="Arial"/>
        </w:rPr>
        <w:t xml:space="preserve">To develop monitoring and evaluation framework of the strategy </w:t>
      </w:r>
    </w:p>
    <w:p w14:paraId="6D90235C" w14:textId="77777777" w:rsidR="00F2110E" w:rsidRPr="00BA0DBE" w:rsidRDefault="00F2110E" w:rsidP="00F2110E">
      <w:pPr>
        <w:jc w:val="both"/>
        <w:rPr>
          <w:rFonts w:ascii="Arial" w:hAnsi="Arial" w:cs="Arial"/>
          <w:b/>
        </w:rPr>
      </w:pPr>
    </w:p>
    <w:p w14:paraId="4DA96DF7" w14:textId="77777777" w:rsidR="00F2110E" w:rsidRDefault="00F2110E" w:rsidP="00F2110E">
      <w:pPr>
        <w:pStyle w:val="ListParagraph"/>
        <w:numPr>
          <w:ilvl w:val="0"/>
          <w:numId w:val="18"/>
        </w:numPr>
        <w:spacing w:after="200"/>
        <w:ind w:left="360"/>
        <w:jc w:val="both"/>
        <w:rPr>
          <w:rFonts w:ascii="Arial" w:hAnsi="Arial" w:cs="Arial"/>
          <w:b/>
        </w:rPr>
      </w:pPr>
      <w:r w:rsidRPr="00BA0DBE">
        <w:rPr>
          <w:rFonts w:ascii="Arial" w:hAnsi="Arial" w:cs="Arial"/>
          <w:b/>
        </w:rPr>
        <w:t xml:space="preserve">Scope of work </w:t>
      </w:r>
    </w:p>
    <w:p w14:paraId="77EC8C25" w14:textId="77777777" w:rsidR="00F2110E" w:rsidRPr="00BA0DBE" w:rsidRDefault="00F2110E" w:rsidP="00F2110E">
      <w:pPr>
        <w:pStyle w:val="ListParagraph"/>
        <w:ind w:left="360"/>
        <w:jc w:val="both"/>
        <w:rPr>
          <w:rFonts w:ascii="Arial" w:hAnsi="Arial" w:cs="Arial"/>
          <w:b/>
        </w:rPr>
      </w:pPr>
    </w:p>
    <w:p w14:paraId="48C96B77" w14:textId="77777777" w:rsidR="00F2110E" w:rsidRPr="00BA0DBE" w:rsidRDefault="00F2110E" w:rsidP="00F2110E">
      <w:pPr>
        <w:pStyle w:val="ListParagraph"/>
        <w:numPr>
          <w:ilvl w:val="0"/>
          <w:numId w:val="24"/>
        </w:numPr>
        <w:spacing w:after="200"/>
        <w:jc w:val="both"/>
        <w:rPr>
          <w:rFonts w:ascii="Arial" w:hAnsi="Arial" w:cs="Arial"/>
        </w:rPr>
      </w:pPr>
      <w:r w:rsidRPr="00BA0DBE">
        <w:rPr>
          <w:rFonts w:ascii="Arial" w:hAnsi="Arial" w:cs="Arial"/>
        </w:rPr>
        <w:t xml:space="preserve">Collection, collation and reviewing of </w:t>
      </w:r>
      <w:r>
        <w:rPr>
          <w:rFonts w:ascii="Arial" w:hAnsi="Arial" w:cs="Arial"/>
        </w:rPr>
        <w:t>SADC</w:t>
      </w:r>
      <w:r w:rsidRPr="00BA0DBE">
        <w:rPr>
          <w:rFonts w:ascii="Arial" w:hAnsi="Arial" w:cs="Arial"/>
        </w:rPr>
        <w:t xml:space="preserve"> and </w:t>
      </w:r>
      <w:r>
        <w:rPr>
          <w:rFonts w:ascii="Arial" w:hAnsi="Arial" w:cs="Arial"/>
        </w:rPr>
        <w:t>Membe</w:t>
      </w:r>
      <w:r w:rsidRPr="00BA0DBE">
        <w:rPr>
          <w:rFonts w:ascii="Arial" w:hAnsi="Arial" w:cs="Arial"/>
        </w:rPr>
        <w:t>r States Policies and Strategies on animal genetic resources conservation and utilization.</w:t>
      </w:r>
    </w:p>
    <w:p w14:paraId="722C902A" w14:textId="77777777" w:rsidR="00F2110E" w:rsidRPr="00BA0DBE" w:rsidRDefault="00F2110E" w:rsidP="00F2110E">
      <w:pPr>
        <w:pStyle w:val="ListParagraph"/>
        <w:numPr>
          <w:ilvl w:val="0"/>
          <w:numId w:val="24"/>
        </w:numPr>
        <w:spacing w:after="200"/>
        <w:jc w:val="both"/>
        <w:rPr>
          <w:rFonts w:ascii="Arial" w:hAnsi="Arial" w:cs="Arial"/>
        </w:rPr>
      </w:pPr>
      <w:r w:rsidRPr="00BA0DBE">
        <w:rPr>
          <w:rFonts w:ascii="Arial" w:hAnsi="Arial" w:cs="Arial"/>
        </w:rPr>
        <w:t xml:space="preserve">Review the international instruments on animal genetic  resources conservation and utilization that the </w:t>
      </w:r>
      <w:r>
        <w:rPr>
          <w:rFonts w:ascii="Arial" w:hAnsi="Arial" w:cs="Arial"/>
        </w:rPr>
        <w:t>SADC</w:t>
      </w:r>
      <w:r w:rsidRPr="00BA0DBE">
        <w:rPr>
          <w:rFonts w:ascii="Arial" w:hAnsi="Arial" w:cs="Arial"/>
        </w:rPr>
        <w:t xml:space="preserve"> Partner States is committed to </w:t>
      </w:r>
    </w:p>
    <w:p w14:paraId="32A39697" w14:textId="77777777" w:rsidR="00F2110E" w:rsidRPr="00BA0DBE" w:rsidRDefault="00F2110E" w:rsidP="00F2110E">
      <w:pPr>
        <w:pStyle w:val="ListParagraph"/>
        <w:numPr>
          <w:ilvl w:val="0"/>
          <w:numId w:val="24"/>
        </w:numPr>
        <w:spacing w:after="200"/>
        <w:jc w:val="both"/>
        <w:rPr>
          <w:rFonts w:ascii="Arial" w:hAnsi="Arial" w:cs="Arial"/>
        </w:rPr>
      </w:pPr>
      <w:r w:rsidRPr="00BA0DBE">
        <w:rPr>
          <w:rFonts w:ascii="Arial" w:hAnsi="Arial" w:cs="Arial"/>
        </w:rPr>
        <w:lastRenderedPageBreak/>
        <w:t xml:space="preserve">Identify institutional barriers as well as policy opportunities and promising institutions that are required to create environment that supports animal genetic resources conservation and utilization </w:t>
      </w:r>
    </w:p>
    <w:p w14:paraId="48D4F818" w14:textId="77777777" w:rsidR="00F2110E" w:rsidRPr="00BA0DBE" w:rsidRDefault="00F2110E" w:rsidP="00F2110E">
      <w:pPr>
        <w:pStyle w:val="ListParagraph"/>
        <w:numPr>
          <w:ilvl w:val="0"/>
          <w:numId w:val="24"/>
        </w:numPr>
        <w:spacing w:after="200"/>
        <w:jc w:val="both"/>
        <w:rPr>
          <w:rFonts w:ascii="Arial" w:hAnsi="Arial" w:cs="Arial"/>
        </w:rPr>
      </w:pPr>
      <w:r w:rsidRPr="00BA0DBE">
        <w:rPr>
          <w:rFonts w:ascii="Arial" w:hAnsi="Arial" w:cs="Arial"/>
        </w:rPr>
        <w:t>Identify key priority strategic areas and propose subsequent strategic areas to address the regional concerns in animal genetic conservation and utilization.</w:t>
      </w:r>
    </w:p>
    <w:p w14:paraId="2D3E975F" w14:textId="77777777" w:rsidR="00F2110E" w:rsidRDefault="00F2110E" w:rsidP="00F2110E">
      <w:pPr>
        <w:pStyle w:val="ListParagraph"/>
        <w:numPr>
          <w:ilvl w:val="0"/>
          <w:numId w:val="24"/>
        </w:numPr>
        <w:jc w:val="both"/>
        <w:rPr>
          <w:rFonts w:ascii="Arial" w:hAnsi="Arial" w:cs="Arial"/>
        </w:rPr>
      </w:pPr>
      <w:r w:rsidRPr="00BA0DBE">
        <w:rPr>
          <w:rFonts w:ascii="Arial" w:hAnsi="Arial" w:cs="Arial"/>
        </w:rPr>
        <w:t xml:space="preserve">Identify key actors in the </w:t>
      </w:r>
      <w:r>
        <w:rPr>
          <w:rFonts w:ascii="Arial" w:hAnsi="Arial" w:cs="Arial"/>
        </w:rPr>
        <w:t>SADC</w:t>
      </w:r>
      <w:r w:rsidRPr="00BA0DBE">
        <w:rPr>
          <w:rFonts w:ascii="Arial" w:hAnsi="Arial" w:cs="Arial"/>
        </w:rPr>
        <w:t xml:space="preserve"> regional livestock sector and their roles in the animal genetic resources conservation and utilization  </w:t>
      </w:r>
    </w:p>
    <w:p w14:paraId="5541EB81" w14:textId="77777777" w:rsidR="00F2110E" w:rsidRPr="00BA0DBE" w:rsidRDefault="00F2110E" w:rsidP="00F2110E">
      <w:pPr>
        <w:pStyle w:val="ListParagraph"/>
        <w:numPr>
          <w:ilvl w:val="0"/>
          <w:numId w:val="24"/>
        </w:numPr>
        <w:jc w:val="both"/>
        <w:rPr>
          <w:rFonts w:ascii="Arial" w:hAnsi="Arial" w:cs="Arial"/>
        </w:rPr>
      </w:pPr>
      <w:r>
        <w:rPr>
          <w:rFonts w:ascii="Arial" w:hAnsi="Arial" w:cs="Arial"/>
        </w:rPr>
        <w:t xml:space="preserve">Develop a </w:t>
      </w:r>
      <w:r w:rsidRPr="00472AD8">
        <w:rPr>
          <w:rFonts w:ascii="Arial" w:hAnsi="Arial" w:cs="Arial"/>
        </w:rPr>
        <w:t>monitoring and evaluation framework</w:t>
      </w:r>
    </w:p>
    <w:p w14:paraId="5CF4A574" w14:textId="77777777" w:rsidR="00F2110E" w:rsidRPr="00BA0DBE" w:rsidRDefault="00F2110E" w:rsidP="00F2110E">
      <w:pPr>
        <w:pStyle w:val="ListParagraph"/>
        <w:numPr>
          <w:ilvl w:val="0"/>
          <w:numId w:val="24"/>
        </w:numPr>
        <w:jc w:val="both"/>
        <w:rPr>
          <w:rFonts w:ascii="Arial" w:hAnsi="Arial" w:cs="Arial"/>
        </w:rPr>
      </w:pPr>
      <w:r w:rsidRPr="00BA0DBE">
        <w:rPr>
          <w:rFonts w:ascii="Arial" w:hAnsi="Arial" w:cs="Arial"/>
        </w:rPr>
        <w:t xml:space="preserve">Prepare a draft background report and  </w:t>
      </w:r>
      <w:r>
        <w:rPr>
          <w:rFonts w:ascii="Arial" w:hAnsi="Arial" w:cs="Arial"/>
        </w:rPr>
        <w:t>SADC</w:t>
      </w:r>
      <w:r w:rsidRPr="00BA0DBE">
        <w:rPr>
          <w:rFonts w:ascii="Arial" w:hAnsi="Arial" w:cs="Arial"/>
        </w:rPr>
        <w:t xml:space="preserve"> Animal Resources Conservation and utilization  on Strategy </w:t>
      </w:r>
      <w:r>
        <w:rPr>
          <w:rFonts w:ascii="Arial" w:hAnsi="Arial" w:cs="Arial"/>
        </w:rPr>
        <w:t xml:space="preserve">taking into consideration provisions of the </w:t>
      </w:r>
      <w:r w:rsidRPr="00BA0DBE">
        <w:rPr>
          <w:rFonts w:ascii="Arial" w:hAnsi="Arial" w:cs="Arial"/>
        </w:rPr>
        <w:t xml:space="preserve">The  </w:t>
      </w:r>
      <w:r>
        <w:rPr>
          <w:rFonts w:ascii="Arial" w:hAnsi="Arial" w:cs="Arial"/>
        </w:rPr>
        <w:t>SADC RISDP;</w:t>
      </w:r>
      <w:r w:rsidRPr="00BA0DBE">
        <w:rPr>
          <w:rFonts w:ascii="Arial" w:hAnsi="Arial" w:cs="Arial"/>
        </w:rPr>
        <w:t xml:space="preserve"> The </w:t>
      </w:r>
      <w:r>
        <w:rPr>
          <w:rFonts w:ascii="Arial" w:hAnsi="Arial" w:cs="Arial"/>
        </w:rPr>
        <w:t>SADC</w:t>
      </w:r>
      <w:r w:rsidRPr="00BA0DBE">
        <w:rPr>
          <w:rFonts w:ascii="Arial" w:hAnsi="Arial" w:cs="Arial"/>
        </w:rPr>
        <w:t xml:space="preserve"> </w:t>
      </w:r>
      <w:r>
        <w:rPr>
          <w:rFonts w:ascii="Arial" w:hAnsi="Arial" w:cs="Arial"/>
        </w:rPr>
        <w:t>Regional Agriculture Policy (RAP)</w:t>
      </w:r>
      <w:r w:rsidRPr="00BA0DBE">
        <w:rPr>
          <w:rFonts w:ascii="Arial" w:hAnsi="Arial" w:cs="Arial"/>
        </w:rPr>
        <w:t xml:space="preserve">; The </w:t>
      </w:r>
      <w:r>
        <w:rPr>
          <w:rFonts w:ascii="Arial" w:hAnsi="Arial" w:cs="Arial"/>
        </w:rPr>
        <w:t>SADC</w:t>
      </w:r>
      <w:r w:rsidRPr="00BA0DBE">
        <w:rPr>
          <w:rFonts w:ascii="Arial" w:hAnsi="Arial" w:cs="Arial"/>
        </w:rPr>
        <w:t xml:space="preserve"> Livestock </w:t>
      </w:r>
      <w:r>
        <w:rPr>
          <w:rFonts w:ascii="Arial" w:hAnsi="Arial" w:cs="Arial"/>
        </w:rPr>
        <w:t>Development Program</w:t>
      </w:r>
    </w:p>
    <w:p w14:paraId="307C3B11" w14:textId="77777777" w:rsidR="00F2110E" w:rsidRPr="00720299" w:rsidRDefault="00F2110E" w:rsidP="00F2110E">
      <w:pPr>
        <w:pStyle w:val="ListParagraph"/>
        <w:numPr>
          <w:ilvl w:val="0"/>
          <w:numId w:val="24"/>
        </w:numPr>
        <w:jc w:val="both"/>
        <w:rPr>
          <w:rFonts w:ascii="Arial" w:hAnsi="Arial" w:cs="Arial"/>
        </w:rPr>
      </w:pPr>
      <w:r w:rsidRPr="00BA0DBE">
        <w:rPr>
          <w:rFonts w:ascii="Arial" w:hAnsi="Arial" w:cs="Arial"/>
        </w:rPr>
        <w:t xml:space="preserve">Attend and participate as facilitator in all the regional draft strategy review </w:t>
      </w:r>
      <w:r>
        <w:rPr>
          <w:rFonts w:ascii="Arial" w:hAnsi="Arial" w:cs="Arial"/>
        </w:rPr>
        <w:t xml:space="preserve">and validation </w:t>
      </w:r>
      <w:r w:rsidRPr="00BA0DBE">
        <w:rPr>
          <w:rFonts w:ascii="Arial" w:hAnsi="Arial" w:cs="Arial"/>
        </w:rPr>
        <w:t>meetings</w:t>
      </w:r>
    </w:p>
    <w:p w14:paraId="28F2D28B" w14:textId="77777777" w:rsidR="00F2110E" w:rsidRPr="00BA0DBE" w:rsidRDefault="00F2110E" w:rsidP="00F2110E">
      <w:pPr>
        <w:pStyle w:val="ListParagraph"/>
        <w:jc w:val="both"/>
        <w:rPr>
          <w:rFonts w:ascii="Arial" w:hAnsi="Arial" w:cs="Arial"/>
        </w:rPr>
      </w:pPr>
    </w:p>
    <w:p w14:paraId="0683F066" w14:textId="77777777" w:rsidR="00F2110E" w:rsidRDefault="00F2110E" w:rsidP="00F2110E">
      <w:pPr>
        <w:pStyle w:val="ListParagraph"/>
        <w:numPr>
          <w:ilvl w:val="0"/>
          <w:numId w:val="18"/>
        </w:numPr>
        <w:ind w:left="360"/>
        <w:jc w:val="both"/>
        <w:rPr>
          <w:rFonts w:ascii="Arial" w:hAnsi="Arial" w:cs="Arial"/>
          <w:b/>
        </w:rPr>
      </w:pPr>
      <w:r w:rsidRPr="00BA0DBE">
        <w:rPr>
          <w:rFonts w:ascii="Arial" w:hAnsi="Arial" w:cs="Arial"/>
          <w:b/>
        </w:rPr>
        <w:t xml:space="preserve">Expected Results </w:t>
      </w:r>
    </w:p>
    <w:p w14:paraId="0EAA1AA0" w14:textId="77777777" w:rsidR="00F2110E" w:rsidRPr="00BA0DBE" w:rsidRDefault="00F2110E" w:rsidP="00F2110E">
      <w:pPr>
        <w:pStyle w:val="ListParagraph"/>
        <w:ind w:left="360"/>
        <w:jc w:val="both"/>
        <w:rPr>
          <w:rFonts w:ascii="Arial" w:hAnsi="Arial" w:cs="Arial"/>
          <w:b/>
        </w:rPr>
      </w:pPr>
    </w:p>
    <w:p w14:paraId="2ECC2DFD" w14:textId="77777777" w:rsidR="00F2110E" w:rsidRDefault="00F2110E" w:rsidP="00F2110E">
      <w:pPr>
        <w:jc w:val="both"/>
        <w:rPr>
          <w:rFonts w:ascii="Arial" w:hAnsi="Arial" w:cs="Arial"/>
        </w:rPr>
      </w:pPr>
      <w:r w:rsidRPr="00BA0DBE">
        <w:rPr>
          <w:rFonts w:ascii="Arial" w:hAnsi="Arial" w:cs="Arial"/>
        </w:rPr>
        <w:t xml:space="preserve">The </w:t>
      </w:r>
      <w:r>
        <w:rPr>
          <w:rFonts w:ascii="Arial" w:hAnsi="Arial" w:cs="Arial"/>
        </w:rPr>
        <w:t>SADC</w:t>
      </w:r>
      <w:r w:rsidRPr="00BA0DBE">
        <w:rPr>
          <w:rFonts w:ascii="Arial" w:hAnsi="Arial" w:cs="Arial"/>
        </w:rPr>
        <w:t xml:space="preserve"> Animal Genetic Resources Strategy will be the main output of the </w:t>
      </w:r>
      <w:r>
        <w:rPr>
          <w:rFonts w:ascii="Arial" w:hAnsi="Arial" w:cs="Arial"/>
        </w:rPr>
        <w:t xml:space="preserve">consultancy </w:t>
      </w:r>
      <w:r w:rsidRPr="00BA0DBE">
        <w:rPr>
          <w:rFonts w:ascii="Arial" w:hAnsi="Arial" w:cs="Arial"/>
        </w:rPr>
        <w:t>and will be an import</w:t>
      </w:r>
      <w:r>
        <w:rPr>
          <w:rFonts w:ascii="Arial" w:hAnsi="Arial" w:cs="Arial"/>
        </w:rPr>
        <w:t>ant</w:t>
      </w:r>
      <w:r w:rsidRPr="00BA0DBE">
        <w:rPr>
          <w:rFonts w:ascii="Arial" w:hAnsi="Arial" w:cs="Arial"/>
        </w:rPr>
        <w:t xml:space="preserve"> landmark in efforts to have a coordinated effort to safeguard the region’s Animal Genetic Resources.</w:t>
      </w:r>
      <w:r>
        <w:rPr>
          <w:rFonts w:ascii="Arial" w:hAnsi="Arial" w:cs="Arial"/>
        </w:rPr>
        <w:t xml:space="preserve"> </w:t>
      </w:r>
    </w:p>
    <w:p w14:paraId="6A0D0FC9" w14:textId="77777777" w:rsidR="00F2110E" w:rsidRPr="00BA0DBE" w:rsidRDefault="00F2110E" w:rsidP="00F2110E">
      <w:pPr>
        <w:pStyle w:val="ListParagraph"/>
        <w:ind w:left="763"/>
        <w:jc w:val="both"/>
        <w:rPr>
          <w:rFonts w:ascii="Arial" w:hAnsi="Arial" w:cs="Arial"/>
        </w:rPr>
      </w:pPr>
    </w:p>
    <w:p w14:paraId="122379CC" w14:textId="77777777" w:rsidR="00F2110E" w:rsidRDefault="00F2110E" w:rsidP="00F2110E">
      <w:pPr>
        <w:pStyle w:val="ListParagraph"/>
        <w:numPr>
          <w:ilvl w:val="0"/>
          <w:numId w:val="18"/>
        </w:numPr>
        <w:spacing w:after="200"/>
        <w:ind w:left="360"/>
        <w:jc w:val="both"/>
        <w:rPr>
          <w:rFonts w:ascii="Arial" w:hAnsi="Arial" w:cs="Arial"/>
          <w:b/>
        </w:rPr>
      </w:pPr>
      <w:r w:rsidRPr="00BA0DBE">
        <w:rPr>
          <w:rFonts w:ascii="Arial" w:hAnsi="Arial" w:cs="Arial"/>
          <w:b/>
        </w:rPr>
        <w:t xml:space="preserve">Consultancy issues </w:t>
      </w:r>
    </w:p>
    <w:p w14:paraId="76045089" w14:textId="77777777" w:rsidR="00F2110E" w:rsidRPr="00BA0DBE" w:rsidRDefault="00F2110E" w:rsidP="00F2110E">
      <w:pPr>
        <w:pStyle w:val="ListParagraph"/>
        <w:ind w:left="360"/>
        <w:jc w:val="both"/>
        <w:rPr>
          <w:rFonts w:ascii="Arial" w:hAnsi="Arial" w:cs="Arial"/>
          <w:b/>
        </w:rPr>
      </w:pPr>
    </w:p>
    <w:p w14:paraId="1E929846" w14:textId="77777777" w:rsidR="00F2110E" w:rsidRPr="00BA0DBE" w:rsidRDefault="00F2110E" w:rsidP="00F2110E">
      <w:pPr>
        <w:pStyle w:val="ListParagraph"/>
        <w:numPr>
          <w:ilvl w:val="0"/>
          <w:numId w:val="19"/>
        </w:numPr>
        <w:spacing w:after="200"/>
        <w:jc w:val="both"/>
        <w:rPr>
          <w:rFonts w:ascii="Arial" w:hAnsi="Arial" w:cs="Arial"/>
        </w:rPr>
      </w:pPr>
      <w:r w:rsidRPr="00BA0DBE">
        <w:rPr>
          <w:rFonts w:ascii="Arial" w:hAnsi="Arial" w:cs="Arial"/>
        </w:rPr>
        <w:t>Identification of key barriers, priority areas and strategic issues for animal genetic resources conservation and utilization.</w:t>
      </w:r>
    </w:p>
    <w:p w14:paraId="78E87CAF" w14:textId="77777777" w:rsidR="00F2110E" w:rsidRPr="00BA0DBE" w:rsidRDefault="00F2110E" w:rsidP="00F2110E">
      <w:pPr>
        <w:pStyle w:val="ListParagraph"/>
        <w:numPr>
          <w:ilvl w:val="0"/>
          <w:numId w:val="19"/>
        </w:numPr>
        <w:spacing w:after="200"/>
        <w:jc w:val="both"/>
        <w:rPr>
          <w:rFonts w:ascii="Arial" w:hAnsi="Arial" w:cs="Arial"/>
        </w:rPr>
      </w:pPr>
      <w:r w:rsidRPr="00BA0DBE">
        <w:rPr>
          <w:rFonts w:ascii="Arial" w:hAnsi="Arial" w:cs="Arial"/>
        </w:rPr>
        <w:t xml:space="preserve"> Determine the drivers  </w:t>
      </w:r>
      <w:r>
        <w:rPr>
          <w:rFonts w:ascii="Arial" w:hAnsi="Arial" w:cs="Arial"/>
        </w:rPr>
        <w:t xml:space="preserve">and management structures </w:t>
      </w:r>
      <w:r w:rsidRPr="00BA0DBE">
        <w:rPr>
          <w:rFonts w:ascii="Arial" w:hAnsi="Arial" w:cs="Arial"/>
        </w:rPr>
        <w:t xml:space="preserve">of animal genetic resources conservation and utilization in the context of t production systems </w:t>
      </w:r>
    </w:p>
    <w:p w14:paraId="0A043BD1" w14:textId="77777777" w:rsidR="00F2110E" w:rsidRDefault="00F2110E" w:rsidP="00F2110E">
      <w:pPr>
        <w:pStyle w:val="ListParagraph"/>
        <w:numPr>
          <w:ilvl w:val="0"/>
          <w:numId w:val="19"/>
        </w:numPr>
        <w:spacing w:after="200"/>
        <w:jc w:val="both"/>
        <w:rPr>
          <w:rFonts w:ascii="Arial" w:hAnsi="Arial" w:cs="Arial"/>
        </w:rPr>
      </w:pPr>
      <w:r>
        <w:rPr>
          <w:rFonts w:ascii="Arial" w:hAnsi="Arial" w:cs="Arial"/>
        </w:rPr>
        <w:t>Assess t</w:t>
      </w:r>
      <w:r w:rsidRPr="00BA0DBE">
        <w:rPr>
          <w:rFonts w:ascii="Arial" w:hAnsi="Arial" w:cs="Arial"/>
        </w:rPr>
        <w:t>he influence of climate change and variability on animal genetic resources conservation and utilization</w:t>
      </w:r>
    </w:p>
    <w:p w14:paraId="5F776650" w14:textId="77777777" w:rsidR="00F2110E" w:rsidRPr="00BA0DBE" w:rsidRDefault="00F2110E" w:rsidP="00F2110E">
      <w:pPr>
        <w:pStyle w:val="ListParagraph"/>
        <w:jc w:val="both"/>
        <w:rPr>
          <w:rFonts w:ascii="Arial" w:hAnsi="Arial" w:cs="Arial"/>
        </w:rPr>
      </w:pPr>
    </w:p>
    <w:p w14:paraId="029CFD68" w14:textId="77777777" w:rsidR="00F2110E" w:rsidRPr="00BA0DBE" w:rsidRDefault="00F2110E" w:rsidP="00F2110E">
      <w:pPr>
        <w:pStyle w:val="ListParagraph"/>
        <w:numPr>
          <w:ilvl w:val="0"/>
          <w:numId w:val="18"/>
        </w:numPr>
        <w:spacing w:after="200"/>
        <w:ind w:left="360"/>
        <w:jc w:val="both"/>
        <w:rPr>
          <w:rFonts w:ascii="Arial" w:hAnsi="Arial" w:cs="Arial"/>
          <w:b/>
        </w:rPr>
      </w:pPr>
      <w:r w:rsidRPr="00BA0DBE">
        <w:rPr>
          <w:rFonts w:ascii="Arial" w:hAnsi="Arial" w:cs="Arial"/>
          <w:b/>
        </w:rPr>
        <w:t xml:space="preserve">Duration of Consultancy </w:t>
      </w:r>
    </w:p>
    <w:p w14:paraId="5BB2394D" w14:textId="15EB8177" w:rsidR="00F2110E" w:rsidRDefault="00F2110E" w:rsidP="00F2110E">
      <w:pPr>
        <w:jc w:val="both"/>
        <w:rPr>
          <w:rFonts w:ascii="Arial" w:hAnsi="Arial" w:cs="Arial"/>
        </w:rPr>
      </w:pPr>
      <w:r w:rsidRPr="00701AD2">
        <w:rPr>
          <w:rFonts w:ascii="Arial" w:hAnsi="Arial" w:cs="Arial"/>
        </w:rPr>
        <w:t xml:space="preserve">The work is programmed to take 40 days spread over </w:t>
      </w:r>
      <w:r w:rsidR="00F75971" w:rsidRPr="00701AD2">
        <w:rPr>
          <w:rFonts w:ascii="Arial" w:hAnsi="Arial" w:cs="Arial"/>
        </w:rPr>
        <w:t>2</w:t>
      </w:r>
      <w:r w:rsidRPr="00701AD2">
        <w:rPr>
          <w:rFonts w:ascii="Arial" w:hAnsi="Arial" w:cs="Arial"/>
        </w:rPr>
        <w:t xml:space="preserve"> months. The consultancy start from </w:t>
      </w:r>
      <w:r w:rsidR="00F75971" w:rsidRPr="00701AD2">
        <w:rPr>
          <w:rFonts w:ascii="Arial" w:hAnsi="Arial" w:cs="Arial"/>
        </w:rPr>
        <w:t>March</w:t>
      </w:r>
      <w:r w:rsidRPr="00701AD2">
        <w:rPr>
          <w:rFonts w:ascii="Arial" w:hAnsi="Arial" w:cs="Arial"/>
        </w:rPr>
        <w:t xml:space="preserve"> 201</w:t>
      </w:r>
      <w:r w:rsidR="00F75971" w:rsidRPr="00701AD2">
        <w:rPr>
          <w:rFonts w:ascii="Arial" w:hAnsi="Arial" w:cs="Arial"/>
        </w:rPr>
        <w:t>9 and should end by May 2019</w:t>
      </w:r>
      <w:r>
        <w:rPr>
          <w:rFonts w:ascii="Arial" w:hAnsi="Arial" w:cs="Arial"/>
        </w:rPr>
        <w:t xml:space="preserve"> </w:t>
      </w:r>
    </w:p>
    <w:p w14:paraId="5F4D137E" w14:textId="77777777" w:rsidR="00F2110E" w:rsidRDefault="00F2110E" w:rsidP="00F2110E">
      <w:pPr>
        <w:jc w:val="both"/>
        <w:rPr>
          <w:rFonts w:ascii="Arial" w:hAnsi="Arial" w:cs="Arial"/>
        </w:rPr>
      </w:pPr>
    </w:p>
    <w:p w14:paraId="1329B390" w14:textId="1585C925" w:rsidR="00F2110E" w:rsidRPr="00BA0DBE" w:rsidRDefault="00F2110E" w:rsidP="00F2110E">
      <w:pPr>
        <w:jc w:val="both"/>
        <w:rPr>
          <w:rFonts w:ascii="Arial" w:hAnsi="Arial" w:cs="Arial"/>
        </w:rPr>
      </w:pPr>
    </w:p>
    <w:p w14:paraId="41DA6591" w14:textId="77777777" w:rsidR="00F2110E" w:rsidRPr="00BA0DBE" w:rsidRDefault="00F2110E" w:rsidP="00F2110E">
      <w:pPr>
        <w:pStyle w:val="ListParagraph"/>
        <w:numPr>
          <w:ilvl w:val="0"/>
          <w:numId w:val="18"/>
        </w:numPr>
        <w:spacing w:after="200"/>
        <w:ind w:left="360"/>
        <w:jc w:val="both"/>
        <w:rPr>
          <w:rFonts w:ascii="Arial" w:hAnsi="Arial" w:cs="Arial"/>
          <w:b/>
        </w:rPr>
      </w:pPr>
      <w:r w:rsidRPr="00BA0DBE">
        <w:rPr>
          <w:rFonts w:ascii="Arial" w:hAnsi="Arial" w:cs="Arial"/>
          <w:b/>
        </w:rPr>
        <w:t xml:space="preserve">Deliverables </w:t>
      </w:r>
    </w:p>
    <w:p w14:paraId="727745BD" w14:textId="77777777" w:rsidR="00F2110E" w:rsidRPr="00BA0DBE" w:rsidRDefault="00F2110E" w:rsidP="00F2110E">
      <w:pPr>
        <w:jc w:val="both"/>
        <w:rPr>
          <w:rFonts w:ascii="Arial" w:hAnsi="Arial" w:cs="Arial"/>
          <w:b/>
        </w:rPr>
      </w:pPr>
      <w:r w:rsidRPr="00BA0DBE">
        <w:rPr>
          <w:rFonts w:ascii="Arial" w:hAnsi="Arial" w:cs="Arial"/>
        </w:rPr>
        <w:t>The initiate will generate a report, regional Strategy for the conservation of Animal Genetic Resources from which other regional animal genetic conservation efforts can benefit.</w:t>
      </w:r>
    </w:p>
    <w:p w14:paraId="64BB4A3C" w14:textId="77777777" w:rsidR="00F2110E" w:rsidRPr="00BA0DBE" w:rsidRDefault="00F2110E" w:rsidP="00F2110E">
      <w:pPr>
        <w:pStyle w:val="ListParagraph"/>
        <w:numPr>
          <w:ilvl w:val="0"/>
          <w:numId w:val="22"/>
        </w:numPr>
        <w:spacing w:after="200"/>
        <w:jc w:val="both"/>
        <w:rPr>
          <w:rFonts w:ascii="Arial" w:hAnsi="Arial" w:cs="Arial"/>
        </w:rPr>
      </w:pPr>
      <w:r>
        <w:rPr>
          <w:rFonts w:ascii="Arial" w:hAnsi="Arial" w:cs="Arial"/>
        </w:rPr>
        <w:t>Inception Report;</w:t>
      </w:r>
    </w:p>
    <w:p w14:paraId="001BD344" w14:textId="77777777" w:rsidR="00F2110E" w:rsidRPr="00BA0DBE" w:rsidRDefault="00F2110E" w:rsidP="00F2110E">
      <w:pPr>
        <w:pStyle w:val="ListParagraph"/>
        <w:numPr>
          <w:ilvl w:val="0"/>
          <w:numId w:val="22"/>
        </w:numPr>
        <w:spacing w:after="200"/>
        <w:jc w:val="both"/>
        <w:rPr>
          <w:rFonts w:ascii="Arial" w:hAnsi="Arial" w:cs="Arial"/>
        </w:rPr>
      </w:pPr>
      <w:r w:rsidRPr="00BA0DBE">
        <w:rPr>
          <w:rFonts w:ascii="Arial" w:hAnsi="Arial" w:cs="Arial"/>
        </w:rPr>
        <w:t xml:space="preserve">Draft </w:t>
      </w:r>
      <w:r>
        <w:rPr>
          <w:rFonts w:ascii="Arial" w:hAnsi="Arial" w:cs="Arial"/>
        </w:rPr>
        <w:t>SADC</w:t>
      </w:r>
      <w:r w:rsidRPr="00BA0DBE">
        <w:rPr>
          <w:rFonts w:ascii="Arial" w:hAnsi="Arial" w:cs="Arial"/>
        </w:rPr>
        <w:t xml:space="preserve"> Conservation and utilization  An</w:t>
      </w:r>
      <w:r>
        <w:rPr>
          <w:rFonts w:ascii="Arial" w:hAnsi="Arial" w:cs="Arial"/>
        </w:rPr>
        <w:t>imal Genetic Resources strategy;</w:t>
      </w:r>
      <w:r w:rsidRPr="00BA0DBE">
        <w:rPr>
          <w:rFonts w:ascii="Arial" w:hAnsi="Arial" w:cs="Arial"/>
        </w:rPr>
        <w:t xml:space="preserve"> </w:t>
      </w:r>
    </w:p>
    <w:p w14:paraId="468487A8" w14:textId="77777777" w:rsidR="00F2110E" w:rsidRDefault="00F2110E" w:rsidP="00F2110E">
      <w:pPr>
        <w:pStyle w:val="ListParagraph"/>
        <w:numPr>
          <w:ilvl w:val="0"/>
          <w:numId w:val="22"/>
        </w:numPr>
        <w:spacing w:after="200"/>
        <w:jc w:val="both"/>
        <w:rPr>
          <w:rFonts w:ascii="Arial" w:hAnsi="Arial" w:cs="Arial"/>
        </w:rPr>
      </w:pPr>
      <w:r w:rsidRPr="00BA0DBE" w:rsidDel="00EC2B39">
        <w:rPr>
          <w:rFonts w:ascii="Arial" w:hAnsi="Arial" w:cs="Arial"/>
        </w:rPr>
        <w:t xml:space="preserve">Background Report on </w:t>
      </w:r>
      <w:r>
        <w:rPr>
          <w:rFonts w:ascii="Arial" w:hAnsi="Arial" w:cs="Arial"/>
        </w:rPr>
        <w:t xml:space="preserve">status of </w:t>
      </w:r>
      <w:r w:rsidRPr="00BA0DBE" w:rsidDel="00EC2B39">
        <w:rPr>
          <w:rFonts w:ascii="Arial" w:hAnsi="Arial" w:cs="Arial"/>
        </w:rPr>
        <w:t xml:space="preserve">Animal Genetic Resources conservation and utilization in the </w:t>
      </w:r>
      <w:r>
        <w:rPr>
          <w:rFonts w:ascii="Arial" w:hAnsi="Arial" w:cs="Arial"/>
        </w:rPr>
        <w:t>SADC</w:t>
      </w:r>
      <w:r w:rsidDel="00EC2B39">
        <w:rPr>
          <w:rFonts w:ascii="Arial" w:hAnsi="Arial" w:cs="Arial"/>
        </w:rPr>
        <w:t>.</w:t>
      </w:r>
    </w:p>
    <w:p w14:paraId="65551B76" w14:textId="77777777" w:rsidR="00F2110E" w:rsidRPr="00287A2B" w:rsidRDefault="00F2110E" w:rsidP="00F2110E">
      <w:pPr>
        <w:jc w:val="both"/>
        <w:rPr>
          <w:rFonts w:ascii="Arial" w:hAnsi="Arial" w:cs="Arial"/>
        </w:rPr>
      </w:pPr>
    </w:p>
    <w:p w14:paraId="0D0B6785" w14:textId="77777777" w:rsidR="00F2110E" w:rsidRPr="00BA0DBE" w:rsidRDefault="00F2110E" w:rsidP="00F2110E">
      <w:pPr>
        <w:pStyle w:val="ListParagraph"/>
        <w:numPr>
          <w:ilvl w:val="0"/>
          <w:numId w:val="18"/>
        </w:numPr>
        <w:spacing w:after="200"/>
        <w:ind w:left="360"/>
        <w:jc w:val="both"/>
        <w:rPr>
          <w:rFonts w:ascii="Arial" w:hAnsi="Arial" w:cs="Arial"/>
          <w:b/>
        </w:rPr>
      </w:pPr>
      <w:r w:rsidRPr="00BA0DBE">
        <w:rPr>
          <w:rFonts w:ascii="Arial" w:hAnsi="Arial" w:cs="Arial"/>
          <w:b/>
        </w:rPr>
        <w:t xml:space="preserve">Methodology </w:t>
      </w:r>
    </w:p>
    <w:p w14:paraId="098F1124" w14:textId="77777777" w:rsidR="00F2110E" w:rsidRPr="00BA0DBE" w:rsidRDefault="00F2110E" w:rsidP="00F2110E">
      <w:pPr>
        <w:jc w:val="both"/>
        <w:rPr>
          <w:rFonts w:ascii="Arial" w:hAnsi="Arial" w:cs="Arial"/>
        </w:rPr>
      </w:pPr>
      <w:r w:rsidRPr="00BA0DBE">
        <w:rPr>
          <w:rFonts w:ascii="Arial" w:hAnsi="Arial" w:cs="Arial"/>
        </w:rPr>
        <w:t xml:space="preserve">The process of developing the strategy will be guided by the </w:t>
      </w:r>
      <w:r>
        <w:rPr>
          <w:rFonts w:ascii="Arial" w:hAnsi="Arial" w:cs="Arial"/>
        </w:rPr>
        <w:t>SADC</w:t>
      </w:r>
      <w:r w:rsidRPr="00BA0DBE">
        <w:rPr>
          <w:rFonts w:ascii="Arial" w:hAnsi="Arial" w:cs="Arial"/>
        </w:rPr>
        <w:t xml:space="preserve"> consultative process of developing policy and legal instruments. </w:t>
      </w:r>
      <w:r>
        <w:rPr>
          <w:rFonts w:ascii="Arial" w:hAnsi="Arial" w:cs="Arial"/>
        </w:rPr>
        <w:t>In b</w:t>
      </w:r>
      <w:r w:rsidRPr="00BA0DBE">
        <w:rPr>
          <w:rFonts w:ascii="Arial" w:hAnsi="Arial" w:cs="Arial"/>
        </w:rPr>
        <w:t>rief</w:t>
      </w:r>
      <w:r>
        <w:rPr>
          <w:rFonts w:ascii="Arial" w:hAnsi="Arial" w:cs="Arial"/>
        </w:rPr>
        <w:t>,</w:t>
      </w:r>
      <w:r w:rsidRPr="00BA0DBE">
        <w:rPr>
          <w:rFonts w:ascii="Arial" w:hAnsi="Arial" w:cs="Arial"/>
        </w:rPr>
        <w:t xml:space="preserve"> this will involve national and regional bench reviews and consultations, interviews and validation workshop. The strategy will have a </w:t>
      </w:r>
      <w:r w:rsidRPr="00BA0DBE">
        <w:rPr>
          <w:rFonts w:ascii="Arial" w:hAnsi="Arial" w:cs="Arial"/>
        </w:rPr>
        <w:lastRenderedPageBreak/>
        <w:t>vision and a mission to guide the regional and national strategic aspirations for the Animal Genetics Resources (AnGRs).</w:t>
      </w:r>
    </w:p>
    <w:p w14:paraId="509151EB" w14:textId="77777777" w:rsidR="00F2110E" w:rsidRPr="00BA0DBE" w:rsidRDefault="00F2110E" w:rsidP="00F2110E">
      <w:pPr>
        <w:jc w:val="both"/>
        <w:rPr>
          <w:rFonts w:ascii="Arial" w:hAnsi="Arial" w:cs="Arial"/>
        </w:rPr>
      </w:pPr>
      <w:r w:rsidRPr="00BA0DBE">
        <w:rPr>
          <w:rFonts w:ascii="Arial" w:hAnsi="Arial" w:cs="Arial"/>
        </w:rPr>
        <w:t>In summary the consultant is expected to use a variety of approaches including but not limited to;</w:t>
      </w:r>
    </w:p>
    <w:p w14:paraId="720074EB" w14:textId="77777777" w:rsidR="00F2110E" w:rsidRPr="00BA0DBE" w:rsidRDefault="00F2110E" w:rsidP="00F2110E">
      <w:pPr>
        <w:pStyle w:val="ListParagraph"/>
        <w:numPr>
          <w:ilvl w:val="0"/>
          <w:numId w:val="23"/>
        </w:numPr>
        <w:spacing w:after="200" w:line="276" w:lineRule="auto"/>
        <w:jc w:val="both"/>
        <w:rPr>
          <w:rFonts w:ascii="Arial" w:hAnsi="Arial" w:cs="Arial"/>
        </w:rPr>
      </w:pPr>
      <w:r w:rsidRPr="00BA0DBE">
        <w:rPr>
          <w:rFonts w:ascii="Arial" w:hAnsi="Arial" w:cs="Arial"/>
        </w:rPr>
        <w:t xml:space="preserve">Desk Top Studies </w:t>
      </w:r>
    </w:p>
    <w:p w14:paraId="16923F54" w14:textId="77777777" w:rsidR="00F2110E" w:rsidRPr="00BA0DBE" w:rsidRDefault="00F2110E" w:rsidP="00F2110E">
      <w:pPr>
        <w:pStyle w:val="ListParagraph"/>
        <w:numPr>
          <w:ilvl w:val="0"/>
          <w:numId w:val="23"/>
        </w:numPr>
        <w:spacing w:after="200" w:line="276" w:lineRule="auto"/>
        <w:jc w:val="both"/>
        <w:rPr>
          <w:rFonts w:ascii="Arial" w:hAnsi="Arial" w:cs="Arial"/>
        </w:rPr>
      </w:pPr>
      <w:r w:rsidRPr="00BA0DBE">
        <w:rPr>
          <w:rFonts w:ascii="Arial" w:hAnsi="Arial" w:cs="Arial"/>
        </w:rPr>
        <w:t>In depth interviews  with stakeholder</w:t>
      </w:r>
      <w:r>
        <w:rPr>
          <w:rFonts w:ascii="Arial" w:hAnsi="Arial" w:cs="Arial"/>
        </w:rPr>
        <w:t>s</w:t>
      </w:r>
      <w:r w:rsidRPr="00BA0DBE">
        <w:rPr>
          <w:rFonts w:ascii="Arial" w:hAnsi="Arial" w:cs="Arial"/>
        </w:rPr>
        <w:t xml:space="preserve">  from public and private sectors in </w:t>
      </w:r>
      <w:r>
        <w:rPr>
          <w:rFonts w:ascii="Arial" w:hAnsi="Arial" w:cs="Arial"/>
        </w:rPr>
        <w:t>4 selected representative SADC</w:t>
      </w:r>
      <w:r w:rsidRPr="00BA0DBE">
        <w:rPr>
          <w:rFonts w:ascii="Arial" w:hAnsi="Arial" w:cs="Arial"/>
        </w:rPr>
        <w:t xml:space="preserve"> </w:t>
      </w:r>
      <w:r>
        <w:rPr>
          <w:rFonts w:ascii="Arial" w:hAnsi="Arial" w:cs="Arial"/>
        </w:rPr>
        <w:t>Member</w:t>
      </w:r>
      <w:r w:rsidRPr="00BA0DBE">
        <w:rPr>
          <w:rFonts w:ascii="Arial" w:hAnsi="Arial" w:cs="Arial"/>
        </w:rPr>
        <w:t xml:space="preserve"> States </w:t>
      </w:r>
    </w:p>
    <w:p w14:paraId="039438FC" w14:textId="77777777" w:rsidR="00F2110E" w:rsidRPr="00BA0DBE" w:rsidRDefault="00F2110E" w:rsidP="00F2110E">
      <w:pPr>
        <w:pStyle w:val="ListParagraph"/>
        <w:numPr>
          <w:ilvl w:val="0"/>
          <w:numId w:val="23"/>
        </w:numPr>
        <w:spacing w:after="200" w:line="276" w:lineRule="auto"/>
        <w:jc w:val="both"/>
        <w:rPr>
          <w:rFonts w:ascii="Arial" w:hAnsi="Arial" w:cs="Arial"/>
        </w:rPr>
      </w:pPr>
      <w:r>
        <w:rPr>
          <w:rFonts w:ascii="Arial" w:hAnsi="Arial" w:cs="Arial"/>
        </w:rPr>
        <w:t>Collection</w:t>
      </w:r>
      <w:r w:rsidRPr="00BA0DBE">
        <w:rPr>
          <w:rFonts w:ascii="Arial" w:hAnsi="Arial" w:cs="Arial"/>
        </w:rPr>
        <w:t xml:space="preserve">, collation and analysis of national policies, strategies, laws and regulation amongst other policy instruments in the </w:t>
      </w:r>
      <w:r>
        <w:rPr>
          <w:rFonts w:ascii="Arial" w:hAnsi="Arial" w:cs="Arial"/>
        </w:rPr>
        <w:t>SADC</w:t>
      </w:r>
      <w:r w:rsidRPr="00BA0DBE">
        <w:rPr>
          <w:rFonts w:ascii="Arial" w:hAnsi="Arial" w:cs="Arial"/>
        </w:rPr>
        <w:t xml:space="preserve"> region</w:t>
      </w:r>
    </w:p>
    <w:p w14:paraId="685AC940" w14:textId="77777777" w:rsidR="00F2110E" w:rsidRDefault="00F2110E" w:rsidP="00F2110E">
      <w:pPr>
        <w:pStyle w:val="ListParagraph"/>
        <w:numPr>
          <w:ilvl w:val="0"/>
          <w:numId w:val="23"/>
        </w:numPr>
        <w:spacing w:after="200" w:line="276" w:lineRule="auto"/>
        <w:jc w:val="both"/>
        <w:rPr>
          <w:rFonts w:ascii="Arial" w:hAnsi="Arial" w:cs="Arial"/>
        </w:rPr>
      </w:pPr>
      <w:r w:rsidRPr="00BA0DBE">
        <w:rPr>
          <w:rFonts w:ascii="Arial" w:hAnsi="Arial" w:cs="Arial"/>
        </w:rPr>
        <w:t>Facilitate validation meeting(s) to present the regional report and Draft Strategy on animal genetic resources conservation and utilization.</w:t>
      </w:r>
    </w:p>
    <w:p w14:paraId="7DE794CE" w14:textId="77777777" w:rsidR="00F2110E" w:rsidRPr="00BA0DBE" w:rsidRDefault="00F2110E" w:rsidP="00F2110E">
      <w:pPr>
        <w:pStyle w:val="ListParagraph"/>
        <w:jc w:val="both"/>
        <w:rPr>
          <w:rFonts w:ascii="Arial" w:hAnsi="Arial" w:cs="Arial"/>
        </w:rPr>
      </w:pPr>
      <w:r w:rsidRPr="00BA0DBE">
        <w:rPr>
          <w:rFonts w:ascii="Arial" w:hAnsi="Arial" w:cs="Arial"/>
        </w:rPr>
        <w:t xml:space="preserve"> </w:t>
      </w:r>
    </w:p>
    <w:p w14:paraId="3844AD01" w14:textId="77777777" w:rsidR="00F2110E" w:rsidRDefault="00F2110E" w:rsidP="00F2110E">
      <w:pPr>
        <w:pStyle w:val="ListParagraph"/>
        <w:numPr>
          <w:ilvl w:val="0"/>
          <w:numId w:val="18"/>
        </w:numPr>
        <w:spacing w:after="200"/>
        <w:ind w:left="360"/>
        <w:jc w:val="both"/>
        <w:rPr>
          <w:rFonts w:ascii="Arial" w:hAnsi="Arial" w:cs="Arial"/>
          <w:b/>
        </w:rPr>
      </w:pPr>
      <w:r w:rsidRPr="00BA0DBE">
        <w:rPr>
          <w:rFonts w:ascii="Arial" w:hAnsi="Arial" w:cs="Arial"/>
          <w:b/>
        </w:rPr>
        <w:t xml:space="preserve">Qualifications and Experiences required </w:t>
      </w:r>
    </w:p>
    <w:p w14:paraId="3DADD71B" w14:textId="77777777" w:rsidR="00F2110E" w:rsidRPr="00BA0DBE" w:rsidRDefault="00F2110E" w:rsidP="00F2110E">
      <w:pPr>
        <w:pStyle w:val="ListParagraph"/>
        <w:ind w:left="360"/>
        <w:jc w:val="both"/>
        <w:rPr>
          <w:rFonts w:ascii="Arial" w:hAnsi="Arial" w:cs="Arial"/>
          <w:b/>
        </w:rPr>
      </w:pPr>
    </w:p>
    <w:p w14:paraId="5121F52F" w14:textId="77777777" w:rsidR="00F2110E" w:rsidRPr="00BA0DBE" w:rsidRDefault="00F2110E" w:rsidP="00F2110E">
      <w:pPr>
        <w:pStyle w:val="ListParagraph"/>
        <w:numPr>
          <w:ilvl w:val="0"/>
          <w:numId w:val="21"/>
        </w:numPr>
        <w:spacing w:after="200" w:line="276" w:lineRule="auto"/>
        <w:jc w:val="both"/>
        <w:rPr>
          <w:rFonts w:ascii="Arial" w:hAnsi="Arial" w:cs="Arial"/>
        </w:rPr>
      </w:pPr>
      <w:r w:rsidRPr="00BA0DBE">
        <w:rPr>
          <w:rFonts w:ascii="Arial" w:hAnsi="Arial" w:cs="Arial"/>
        </w:rPr>
        <w:t>Must</w:t>
      </w:r>
      <w:r>
        <w:rPr>
          <w:rFonts w:ascii="Arial" w:hAnsi="Arial" w:cs="Arial"/>
        </w:rPr>
        <w:t xml:space="preserve"> have </w:t>
      </w:r>
      <w:r w:rsidRPr="00BA0DBE">
        <w:rPr>
          <w:rFonts w:ascii="Arial" w:hAnsi="Arial" w:cs="Arial"/>
        </w:rPr>
        <w:t xml:space="preserve">a first degree in animal production/ sciences or veterinary medicine with a masters in animal breeding </w:t>
      </w:r>
      <w:r>
        <w:rPr>
          <w:rFonts w:ascii="Arial" w:hAnsi="Arial" w:cs="Arial"/>
        </w:rPr>
        <w:t>or livestock production systems/ animal production</w:t>
      </w:r>
    </w:p>
    <w:p w14:paraId="1EC7E5C4" w14:textId="77777777" w:rsidR="00F2110E" w:rsidRPr="00BA0DBE" w:rsidRDefault="00F2110E" w:rsidP="00F2110E">
      <w:pPr>
        <w:pStyle w:val="ListParagraph"/>
        <w:numPr>
          <w:ilvl w:val="0"/>
          <w:numId w:val="21"/>
        </w:numPr>
        <w:spacing w:after="200" w:line="276" w:lineRule="auto"/>
        <w:jc w:val="both"/>
        <w:rPr>
          <w:rFonts w:ascii="Arial" w:hAnsi="Arial" w:cs="Arial"/>
        </w:rPr>
      </w:pPr>
      <w:r w:rsidRPr="00BA0DBE">
        <w:rPr>
          <w:rFonts w:ascii="Arial" w:hAnsi="Arial" w:cs="Arial"/>
        </w:rPr>
        <w:t xml:space="preserve">Must have </w:t>
      </w:r>
      <w:r>
        <w:rPr>
          <w:rFonts w:ascii="Arial" w:hAnsi="Arial" w:cs="Arial"/>
        </w:rPr>
        <w:t>10 years’</w:t>
      </w:r>
      <w:r w:rsidRPr="00BA0DBE">
        <w:rPr>
          <w:rFonts w:ascii="Arial" w:hAnsi="Arial" w:cs="Arial"/>
        </w:rPr>
        <w:t xml:space="preserve"> experience in the livestock sector and especially in the area of animal genetic resources conservation and utilization</w:t>
      </w:r>
      <w:r>
        <w:rPr>
          <w:rFonts w:ascii="Arial" w:hAnsi="Arial" w:cs="Arial"/>
        </w:rPr>
        <w:t xml:space="preserve">/ animal production </w:t>
      </w:r>
      <w:r w:rsidRPr="00BA0DBE">
        <w:rPr>
          <w:rFonts w:ascii="Arial" w:hAnsi="Arial" w:cs="Arial"/>
        </w:rPr>
        <w:t xml:space="preserve"> </w:t>
      </w:r>
    </w:p>
    <w:p w14:paraId="75C653EF" w14:textId="77777777" w:rsidR="00F2110E" w:rsidRPr="00BA0DBE" w:rsidRDefault="00F2110E" w:rsidP="00F2110E">
      <w:pPr>
        <w:pStyle w:val="ListParagraph"/>
        <w:numPr>
          <w:ilvl w:val="0"/>
          <w:numId w:val="21"/>
        </w:numPr>
        <w:spacing w:after="200" w:line="276" w:lineRule="auto"/>
        <w:jc w:val="both"/>
        <w:rPr>
          <w:rFonts w:ascii="Arial" w:hAnsi="Arial" w:cs="Arial"/>
        </w:rPr>
      </w:pPr>
      <w:r w:rsidRPr="00BA0DBE">
        <w:rPr>
          <w:rFonts w:ascii="Arial" w:hAnsi="Arial" w:cs="Arial"/>
        </w:rPr>
        <w:t xml:space="preserve">Must have </w:t>
      </w:r>
      <w:r>
        <w:rPr>
          <w:rFonts w:ascii="Arial" w:hAnsi="Arial" w:cs="Arial"/>
        </w:rPr>
        <w:t>10 years’ experience</w:t>
      </w:r>
      <w:r w:rsidRPr="00BA0DBE">
        <w:rPr>
          <w:rFonts w:ascii="Arial" w:hAnsi="Arial" w:cs="Arial"/>
        </w:rPr>
        <w:t xml:space="preserve"> in development of policies and strategies  especially in the livestock sector within </w:t>
      </w:r>
      <w:r>
        <w:rPr>
          <w:rFonts w:ascii="Arial" w:hAnsi="Arial" w:cs="Arial"/>
        </w:rPr>
        <w:t>SADC</w:t>
      </w:r>
    </w:p>
    <w:p w14:paraId="548EFFD1" w14:textId="77777777" w:rsidR="00F2110E" w:rsidRPr="00BA0DBE" w:rsidRDefault="00F2110E" w:rsidP="00F2110E">
      <w:pPr>
        <w:pStyle w:val="ListParagraph"/>
        <w:numPr>
          <w:ilvl w:val="0"/>
          <w:numId w:val="21"/>
        </w:numPr>
        <w:spacing w:after="200" w:line="276" w:lineRule="auto"/>
        <w:jc w:val="both"/>
        <w:rPr>
          <w:rFonts w:ascii="Arial" w:hAnsi="Arial" w:cs="Arial"/>
        </w:rPr>
      </w:pPr>
      <w:r w:rsidRPr="00BA0DBE">
        <w:rPr>
          <w:rFonts w:ascii="Arial" w:hAnsi="Arial" w:cs="Arial"/>
        </w:rPr>
        <w:t xml:space="preserve">Must have good knowledge of </w:t>
      </w:r>
      <w:r>
        <w:rPr>
          <w:rFonts w:ascii="Arial" w:hAnsi="Arial" w:cs="Arial"/>
        </w:rPr>
        <w:t>SADC</w:t>
      </w:r>
      <w:r w:rsidRPr="00BA0DBE">
        <w:rPr>
          <w:rFonts w:ascii="Arial" w:hAnsi="Arial" w:cs="Arial"/>
        </w:rPr>
        <w:t xml:space="preserve"> </w:t>
      </w:r>
      <w:r>
        <w:rPr>
          <w:rFonts w:ascii="Arial" w:hAnsi="Arial" w:cs="Arial"/>
        </w:rPr>
        <w:t>Memb</w:t>
      </w:r>
      <w:r w:rsidRPr="00BA0DBE">
        <w:rPr>
          <w:rFonts w:ascii="Arial" w:hAnsi="Arial" w:cs="Arial"/>
        </w:rPr>
        <w:t xml:space="preserve">er States animal resources sector </w:t>
      </w:r>
    </w:p>
    <w:p w14:paraId="0CF8E8D8" w14:textId="77777777" w:rsidR="00F2110E" w:rsidRPr="00BA0DBE" w:rsidRDefault="00F2110E" w:rsidP="00F2110E">
      <w:pPr>
        <w:pStyle w:val="ListParagraph"/>
        <w:numPr>
          <w:ilvl w:val="0"/>
          <w:numId w:val="21"/>
        </w:numPr>
        <w:spacing w:after="200" w:line="276" w:lineRule="auto"/>
        <w:jc w:val="both"/>
        <w:rPr>
          <w:rFonts w:ascii="Arial" w:hAnsi="Arial" w:cs="Arial"/>
        </w:rPr>
      </w:pPr>
      <w:r w:rsidRPr="00BA0DBE">
        <w:rPr>
          <w:rFonts w:ascii="Arial" w:hAnsi="Arial" w:cs="Arial"/>
        </w:rPr>
        <w:t>Must be computer literate and capable of working independently</w:t>
      </w:r>
    </w:p>
    <w:p w14:paraId="440959DF" w14:textId="77777777" w:rsidR="00F2110E" w:rsidRDefault="00F2110E" w:rsidP="00F2110E">
      <w:pPr>
        <w:pStyle w:val="ListParagraph"/>
        <w:numPr>
          <w:ilvl w:val="0"/>
          <w:numId w:val="21"/>
        </w:numPr>
        <w:spacing w:after="200" w:line="276" w:lineRule="auto"/>
        <w:jc w:val="both"/>
        <w:rPr>
          <w:rFonts w:ascii="Arial" w:hAnsi="Arial" w:cs="Arial"/>
        </w:rPr>
      </w:pPr>
      <w:r w:rsidRPr="00DD73F5">
        <w:rPr>
          <w:rFonts w:ascii="Arial" w:hAnsi="Arial" w:cs="Arial"/>
        </w:rPr>
        <w:t xml:space="preserve">Should be conversant with English </w:t>
      </w:r>
    </w:p>
    <w:p w14:paraId="35C98AB7" w14:textId="77777777" w:rsidR="00F2110E" w:rsidRPr="00DD73F5" w:rsidRDefault="00F2110E" w:rsidP="00F2110E">
      <w:pPr>
        <w:pStyle w:val="ListParagraph"/>
        <w:numPr>
          <w:ilvl w:val="0"/>
          <w:numId w:val="21"/>
        </w:numPr>
        <w:spacing w:after="200" w:line="276" w:lineRule="auto"/>
        <w:jc w:val="both"/>
        <w:rPr>
          <w:rFonts w:ascii="Arial" w:hAnsi="Arial" w:cs="Arial"/>
        </w:rPr>
      </w:pPr>
      <w:r w:rsidRPr="00DD73F5">
        <w:rPr>
          <w:rFonts w:ascii="Arial" w:hAnsi="Arial" w:cs="Arial"/>
        </w:rPr>
        <w:t>Experience in strategic planning and policy analysis will be added advantage</w:t>
      </w:r>
    </w:p>
    <w:p w14:paraId="0FDB6BFF" w14:textId="77777777" w:rsidR="00F2110E" w:rsidRDefault="00F2110E" w:rsidP="00F2110E">
      <w:pPr>
        <w:pStyle w:val="ListParagraph"/>
        <w:numPr>
          <w:ilvl w:val="0"/>
          <w:numId w:val="21"/>
        </w:numPr>
        <w:spacing w:after="200" w:line="276" w:lineRule="auto"/>
        <w:jc w:val="both"/>
        <w:rPr>
          <w:rFonts w:ascii="Arial" w:hAnsi="Arial" w:cs="Arial"/>
        </w:rPr>
      </w:pPr>
      <w:r w:rsidRPr="00BA0DBE">
        <w:rPr>
          <w:rFonts w:ascii="Arial" w:hAnsi="Arial" w:cs="Arial"/>
        </w:rPr>
        <w:t xml:space="preserve">A PhD in the animal </w:t>
      </w:r>
      <w:r>
        <w:rPr>
          <w:rFonts w:ascii="Arial" w:hAnsi="Arial" w:cs="Arial"/>
        </w:rPr>
        <w:t>sciences, agricultural economics or any other relevant field</w:t>
      </w:r>
      <w:r w:rsidRPr="00BA0DBE">
        <w:rPr>
          <w:rFonts w:ascii="Arial" w:hAnsi="Arial" w:cs="Arial"/>
        </w:rPr>
        <w:t xml:space="preserve"> will be added advantage </w:t>
      </w:r>
    </w:p>
    <w:p w14:paraId="0427AF4B" w14:textId="77777777" w:rsidR="00F2110E" w:rsidRDefault="00F2110E" w:rsidP="00F2110E">
      <w:pPr>
        <w:pStyle w:val="ListParagraph"/>
        <w:jc w:val="both"/>
        <w:rPr>
          <w:rFonts w:ascii="Arial" w:hAnsi="Arial" w:cs="Arial"/>
        </w:rPr>
      </w:pPr>
    </w:p>
    <w:p w14:paraId="017C7078" w14:textId="77777777" w:rsidR="00F2110E" w:rsidRPr="00010846" w:rsidRDefault="00F2110E" w:rsidP="00F2110E">
      <w:pPr>
        <w:pStyle w:val="ListParagraph"/>
        <w:numPr>
          <w:ilvl w:val="0"/>
          <w:numId w:val="18"/>
        </w:numPr>
        <w:spacing w:after="200"/>
        <w:ind w:left="360"/>
        <w:jc w:val="both"/>
        <w:rPr>
          <w:rFonts w:ascii="Arial" w:hAnsi="Arial" w:cs="Arial"/>
          <w:b/>
        </w:rPr>
      </w:pPr>
      <w:r w:rsidRPr="00010846">
        <w:rPr>
          <w:rFonts w:ascii="Arial" w:hAnsi="Arial" w:cs="Arial"/>
          <w:b/>
        </w:rPr>
        <w:t xml:space="preserve">Amount and Mode of Payment </w:t>
      </w:r>
    </w:p>
    <w:p w14:paraId="1DF3631E" w14:textId="5EF05AAB" w:rsidR="00F2110E" w:rsidRDefault="00F2110E" w:rsidP="00F2110E">
      <w:pPr>
        <w:jc w:val="both"/>
        <w:rPr>
          <w:rFonts w:ascii="Arial" w:hAnsi="Arial" w:cs="Arial"/>
        </w:rPr>
      </w:pPr>
      <w:r w:rsidRPr="00010846">
        <w:rPr>
          <w:rFonts w:ascii="Arial" w:hAnsi="Arial" w:cs="Arial"/>
        </w:rPr>
        <w:t>The Consultant will be paid based on production of the stated deliverables</w:t>
      </w:r>
      <w:r w:rsidRPr="00701AD2">
        <w:rPr>
          <w:rFonts w:ascii="Arial" w:hAnsi="Arial" w:cs="Arial"/>
        </w:rPr>
        <w:t xml:space="preserve">. The consultancy fees will be 14,000 USD for the development of the </w:t>
      </w:r>
      <w:r w:rsidR="00F75971" w:rsidRPr="00701AD2">
        <w:rPr>
          <w:rFonts w:ascii="Arial" w:hAnsi="Arial" w:cs="Arial"/>
        </w:rPr>
        <w:t>strategy</w:t>
      </w:r>
      <w:r w:rsidRPr="00701AD2">
        <w:rPr>
          <w:rFonts w:ascii="Arial" w:hAnsi="Arial" w:cs="Arial"/>
        </w:rPr>
        <w:t xml:space="preserve"> for a total of 40 man</w:t>
      </w:r>
      <w:r w:rsidR="00D82A92" w:rsidRPr="00701AD2">
        <w:rPr>
          <w:rFonts w:ascii="Arial" w:hAnsi="Arial" w:cs="Arial"/>
        </w:rPr>
        <w:t xml:space="preserve"> </w:t>
      </w:r>
      <w:r w:rsidRPr="00701AD2">
        <w:rPr>
          <w:rFonts w:ascii="Arial" w:hAnsi="Arial" w:cs="Arial"/>
        </w:rPr>
        <w:t>days and the assignment is spread over a period of 3 months.</w:t>
      </w:r>
    </w:p>
    <w:p w14:paraId="1D2E403B" w14:textId="77777777" w:rsidR="008E19DA" w:rsidRPr="00010846" w:rsidRDefault="008E19DA" w:rsidP="00F2110E">
      <w:pPr>
        <w:jc w:val="both"/>
        <w:rPr>
          <w:rFonts w:ascii="Arial" w:hAnsi="Arial" w:cs="Arial"/>
        </w:rPr>
      </w:pPr>
    </w:p>
    <w:p w14:paraId="1262DD9B" w14:textId="77777777" w:rsidR="00F2110E" w:rsidRDefault="00F2110E" w:rsidP="00F2110E">
      <w:pPr>
        <w:jc w:val="both"/>
        <w:rPr>
          <w:rFonts w:ascii="Arial" w:hAnsi="Arial" w:cs="Arial"/>
        </w:rPr>
      </w:pPr>
      <w:r w:rsidRPr="00010846">
        <w:rPr>
          <w:rFonts w:ascii="Arial" w:hAnsi="Arial" w:cs="Arial"/>
          <w:shd w:val="clear" w:color="auto" w:fill="FFFFFF" w:themeFill="background1"/>
        </w:rPr>
        <w:t>Approved travels expenses will be paid separately.</w:t>
      </w:r>
      <w:r>
        <w:rPr>
          <w:rFonts w:ascii="Arial" w:hAnsi="Arial" w:cs="Arial"/>
        </w:rPr>
        <w:t xml:space="preserve"> This will include a</w:t>
      </w:r>
      <w:r w:rsidRPr="00B06731">
        <w:rPr>
          <w:rFonts w:ascii="Arial" w:hAnsi="Arial" w:cs="Arial"/>
        </w:rPr>
        <w:t>ir tickets and daily subsistence allowance (DSA) for approved field missions</w:t>
      </w:r>
      <w:r>
        <w:rPr>
          <w:rFonts w:ascii="Arial" w:hAnsi="Arial" w:cs="Arial"/>
        </w:rPr>
        <w:t xml:space="preserve">. These expenses </w:t>
      </w:r>
      <w:r w:rsidRPr="00B06731">
        <w:rPr>
          <w:rFonts w:ascii="Arial" w:hAnsi="Arial" w:cs="Arial"/>
        </w:rPr>
        <w:t xml:space="preserve">will also be met by the </w:t>
      </w:r>
      <w:r>
        <w:rPr>
          <w:rFonts w:ascii="Arial" w:hAnsi="Arial" w:cs="Arial"/>
        </w:rPr>
        <w:t>SADC Secretariat</w:t>
      </w:r>
      <w:r w:rsidRPr="00B06731">
        <w:rPr>
          <w:rFonts w:ascii="Arial" w:hAnsi="Arial" w:cs="Arial"/>
        </w:rPr>
        <w:t>. The</w:t>
      </w:r>
      <w:r>
        <w:rPr>
          <w:rFonts w:ascii="Arial" w:hAnsi="Arial" w:cs="Arial"/>
        </w:rPr>
        <w:t xml:space="preserve"> missions will </w:t>
      </w:r>
      <w:r w:rsidRPr="00B06731">
        <w:rPr>
          <w:rFonts w:ascii="Arial" w:hAnsi="Arial" w:cs="Arial"/>
        </w:rPr>
        <w:t xml:space="preserve">be approved by </w:t>
      </w:r>
      <w:r>
        <w:rPr>
          <w:rFonts w:ascii="Arial" w:hAnsi="Arial" w:cs="Arial"/>
        </w:rPr>
        <w:t>SADC Secretariat</w:t>
      </w:r>
      <w:r w:rsidRPr="00B06731">
        <w:rPr>
          <w:rFonts w:ascii="Arial" w:hAnsi="Arial" w:cs="Arial"/>
        </w:rPr>
        <w:t xml:space="preserve">.  </w:t>
      </w:r>
    </w:p>
    <w:p w14:paraId="75DC4E0C" w14:textId="77777777" w:rsidR="00F2110E" w:rsidRPr="00B06731" w:rsidRDefault="00F2110E" w:rsidP="00F2110E">
      <w:pPr>
        <w:jc w:val="both"/>
        <w:rPr>
          <w:rFonts w:ascii="Arial" w:hAnsi="Arial" w:cs="Arial"/>
        </w:rPr>
      </w:pPr>
    </w:p>
    <w:p w14:paraId="1FAB168A" w14:textId="77777777" w:rsidR="00F2110E" w:rsidRPr="00B06731" w:rsidRDefault="00F2110E" w:rsidP="00F2110E">
      <w:pPr>
        <w:pStyle w:val="ListParagraph"/>
        <w:numPr>
          <w:ilvl w:val="0"/>
          <w:numId w:val="18"/>
        </w:numPr>
        <w:spacing w:after="200"/>
        <w:ind w:left="360"/>
        <w:jc w:val="both"/>
        <w:rPr>
          <w:rFonts w:ascii="Arial" w:hAnsi="Arial" w:cs="Arial"/>
          <w:b/>
        </w:rPr>
      </w:pPr>
      <w:r w:rsidRPr="00B06731">
        <w:rPr>
          <w:rFonts w:ascii="Arial" w:hAnsi="Arial" w:cs="Arial"/>
          <w:b/>
        </w:rPr>
        <w:t>Insurance cover</w:t>
      </w:r>
    </w:p>
    <w:p w14:paraId="018C64DC" w14:textId="77777777" w:rsidR="00F2110E" w:rsidRDefault="00F2110E" w:rsidP="00F2110E">
      <w:pPr>
        <w:jc w:val="both"/>
        <w:rPr>
          <w:rFonts w:ascii="Arial" w:hAnsi="Arial" w:cs="Arial"/>
        </w:rPr>
      </w:pPr>
      <w:r w:rsidRPr="00B06731">
        <w:rPr>
          <w:rFonts w:ascii="Arial" w:hAnsi="Arial" w:cs="Arial"/>
        </w:rPr>
        <w:t>The consultants will be responsible for his/her own medical and life insurance cover for the duration of the assignment.</w:t>
      </w:r>
    </w:p>
    <w:p w14:paraId="3846BEB5" w14:textId="77777777" w:rsidR="00F2110E" w:rsidRPr="00C57488" w:rsidRDefault="00F2110E" w:rsidP="00F2110E">
      <w:pPr>
        <w:pStyle w:val="ListParagraph"/>
        <w:numPr>
          <w:ilvl w:val="0"/>
          <w:numId w:val="18"/>
        </w:numPr>
        <w:spacing w:after="200"/>
        <w:ind w:left="360"/>
        <w:jc w:val="both"/>
        <w:rPr>
          <w:rFonts w:ascii="Arial" w:hAnsi="Arial" w:cs="Arial"/>
          <w:b/>
        </w:rPr>
      </w:pPr>
      <w:r w:rsidRPr="00C57488">
        <w:rPr>
          <w:rFonts w:ascii="Arial" w:hAnsi="Arial" w:cs="Arial"/>
          <w:b/>
        </w:rPr>
        <w:t xml:space="preserve">Reporting </w:t>
      </w:r>
    </w:p>
    <w:p w14:paraId="0D0EF358" w14:textId="77777777" w:rsidR="00F2110E" w:rsidRDefault="00F2110E" w:rsidP="00F2110E">
      <w:pPr>
        <w:jc w:val="both"/>
        <w:rPr>
          <w:rFonts w:ascii="Arial" w:hAnsi="Arial" w:cs="Arial"/>
        </w:rPr>
      </w:pPr>
      <w:r>
        <w:rPr>
          <w:rFonts w:ascii="Arial" w:hAnsi="Arial" w:cs="Arial"/>
        </w:rPr>
        <w:t xml:space="preserve">The consultant will report to the SADC FANR Directorate on day to day basis. </w:t>
      </w:r>
    </w:p>
    <w:p w14:paraId="119A2A13" w14:textId="77777777" w:rsidR="00F2110E" w:rsidRDefault="00F2110E" w:rsidP="00F2110E">
      <w:pPr>
        <w:jc w:val="both"/>
        <w:rPr>
          <w:rFonts w:ascii="Arial" w:hAnsi="Arial" w:cs="Arial"/>
          <w:b/>
        </w:rPr>
      </w:pPr>
    </w:p>
    <w:p w14:paraId="624CC9BB" w14:textId="77777777" w:rsidR="000D253B" w:rsidRPr="00FF7E0C" w:rsidRDefault="000D253B" w:rsidP="00FF7E0C">
      <w:pPr>
        <w:pStyle w:val="Standard"/>
        <w:spacing w:line="360" w:lineRule="auto"/>
        <w:jc w:val="both"/>
        <w:rPr>
          <w:rFonts w:ascii="Arial" w:hAnsi="Arial" w:cs="Arial"/>
        </w:rPr>
      </w:pPr>
    </w:p>
    <w:p w14:paraId="36E3F8EE" w14:textId="77777777" w:rsidR="00FF7E0C" w:rsidRPr="00FF7E0C" w:rsidRDefault="00FF7E0C" w:rsidP="00CB19FF">
      <w:pPr>
        <w:rPr>
          <w:rFonts w:ascii="Arial" w:eastAsia="MS Mincho" w:hAnsi="Arial" w:cs="Arial"/>
          <w:lang w:val="en-GB"/>
        </w:rPr>
      </w:pPr>
    </w:p>
    <w:p w14:paraId="62D18ED0" w14:textId="77777777" w:rsidR="00CB19FF" w:rsidRPr="00FF7E0C" w:rsidRDefault="00CB19FF" w:rsidP="00CB19FF">
      <w:pPr>
        <w:jc w:val="both"/>
        <w:rPr>
          <w:rFonts w:ascii="Arial" w:eastAsia="MS Mincho" w:hAnsi="Arial" w:cs="Arial"/>
          <w:lang w:val="en-GB"/>
        </w:rPr>
      </w:pPr>
    </w:p>
    <w:p w14:paraId="1C609EED" w14:textId="77777777" w:rsidR="00CB19FF" w:rsidRPr="00FF7E0C" w:rsidRDefault="00CB19FF" w:rsidP="00382375">
      <w:pPr>
        <w:pStyle w:val="BodyText2"/>
        <w:tabs>
          <w:tab w:val="left" w:pos="720"/>
          <w:tab w:val="left" w:pos="1440"/>
          <w:tab w:val="left" w:pos="2880"/>
          <w:tab w:val="right" w:leader="dot" w:pos="8640"/>
        </w:tabs>
        <w:jc w:val="center"/>
        <w:rPr>
          <w:rFonts w:ascii="Arial" w:hAnsi="Arial" w:cs="Arial"/>
          <w:b/>
          <w:lang w:val="en-GB"/>
        </w:rPr>
      </w:pPr>
    </w:p>
    <w:p w14:paraId="41BDAA03" w14:textId="77777777" w:rsidR="00CB19FF" w:rsidRDefault="00CB19FF" w:rsidP="00382375">
      <w:pPr>
        <w:pStyle w:val="BodyText2"/>
        <w:tabs>
          <w:tab w:val="left" w:pos="720"/>
          <w:tab w:val="left" w:pos="1440"/>
          <w:tab w:val="left" w:pos="2880"/>
          <w:tab w:val="right" w:leader="dot" w:pos="8640"/>
        </w:tabs>
        <w:jc w:val="center"/>
        <w:rPr>
          <w:rFonts w:ascii="Arial" w:hAnsi="Arial" w:cs="Arial"/>
          <w:b/>
          <w:lang w:val="en-GB"/>
        </w:rPr>
      </w:pPr>
    </w:p>
    <w:p w14:paraId="24300C9C" w14:textId="77777777" w:rsidR="00CB19FF" w:rsidRDefault="00CB19FF" w:rsidP="00382375">
      <w:pPr>
        <w:pStyle w:val="BodyText2"/>
        <w:tabs>
          <w:tab w:val="left" w:pos="720"/>
          <w:tab w:val="left" w:pos="1440"/>
          <w:tab w:val="left" w:pos="2880"/>
          <w:tab w:val="right" w:leader="dot" w:pos="8640"/>
        </w:tabs>
        <w:jc w:val="center"/>
        <w:rPr>
          <w:rFonts w:ascii="Arial" w:hAnsi="Arial" w:cs="Arial"/>
          <w:b/>
          <w:lang w:val="en-GB"/>
        </w:rPr>
      </w:pPr>
    </w:p>
    <w:p w14:paraId="62607624" w14:textId="77777777" w:rsidR="00CB19FF" w:rsidRDefault="00CB19FF" w:rsidP="00382375">
      <w:pPr>
        <w:pStyle w:val="BodyText2"/>
        <w:tabs>
          <w:tab w:val="left" w:pos="720"/>
          <w:tab w:val="left" w:pos="1440"/>
          <w:tab w:val="left" w:pos="2880"/>
          <w:tab w:val="right" w:leader="dot" w:pos="8640"/>
        </w:tabs>
        <w:jc w:val="center"/>
        <w:rPr>
          <w:rFonts w:ascii="Arial" w:hAnsi="Arial" w:cs="Arial"/>
          <w:b/>
          <w:lang w:val="en-GB"/>
        </w:rPr>
      </w:pPr>
    </w:p>
    <w:p w14:paraId="29A12922" w14:textId="77777777" w:rsidR="00CB19FF" w:rsidRDefault="00CB19FF" w:rsidP="00382375">
      <w:pPr>
        <w:pStyle w:val="BodyText2"/>
        <w:tabs>
          <w:tab w:val="left" w:pos="720"/>
          <w:tab w:val="left" w:pos="1440"/>
          <w:tab w:val="left" w:pos="2880"/>
          <w:tab w:val="right" w:leader="dot" w:pos="8640"/>
        </w:tabs>
        <w:jc w:val="center"/>
        <w:rPr>
          <w:rFonts w:ascii="Arial" w:hAnsi="Arial" w:cs="Arial"/>
          <w:b/>
          <w:lang w:val="en-GB"/>
        </w:rPr>
      </w:pPr>
    </w:p>
    <w:p w14:paraId="26B3BFF7" w14:textId="77777777" w:rsidR="00CB19FF" w:rsidRDefault="00CB19FF" w:rsidP="00382375">
      <w:pPr>
        <w:pStyle w:val="BodyText2"/>
        <w:tabs>
          <w:tab w:val="left" w:pos="720"/>
          <w:tab w:val="left" w:pos="1440"/>
          <w:tab w:val="left" w:pos="2880"/>
          <w:tab w:val="right" w:leader="dot" w:pos="8640"/>
        </w:tabs>
        <w:jc w:val="center"/>
        <w:rPr>
          <w:rFonts w:ascii="Arial" w:hAnsi="Arial" w:cs="Arial"/>
          <w:b/>
          <w:lang w:val="en-GB"/>
        </w:rPr>
      </w:pPr>
    </w:p>
    <w:p w14:paraId="58D82C90" w14:textId="77777777" w:rsidR="00CB19FF" w:rsidRDefault="00CB19FF" w:rsidP="00622ED7">
      <w:pPr>
        <w:pStyle w:val="BodyText2"/>
        <w:tabs>
          <w:tab w:val="left" w:pos="720"/>
          <w:tab w:val="left" w:pos="1440"/>
          <w:tab w:val="left" w:pos="2880"/>
          <w:tab w:val="right" w:leader="dot" w:pos="8640"/>
        </w:tabs>
        <w:rPr>
          <w:rFonts w:ascii="Arial" w:hAnsi="Arial" w:cs="Arial"/>
          <w:b/>
          <w:lang w:val="en-GB"/>
        </w:rPr>
      </w:pPr>
    </w:p>
    <w:p w14:paraId="7832753D" w14:textId="77777777" w:rsidR="00CB19FF" w:rsidRDefault="00CB19FF" w:rsidP="00382375">
      <w:pPr>
        <w:pStyle w:val="BodyText2"/>
        <w:tabs>
          <w:tab w:val="left" w:pos="720"/>
          <w:tab w:val="left" w:pos="1440"/>
          <w:tab w:val="left" w:pos="2880"/>
          <w:tab w:val="right" w:leader="dot" w:pos="8640"/>
        </w:tabs>
        <w:jc w:val="center"/>
        <w:rPr>
          <w:rFonts w:ascii="Arial" w:hAnsi="Arial" w:cs="Arial"/>
          <w:b/>
          <w:lang w:val="en-GB"/>
        </w:rPr>
      </w:pPr>
    </w:p>
    <w:p w14:paraId="42C898B3" w14:textId="77777777" w:rsidR="00CB19FF" w:rsidRDefault="00CB19FF" w:rsidP="00382375">
      <w:pPr>
        <w:pStyle w:val="BodyText2"/>
        <w:tabs>
          <w:tab w:val="left" w:pos="720"/>
          <w:tab w:val="left" w:pos="1440"/>
          <w:tab w:val="left" w:pos="2880"/>
          <w:tab w:val="right" w:leader="dot" w:pos="8640"/>
        </w:tabs>
        <w:jc w:val="center"/>
        <w:rPr>
          <w:rFonts w:ascii="Arial" w:hAnsi="Arial" w:cs="Arial"/>
          <w:b/>
          <w:lang w:val="en-GB"/>
        </w:rPr>
      </w:pPr>
    </w:p>
    <w:p w14:paraId="2496E877" w14:textId="77777777" w:rsidR="00CB19FF" w:rsidRDefault="00CB19FF" w:rsidP="00382375">
      <w:pPr>
        <w:pStyle w:val="BodyText2"/>
        <w:tabs>
          <w:tab w:val="left" w:pos="720"/>
          <w:tab w:val="left" w:pos="1440"/>
          <w:tab w:val="left" w:pos="2880"/>
          <w:tab w:val="right" w:leader="dot" w:pos="8640"/>
        </w:tabs>
        <w:jc w:val="center"/>
        <w:rPr>
          <w:rFonts w:ascii="Arial" w:hAnsi="Arial" w:cs="Arial"/>
          <w:b/>
          <w:lang w:val="en-GB"/>
        </w:rPr>
      </w:pPr>
    </w:p>
    <w:p w14:paraId="4C60E41D" w14:textId="77777777" w:rsidR="00382375" w:rsidRPr="000B5FFB" w:rsidRDefault="00382375" w:rsidP="00382375">
      <w:pPr>
        <w:jc w:val="center"/>
        <w:rPr>
          <w:rFonts w:ascii="Arial" w:hAnsi="Arial" w:cs="Arial"/>
          <w:b/>
          <w:lang w:val="en-GB"/>
        </w:rPr>
      </w:pPr>
      <w:r w:rsidRPr="000B5FFB">
        <w:rPr>
          <w:rFonts w:ascii="Arial" w:hAnsi="Arial" w:cs="Arial"/>
          <w:b/>
          <w:lang w:val="en-GB"/>
        </w:rPr>
        <w:t xml:space="preserve">ANNEX 2: </w:t>
      </w:r>
      <w:r w:rsidR="00C90FC4" w:rsidRPr="000B5FFB">
        <w:rPr>
          <w:rFonts w:ascii="Arial" w:hAnsi="Arial" w:cs="Arial"/>
          <w:b/>
          <w:lang w:val="en-GB"/>
        </w:rPr>
        <w:t>Expression of Interest</w:t>
      </w:r>
      <w:r w:rsidR="006A4750" w:rsidRPr="000B5FFB">
        <w:rPr>
          <w:rFonts w:ascii="Arial" w:hAnsi="Arial" w:cs="Arial"/>
          <w:b/>
          <w:lang w:val="en-GB"/>
        </w:rPr>
        <w:t xml:space="preserve"> Forms </w:t>
      </w:r>
    </w:p>
    <w:p w14:paraId="3C1BFFEE" w14:textId="77777777" w:rsidR="00382375" w:rsidRPr="000B5FFB" w:rsidRDefault="00382375" w:rsidP="00382375">
      <w:pPr>
        <w:jc w:val="center"/>
        <w:rPr>
          <w:rFonts w:ascii="Arial" w:hAnsi="Arial" w:cs="Arial"/>
          <w:b/>
          <w:lang w:val="en-GB"/>
        </w:rPr>
      </w:pPr>
    </w:p>
    <w:p w14:paraId="19362DAC" w14:textId="77777777" w:rsidR="00382375" w:rsidRPr="000B5FFB" w:rsidRDefault="00382375" w:rsidP="00382375">
      <w:pPr>
        <w:jc w:val="center"/>
        <w:rPr>
          <w:rFonts w:ascii="Arial" w:hAnsi="Arial" w:cs="Arial"/>
          <w:b/>
          <w:lang w:val="en-GB"/>
        </w:rPr>
      </w:pPr>
    </w:p>
    <w:p w14:paraId="4E82DBA7" w14:textId="77777777" w:rsidR="00382375" w:rsidRPr="000B5FFB" w:rsidRDefault="00382375" w:rsidP="00382375">
      <w:pPr>
        <w:jc w:val="center"/>
        <w:rPr>
          <w:rFonts w:ascii="Arial" w:hAnsi="Arial" w:cs="Arial"/>
          <w:b/>
          <w:lang w:val="en-GB"/>
        </w:rPr>
      </w:pPr>
    </w:p>
    <w:p w14:paraId="0D316A0A" w14:textId="77777777"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14:paraId="3BBDC957" w14:textId="77777777" w:rsidR="0022736B" w:rsidRPr="000B5FFB" w:rsidRDefault="00C53BF6">
      <w:pPr>
        <w:pStyle w:val="TOC1"/>
        <w:tabs>
          <w:tab w:val="left" w:pos="480"/>
          <w:tab w:val="right" w:leader="dot" w:pos="8659"/>
        </w:tabs>
        <w:rPr>
          <w:rFonts w:ascii="Arial" w:hAnsi="Arial" w:cs="Arial"/>
          <w:noProof/>
          <w:lang w:val="en-GB" w:eastAsia="en-GB"/>
        </w:rPr>
      </w:pPr>
      <w:r w:rsidRPr="000B5FFB">
        <w:rPr>
          <w:rFonts w:ascii="Arial" w:hAnsi="Arial" w:cs="Arial"/>
          <w:b/>
          <w:lang w:val="en-GB"/>
        </w:rPr>
        <w:fldChar w:fldCharType="begin"/>
      </w:r>
      <w:r w:rsidR="00382375" w:rsidRPr="000B5FFB">
        <w:rPr>
          <w:rFonts w:ascii="Arial" w:hAnsi="Arial" w:cs="Arial"/>
          <w:b/>
          <w:lang w:val="en-GB"/>
        </w:rPr>
        <w:instrText xml:space="preserve"> TOC \o "1-1" \h \z \u </w:instrText>
      </w:r>
      <w:r w:rsidRPr="000B5FFB">
        <w:rPr>
          <w:rFonts w:ascii="Arial" w:hAnsi="Arial" w:cs="Arial"/>
          <w:b/>
          <w:lang w:val="en-GB"/>
        </w:rPr>
        <w:fldChar w:fldCharType="separate"/>
      </w:r>
      <w:hyperlink w:anchor="_Toc267927845" w:history="1">
        <w:r w:rsidR="0022736B" w:rsidRPr="000B5FFB">
          <w:rPr>
            <w:rStyle w:val="Hyperlink"/>
            <w:rFonts w:ascii="Arial" w:hAnsi="Arial" w:cs="Arial"/>
            <w:noProof/>
            <w:lang w:val="en-GB"/>
          </w:rPr>
          <w:t>A.</w:t>
        </w:r>
        <w:r w:rsidR="0022736B" w:rsidRPr="000B5FFB">
          <w:rPr>
            <w:rFonts w:ascii="Arial" w:hAnsi="Arial" w:cs="Arial"/>
            <w:noProof/>
            <w:lang w:val="en-GB" w:eastAsia="en-GB"/>
          </w:rPr>
          <w:tab/>
        </w:r>
        <w:r w:rsidR="0022736B" w:rsidRPr="000B5FFB">
          <w:rPr>
            <w:rStyle w:val="Hyperlink"/>
            <w:rFonts w:ascii="Arial" w:hAnsi="Arial" w:cs="Arial"/>
            <w:noProof/>
            <w:lang w:val="en-GB"/>
          </w:rPr>
          <w:t>COVER LETTER FOR THE EXPESSION OF INTEREST FOR THE PROJECT</w:t>
        </w:r>
        <w:r w:rsidR="0022736B" w:rsidRPr="000B5FFB">
          <w:rPr>
            <w:rFonts w:ascii="Arial" w:hAnsi="Arial" w:cs="Arial"/>
            <w:noProof/>
            <w:webHidden/>
          </w:rPr>
          <w:tab/>
        </w:r>
        <w:r w:rsidRPr="000B5FFB">
          <w:rPr>
            <w:rFonts w:ascii="Arial" w:hAnsi="Arial" w:cs="Arial"/>
            <w:noProof/>
            <w:webHidden/>
          </w:rPr>
          <w:fldChar w:fldCharType="begin"/>
        </w:r>
        <w:r w:rsidR="0022736B" w:rsidRPr="000B5FFB">
          <w:rPr>
            <w:rFonts w:ascii="Arial" w:hAnsi="Arial" w:cs="Arial"/>
            <w:noProof/>
            <w:webHidden/>
          </w:rPr>
          <w:instrText xml:space="preserve"> PAGEREF _Toc267927845 \h </w:instrText>
        </w:r>
        <w:r w:rsidRPr="000B5FFB">
          <w:rPr>
            <w:rFonts w:ascii="Arial" w:hAnsi="Arial" w:cs="Arial"/>
            <w:noProof/>
            <w:webHidden/>
          </w:rPr>
        </w:r>
        <w:r w:rsidRPr="000B5FFB">
          <w:rPr>
            <w:rFonts w:ascii="Arial" w:hAnsi="Arial" w:cs="Arial"/>
            <w:noProof/>
            <w:webHidden/>
          </w:rPr>
          <w:fldChar w:fldCharType="separate"/>
        </w:r>
        <w:r w:rsidR="0086173D" w:rsidRPr="000B5FFB">
          <w:rPr>
            <w:rFonts w:ascii="Arial" w:hAnsi="Arial" w:cs="Arial"/>
            <w:noProof/>
            <w:webHidden/>
          </w:rPr>
          <w:t>12</w:t>
        </w:r>
        <w:r w:rsidRPr="000B5FFB">
          <w:rPr>
            <w:rFonts w:ascii="Arial" w:hAnsi="Arial" w:cs="Arial"/>
            <w:noProof/>
            <w:webHidden/>
          </w:rPr>
          <w:fldChar w:fldCharType="end"/>
        </w:r>
      </w:hyperlink>
    </w:p>
    <w:p w14:paraId="7AE1E1EC" w14:textId="77777777" w:rsidR="0022736B" w:rsidRPr="000B5FFB" w:rsidRDefault="004D1E67">
      <w:pPr>
        <w:pStyle w:val="TOC1"/>
        <w:tabs>
          <w:tab w:val="left" w:pos="480"/>
          <w:tab w:val="right" w:leader="dot" w:pos="8659"/>
        </w:tabs>
        <w:rPr>
          <w:rFonts w:ascii="Arial" w:hAnsi="Arial" w:cs="Arial"/>
          <w:noProof/>
          <w:lang w:val="en-GB" w:eastAsia="en-GB"/>
        </w:rPr>
      </w:pPr>
      <w:hyperlink w:anchor="_Toc267927846" w:history="1">
        <w:r w:rsidR="0022736B" w:rsidRPr="000B5FFB">
          <w:rPr>
            <w:rStyle w:val="Hyperlink"/>
            <w:rFonts w:ascii="Arial" w:hAnsi="Arial" w:cs="Arial"/>
            <w:noProof/>
            <w:lang w:val="en-GB"/>
          </w:rPr>
          <w:t>B.</w:t>
        </w:r>
        <w:r w:rsidR="0022736B" w:rsidRPr="000B5FFB">
          <w:rPr>
            <w:rFonts w:ascii="Arial" w:hAnsi="Arial" w:cs="Arial"/>
            <w:noProof/>
            <w:lang w:val="en-GB" w:eastAsia="en-GB"/>
          </w:rPr>
          <w:tab/>
        </w:r>
        <w:r w:rsidR="0022736B" w:rsidRPr="000B5FFB">
          <w:rPr>
            <w:rStyle w:val="Hyperlink"/>
            <w:rFonts w:ascii="Arial" w:hAnsi="Arial" w:cs="Arial"/>
            <w:noProof/>
            <w:lang w:val="en-GB"/>
          </w:rPr>
          <w:t>CURRICULUM VITAE</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_Toc267927846 \h </w:instrText>
        </w:r>
        <w:r w:rsidR="00C53BF6" w:rsidRPr="000B5FFB">
          <w:rPr>
            <w:rFonts w:ascii="Arial" w:hAnsi="Arial" w:cs="Arial"/>
            <w:noProof/>
            <w:webHidden/>
          </w:rPr>
        </w:r>
        <w:r w:rsidR="00C53BF6" w:rsidRPr="000B5FFB">
          <w:rPr>
            <w:rFonts w:ascii="Arial" w:hAnsi="Arial" w:cs="Arial"/>
            <w:noProof/>
            <w:webHidden/>
          </w:rPr>
          <w:fldChar w:fldCharType="separate"/>
        </w:r>
        <w:r w:rsidR="0086173D" w:rsidRPr="000B5FFB">
          <w:rPr>
            <w:rFonts w:ascii="Arial" w:hAnsi="Arial" w:cs="Arial"/>
            <w:noProof/>
            <w:webHidden/>
          </w:rPr>
          <w:t>14</w:t>
        </w:r>
        <w:r w:rsidR="00C53BF6" w:rsidRPr="000B5FFB">
          <w:rPr>
            <w:rFonts w:ascii="Arial" w:hAnsi="Arial" w:cs="Arial"/>
            <w:noProof/>
            <w:webHidden/>
          </w:rPr>
          <w:fldChar w:fldCharType="end"/>
        </w:r>
      </w:hyperlink>
    </w:p>
    <w:p w14:paraId="46A51A56" w14:textId="77777777" w:rsidR="0022736B" w:rsidRPr="000B5FFB" w:rsidRDefault="004D1E67">
      <w:pPr>
        <w:pStyle w:val="TOC1"/>
        <w:tabs>
          <w:tab w:val="left" w:pos="480"/>
          <w:tab w:val="right" w:leader="dot" w:pos="8659"/>
        </w:tabs>
        <w:rPr>
          <w:rFonts w:ascii="Arial" w:hAnsi="Arial" w:cs="Arial"/>
          <w:noProof/>
          <w:lang w:val="en-GB" w:eastAsia="en-GB"/>
        </w:rPr>
      </w:pPr>
      <w:hyperlink w:anchor="_Toc267927847" w:history="1">
        <w:r w:rsidR="0022736B" w:rsidRPr="000B5FFB">
          <w:rPr>
            <w:rStyle w:val="Hyperlink"/>
            <w:rFonts w:ascii="Arial" w:hAnsi="Arial" w:cs="Arial"/>
            <w:noProof/>
            <w:lang w:val="en-GB"/>
          </w:rPr>
          <w:t>C.</w:t>
        </w:r>
        <w:r w:rsidR="0022736B" w:rsidRPr="000B5FFB">
          <w:rPr>
            <w:rFonts w:ascii="Arial" w:hAnsi="Arial" w:cs="Arial"/>
            <w:noProof/>
            <w:lang w:val="en-GB" w:eastAsia="en-GB"/>
          </w:rPr>
          <w:tab/>
        </w:r>
        <w:r w:rsidR="0022736B" w:rsidRPr="000B5FFB">
          <w:rPr>
            <w:rStyle w:val="Hyperlink"/>
            <w:rFonts w:ascii="Arial" w:hAnsi="Arial" w:cs="Arial"/>
            <w:noProof/>
            <w:lang w:val="en-GB"/>
          </w:rPr>
          <w:t>FINANCIAL PROPOSAL</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_Toc267927847 \h </w:instrText>
        </w:r>
        <w:r w:rsidR="00C53BF6" w:rsidRPr="000B5FFB">
          <w:rPr>
            <w:rFonts w:ascii="Arial" w:hAnsi="Arial" w:cs="Arial"/>
            <w:noProof/>
            <w:webHidden/>
          </w:rPr>
        </w:r>
        <w:r w:rsidR="00C53BF6" w:rsidRPr="000B5FFB">
          <w:rPr>
            <w:rFonts w:ascii="Arial" w:hAnsi="Arial" w:cs="Arial"/>
            <w:noProof/>
            <w:webHidden/>
          </w:rPr>
          <w:fldChar w:fldCharType="separate"/>
        </w:r>
        <w:r w:rsidR="0086173D" w:rsidRPr="000B5FFB">
          <w:rPr>
            <w:rFonts w:ascii="Arial" w:hAnsi="Arial" w:cs="Arial"/>
            <w:noProof/>
            <w:webHidden/>
          </w:rPr>
          <w:t>18</w:t>
        </w:r>
        <w:r w:rsidR="00C53BF6" w:rsidRPr="000B5FFB">
          <w:rPr>
            <w:rFonts w:ascii="Arial" w:hAnsi="Arial" w:cs="Arial"/>
            <w:noProof/>
            <w:webHidden/>
          </w:rPr>
          <w:fldChar w:fldCharType="end"/>
        </w:r>
      </w:hyperlink>
    </w:p>
    <w:p w14:paraId="46F03BF8" w14:textId="77777777" w:rsidR="00382375" w:rsidRPr="000B5FFB" w:rsidRDefault="00C53BF6" w:rsidP="00382375">
      <w:pPr>
        <w:pStyle w:val="BodyText2"/>
        <w:tabs>
          <w:tab w:val="left" w:pos="720"/>
          <w:tab w:val="left" w:pos="1440"/>
          <w:tab w:val="left" w:pos="2880"/>
          <w:tab w:val="right" w:leader="dot" w:pos="8640"/>
        </w:tabs>
        <w:jc w:val="center"/>
        <w:rPr>
          <w:rFonts w:ascii="Arial" w:hAnsi="Arial" w:cs="Arial"/>
          <w:b/>
          <w:lang w:val="en-GB"/>
        </w:rPr>
      </w:pPr>
      <w:r w:rsidRPr="000B5FFB">
        <w:rPr>
          <w:rFonts w:ascii="Arial" w:hAnsi="Arial" w:cs="Arial"/>
          <w:b/>
          <w:lang w:val="en-GB"/>
        </w:rPr>
        <w:fldChar w:fldCharType="end"/>
      </w:r>
    </w:p>
    <w:p w14:paraId="0939740F" w14:textId="77777777"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14:paraId="7C262A8E" w14:textId="77777777"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14:paraId="5F3B71E2" w14:textId="77777777" w:rsidR="00382375" w:rsidRDefault="00382375" w:rsidP="00382375">
      <w:pPr>
        <w:pStyle w:val="BodyText2"/>
        <w:tabs>
          <w:tab w:val="left" w:pos="720"/>
          <w:tab w:val="left" w:pos="1440"/>
          <w:tab w:val="left" w:pos="2880"/>
          <w:tab w:val="right" w:leader="dot" w:pos="8640"/>
        </w:tabs>
        <w:jc w:val="center"/>
        <w:rPr>
          <w:rFonts w:ascii="Arial" w:hAnsi="Arial" w:cs="Arial"/>
          <w:b/>
          <w:lang w:val="en-GB"/>
        </w:rPr>
      </w:pPr>
    </w:p>
    <w:p w14:paraId="068CE550" w14:textId="77777777" w:rsidR="00B35F9C" w:rsidRPr="000B5FFB" w:rsidRDefault="00B35F9C" w:rsidP="00382375">
      <w:pPr>
        <w:pStyle w:val="BodyText2"/>
        <w:tabs>
          <w:tab w:val="left" w:pos="720"/>
          <w:tab w:val="left" w:pos="1440"/>
          <w:tab w:val="left" w:pos="2880"/>
          <w:tab w:val="right" w:leader="dot" w:pos="8640"/>
        </w:tabs>
        <w:jc w:val="center"/>
        <w:rPr>
          <w:rFonts w:ascii="Arial" w:hAnsi="Arial" w:cs="Arial"/>
          <w:b/>
          <w:lang w:val="en-GB"/>
        </w:rPr>
      </w:pPr>
    </w:p>
    <w:p w14:paraId="6645EB5A" w14:textId="77777777"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sectPr w:rsidR="00382375" w:rsidRPr="000B5FFB" w:rsidSect="00CB19FF">
          <w:headerReference w:type="even" r:id="rId18"/>
          <w:footnotePr>
            <w:numRestart w:val="eachPage"/>
          </w:footnotePr>
          <w:pgSz w:w="11909" w:h="16834" w:code="9"/>
          <w:pgMar w:top="1440" w:right="852" w:bottom="1440" w:left="1418" w:header="576" w:footer="576" w:gutter="0"/>
          <w:cols w:space="708"/>
          <w:docGrid w:linePitch="360"/>
        </w:sectPr>
      </w:pPr>
    </w:p>
    <w:p w14:paraId="2362CBDD" w14:textId="77777777" w:rsidR="00B35F9C" w:rsidRDefault="00B35F9C" w:rsidP="00B35F9C">
      <w:pPr>
        <w:pStyle w:val="Heading1"/>
        <w:jc w:val="center"/>
        <w:rPr>
          <w:rFonts w:ascii="Arial" w:hAnsi="Arial" w:cs="Arial"/>
          <w:lang w:val="en-GB"/>
        </w:rPr>
      </w:pPr>
      <w:bookmarkStart w:id="1" w:name="_Toc267927845"/>
      <w:bookmarkStart w:id="2" w:name="_Toc397501854"/>
    </w:p>
    <w:p w14:paraId="2033B3E8" w14:textId="77777777" w:rsidR="00B35F9C" w:rsidRDefault="00B35F9C" w:rsidP="00B35F9C">
      <w:pPr>
        <w:pStyle w:val="Heading1"/>
        <w:jc w:val="center"/>
        <w:rPr>
          <w:rFonts w:ascii="Arial" w:hAnsi="Arial" w:cs="Arial"/>
          <w:lang w:val="en-GB"/>
        </w:rPr>
      </w:pPr>
    </w:p>
    <w:p w14:paraId="7A897DDB" w14:textId="77777777" w:rsidR="00B35F9C" w:rsidRDefault="00B35F9C" w:rsidP="00B35F9C">
      <w:pPr>
        <w:pStyle w:val="Heading1"/>
        <w:jc w:val="center"/>
        <w:rPr>
          <w:rFonts w:ascii="Arial" w:hAnsi="Arial" w:cs="Arial"/>
          <w:lang w:val="en-GB"/>
        </w:rPr>
      </w:pPr>
    </w:p>
    <w:p w14:paraId="07AE2BB4" w14:textId="77777777" w:rsidR="00382375" w:rsidRPr="000B5FFB" w:rsidRDefault="006A4750" w:rsidP="00B35F9C">
      <w:pPr>
        <w:pStyle w:val="Heading1"/>
        <w:jc w:val="center"/>
        <w:rPr>
          <w:rFonts w:ascii="Arial" w:hAnsi="Arial" w:cs="Arial"/>
          <w:lang w:val="en-GB"/>
        </w:rPr>
      </w:pPr>
      <w:r w:rsidRPr="000B5FFB">
        <w:rPr>
          <w:rFonts w:ascii="Arial" w:hAnsi="Arial" w:cs="Arial"/>
          <w:lang w:val="en-GB"/>
        </w:rPr>
        <w:t>A.</w:t>
      </w:r>
      <w:r w:rsidRPr="000B5FFB">
        <w:rPr>
          <w:rFonts w:ascii="Arial" w:hAnsi="Arial" w:cs="Arial"/>
          <w:lang w:val="en-GB"/>
        </w:rPr>
        <w:tab/>
      </w:r>
      <w:r w:rsidR="00C90FC4" w:rsidRPr="000B5FFB">
        <w:rPr>
          <w:rFonts w:ascii="Arial" w:hAnsi="Arial" w:cs="Arial"/>
          <w:lang w:val="en-GB"/>
        </w:rPr>
        <w:t>COVER LETTER FOR THE EXP</w:t>
      </w:r>
      <w:r w:rsidR="00115F57" w:rsidRPr="000B5FFB">
        <w:rPr>
          <w:rFonts w:ascii="Arial" w:hAnsi="Arial" w:cs="Arial"/>
          <w:lang w:val="en-GB"/>
        </w:rPr>
        <w:t>R</w:t>
      </w:r>
      <w:r w:rsidR="00C90FC4" w:rsidRPr="000B5FFB">
        <w:rPr>
          <w:rFonts w:ascii="Arial" w:hAnsi="Arial" w:cs="Arial"/>
          <w:lang w:val="en-GB"/>
        </w:rPr>
        <w:t>ESSION OF INTEREST FOR THE PROJECT</w:t>
      </w:r>
      <w:bookmarkEnd w:id="1"/>
    </w:p>
    <w:p w14:paraId="3FCF56A8" w14:textId="77777777" w:rsidR="00106590" w:rsidRPr="000B5FFB" w:rsidRDefault="00106590" w:rsidP="00106590">
      <w:pPr>
        <w:pStyle w:val="BodyText"/>
        <w:numPr>
          <w:ilvl w:val="0"/>
          <w:numId w:val="0"/>
        </w:numPr>
        <w:tabs>
          <w:tab w:val="clear" w:pos="4680"/>
        </w:tabs>
        <w:spacing w:line="240" w:lineRule="auto"/>
        <w:rPr>
          <w:rFonts w:ascii="Arial" w:hAnsi="Arial" w:cs="Arial"/>
          <w:lang w:val="en-GB"/>
        </w:rPr>
      </w:pPr>
    </w:p>
    <w:p w14:paraId="103C42B3" w14:textId="77777777" w:rsidR="00E71D4A" w:rsidRPr="003B0A1F" w:rsidRDefault="00E71D4A" w:rsidP="003B0A1F">
      <w:pPr>
        <w:ind w:left="709"/>
        <w:jc w:val="center"/>
        <w:rPr>
          <w:rFonts w:ascii="Arial" w:hAnsi="Arial" w:cs="Arial"/>
          <w:b/>
          <w:sz w:val="28"/>
          <w:szCs w:val="28"/>
          <w:lang w:val="en-GB"/>
        </w:rPr>
      </w:pPr>
      <w:r w:rsidRPr="008318AF">
        <w:rPr>
          <w:rFonts w:ascii="Arial" w:hAnsi="Arial" w:cs="Arial"/>
          <w:bCs/>
          <w:lang w:val="en-GB"/>
        </w:rPr>
        <w:t>REFERENCE NUMBER</w:t>
      </w:r>
      <w:r w:rsidR="003B0A1F">
        <w:rPr>
          <w:rFonts w:ascii="Arial" w:hAnsi="Arial" w:cs="Arial"/>
          <w:b/>
          <w:bCs/>
          <w:sz w:val="28"/>
          <w:szCs w:val="28"/>
          <w:lang w:val="en-GB"/>
        </w:rPr>
        <w:t>:</w:t>
      </w:r>
      <w:r w:rsidR="004E6977">
        <w:rPr>
          <w:rFonts w:ascii="Arial" w:hAnsi="Arial" w:cs="Arial"/>
          <w:b/>
          <w:bCs/>
          <w:lang w:val="en-GB"/>
        </w:rPr>
        <w:t xml:space="preserve"> SADC/3/5/2/27</w:t>
      </w:r>
    </w:p>
    <w:p w14:paraId="72D7946E" w14:textId="77777777" w:rsidR="004E6977" w:rsidRPr="00700382" w:rsidRDefault="004E6977" w:rsidP="004E6977">
      <w:pPr>
        <w:jc w:val="both"/>
        <w:rPr>
          <w:rFonts w:ascii="Arial" w:eastAsia="Calibri" w:hAnsi="Arial" w:cs="Arial"/>
          <w:b/>
          <w:bCs/>
          <w:lang w:val="en-GB"/>
        </w:rPr>
      </w:pPr>
      <w:r>
        <w:rPr>
          <w:rFonts w:ascii="Arial" w:eastAsia="Calibri" w:hAnsi="Arial" w:cs="Arial"/>
          <w:b/>
        </w:rPr>
        <w:t>CONSULTANCY FOR THE DEVELOPMENT OF A STRATEGY FOR CONSERVATION AND UTILIZATION OF ANIMAL GENETIC RESOURCES IN THE SOUTHERN AFRICAN DEVELOPMENT COMMUNITY (SADC)</w:t>
      </w:r>
    </w:p>
    <w:p w14:paraId="53664422" w14:textId="77777777" w:rsidR="00145C69" w:rsidRPr="00145C69" w:rsidRDefault="00145C69" w:rsidP="00145C69">
      <w:pPr>
        <w:pStyle w:val="BodyText"/>
        <w:numPr>
          <w:ilvl w:val="0"/>
          <w:numId w:val="0"/>
        </w:numPr>
        <w:rPr>
          <w:rFonts w:ascii="Arial" w:hAnsi="Arial" w:cs="Arial"/>
          <w:bCs/>
          <w:lang w:val="en-GB"/>
        </w:rPr>
      </w:pPr>
    </w:p>
    <w:p w14:paraId="1550B614" w14:textId="77777777" w:rsidR="00E71D4A" w:rsidRPr="00145C69" w:rsidRDefault="00E71D4A" w:rsidP="00E71D4A">
      <w:pPr>
        <w:pStyle w:val="BodyText"/>
        <w:numPr>
          <w:ilvl w:val="0"/>
          <w:numId w:val="0"/>
        </w:numPr>
        <w:jc w:val="both"/>
        <w:rPr>
          <w:rFonts w:ascii="Arial" w:hAnsi="Arial" w:cs="Arial"/>
          <w:bCs/>
          <w:lang w:val="en-GB"/>
        </w:rPr>
      </w:pPr>
    </w:p>
    <w:p w14:paraId="5465DC0E" w14:textId="2804A024" w:rsidR="00382375" w:rsidRPr="000B5FFB" w:rsidRDefault="00F2110E" w:rsidP="00382375">
      <w:pPr>
        <w:jc w:val="right"/>
        <w:rPr>
          <w:rFonts w:ascii="Arial" w:hAnsi="Arial" w:cs="Arial"/>
          <w:lang w:val="en-GB"/>
        </w:rPr>
      </w:pPr>
      <w:r>
        <w:rPr>
          <w:rFonts w:ascii="Arial" w:hAnsi="Arial" w:cs="Arial"/>
          <w:i/>
          <w:lang w:val="en-GB"/>
        </w:rPr>
        <w:t>Gaborone,</w:t>
      </w:r>
      <w:r w:rsidR="00701AD2">
        <w:rPr>
          <w:rFonts w:ascii="Arial" w:hAnsi="Arial" w:cs="Arial"/>
          <w:i/>
          <w:lang w:val="en-GB"/>
        </w:rPr>
        <w:t xml:space="preserve"> 28</w:t>
      </w:r>
      <w:r w:rsidR="004E6977" w:rsidRPr="004E6977">
        <w:rPr>
          <w:rFonts w:ascii="Arial" w:hAnsi="Arial" w:cs="Arial"/>
          <w:i/>
          <w:vertAlign w:val="superscript"/>
          <w:lang w:val="en-GB"/>
        </w:rPr>
        <w:t>th</w:t>
      </w:r>
      <w:r w:rsidR="004E6977">
        <w:rPr>
          <w:rFonts w:ascii="Arial" w:hAnsi="Arial" w:cs="Arial"/>
          <w:i/>
          <w:lang w:val="en-GB"/>
        </w:rPr>
        <w:t xml:space="preserve"> February</w:t>
      </w:r>
      <w:r w:rsidR="00145C69">
        <w:rPr>
          <w:rFonts w:ascii="Arial" w:hAnsi="Arial" w:cs="Arial"/>
          <w:i/>
          <w:lang w:val="en-GB"/>
        </w:rPr>
        <w:t xml:space="preserve"> </w:t>
      </w:r>
      <w:r w:rsidR="004E6977">
        <w:rPr>
          <w:rFonts w:ascii="Arial" w:hAnsi="Arial" w:cs="Arial"/>
          <w:i/>
          <w:lang w:val="en-GB"/>
        </w:rPr>
        <w:t>2019</w:t>
      </w:r>
    </w:p>
    <w:p w14:paraId="62B7E72A" w14:textId="77777777" w:rsidR="00382375" w:rsidRPr="000B5FFB" w:rsidRDefault="00382375" w:rsidP="00382375">
      <w:pPr>
        <w:pStyle w:val="Header"/>
        <w:tabs>
          <w:tab w:val="clear" w:pos="4320"/>
          <w:tab w:val="clear" w:pos="8640"/>
        </w:tabs>
        <w:rPr>
          <w:rFonts w:ascii="Arial" w:hAnsi="Arial" w:cs="Arial"/>
          <w:lang w:val="en-GB" w:eastAsia="it-IT"/>
        </w:rPr>
      </w:pPr>
    </w:p>
    <w:p w14:paraId="442C2D8B" w14:textId="77777777" w:rsidR="00382375" w:rsidRPr="00E22B74" w:rsidRDefault="00382375" w:rsidP="00382375">
      <w:pPr>
        <w:rPr>
          <w:rFonts w:ascii="Arial" w:hAnsi="Arial" w:cs="Arial"/>
          <w:lang w:val="en-GB"/>
        </w:rPr>
      </w:pPr>
      <w:r w:rsidRPr="00E22B74">
        <w:rPr>
          <w:rFonts w:ascii="Arial" w:hAnsi="Arial" w:cs="Arial"/>
          <w:lang w:val="en-GB"/>
        </w:rPr>
        <w:t>To:</w:t>
      </w:r>
      <w:r w:rsidRPr="00E22B74">
        <w:rPr>
          <w:rFonts w:ascii="Arial" w:hAnsi="Arial" w:cs="Arial"/>
          <w:lang w:val="en-GB"/>
        </w:rPr>
        <w:tab/>
      </w:r>
      <w:r w:rsidR="00AB4D9D" w:rsidRPr="00E22B74">
        <w:rPr>
          <w:rFonts w:ascii="Arial" w:hAnsi="Arial" w:cs="Arial"/>
          <w:lang w:val="en-GB"/>
        </w:rPr>
        <w:t>SADC Secretariat</w:t>
      </w:r>
    </w:p>
    <w:p w14:paraId="6DDC0DED" w14:textId="77777777" w:rsidR="00382375" w:rsidRPr="00E22B74" w:rsidRDefault="00382375" w:rsidP="00382375">
      <w:pPr>
        <w:rPr>
          <w:rFonts w:ascii="Arial" w:hAnsi="Arial" w:cs="Arial"/>
          <w:lang w:val="en-GB"/>
        </w:rPr>
      </w:pPr>
    </w:p>
    <w:p w14:paraId="2E0F3489" w14:textId="77777777" w:rsidR="00382375" w:rsidRPr="00E22B74" w:rsidRDefault="00382375" w:rsidP="00382375">
      <w:pPr>
        <w:rPr>
          <w:rFonts w:ascii="Arial" w:hAnsi="Arial" w:cs="Arial"/>
          <w:lang w:val="en-GB"/>
        </w:rPr>
      </w:pPr>
      <w:r w:rsidRPr="00E22B74">
        <w:rPr>
          <w:rFonts w:ascii="Arial" w:hAnsi="Arial" w:cs="Arial"/>
          <w:lang w:val="en-GB"/>
        </w:rPr>
        <w:t>Dear Sirs:</w:t>
      </w:r>
    </w:p>
    <w:p w14:paraId="185F33EE" w14:textId="77777777" w:rsidR="00382375" w:rsidRPr="00E22B74" w:rsidRDefault="00382375" w:rsidP="00263C19">
      <w:pPr>
        <w:jc w:val="both"/>
        <w:rPr>
          <w:rFonts w:ascii="Arial" w:hAnsi="Arial" w:cs="Arial"/>
          <w:lang w:val="en-GB"/>
        </w:rPr>
      </w:pPr>
    </w:p>
    <w:p w14:paraId="1757E1DE" w14:textId="77777777" w:rsidR="00DA71AB" w:rsidRPr="00E22B74" w:rsidRDefault="00C90FC4" w:rsidP="00263C19">
      <w:pPr>
        <w:tabs>
          <w:tab w:val="left" w:pos="270"/>
          <w:tab w:val="left" w:pos="540"/>
        </w:tabs>
        <w:jc w:val="both"/>
        <w:rPr>
          <w:rFonts w:ascii="Arial" w:hAnsi="Arial" w:cs="Arial"/>
          <w:lang w:val="en-GB"/>
        </w:rPr>
      </w:pPr>
      <w:r w:rsidRPr="00E22B74">
        <w:rPr>
          <w:rFonts w:ascii="Arial" w:hAnsi="Arial" w:cs="Arial"/>
          <w:lang w:val="en-GB"/>
        </w:rPr>
        <w:t>I</w:t>
      </w:r>
      <w:r w:rsidR="00382375" w:rsidRPr="00E22B74">
        <w:rPr>
          <w:rFonts w:ascii="Arial" w:hAnsi="Arial" w:cs="Arial"/>
          <w:lang w:val="en-GB"/>
        </w:rPr>
        <w:t xml:space="preserve">, the undersigned, offer to provide the consulting services for </w:t>
      </w:r>
      <w:r w:rsidR="009972DC" w:rsidRPr="00F2110E">
        <w:rPr>
          <w:rFonts w:ascii="Arial" w:hAnsi="Arial" w:cs="Arial"/>
          <w:lang w:val="en-GB"/>
        </w:rPr>
        <w:t>the</w:t>
      </w:r>
      <w:r w:rsidR="00B35F9C" w:rsidRPr="00F2110E">
        <w:rPr>
          <w:rFonts w:ascii="Arial" w:hAnsi="Arial" w:cs="Arial"/>
          <w:lang w:val="en-GB"/>
        </w:rPr>
        <w:t xml:space="preserve"> </w:t>
      </w:r>
      <w:r w:rsidR="00B779A6" w:rsidRPr="00F2110E">
        <w:rPr>
          <w:rFonts w:ascii="Arial" w:hAnsi="Arial" w:cs="Arial"/>
          <w:b/>
          <w:lang w:val="tn-ZA"/>
        </w:rPr>
        <w:t>“</w:t>
      </w:r>
      <w:r w:rsidR="00EC131D" w:rsidRPr="00F2110E">
        <w:rPr>
          <w:rFonts w:ascii="Arial" w:hAnsi="Arial" w:cs="Arial"/>
          <w:b/>
          <w:lang w:val="tn-ZA"/>
        </w:rPr>
        <w:t>DEVELOPMEN</w:t>
      </w:r>
      <w:r w:rsidR="004E6977" w:rsidRPr="00F2110E">
        <w:rPr>
          <w:rFonts w:ascii="Arial" w:hAnsi="Arial" w:cs="Arial"/>
          <w:b/>
          <w:lang w:val="tn-ZA"/>
        </w:rPr>
        <w:t>T OF</w:t>
      </w:r>
      <w:r w:rsidR="004E6977" w:rsidRPr="00F2110E">
        <w:rPr>
          <w:rFonts w:ascii="Arial" w:eastAsia="Calibri" w:hAnsi="Arial" w:cs="Arial"/>
          <w:b/>
        </w:rPr>
        <w:t xml:space="preserve"> A STRATEGY FOR CONSERVATION AND UTILIZATION OF ANIMAL GENETIC RESOURCES IN</w:t>
      </w:r>
      <w:r w:rsidR="00EC131D" w:rsidRPr="00F2110E">
        <w:rPr>
          <w:rFonts w:ascii="Arial" w:hAnsi="Arial" w:cs="Arial"/>
          <w:b/>
          <w:lang w:val="tn-ZA"/>
        </w:rPr>
        <w:t xml:space="preserve"> </w:t>
      </w:r>
      <w:r w:rsidR="004E6977" w:rsidRPr="00F2110E">
        <w:rPr>
          <w:rFonts w:ascii="Arial" w:hAnsi="Arial" w:cs="Arial"/>
          <w:b/>
          <w:lang w:val="tn-ZA"/>
        </w:rPr>
        <w:t>SADC</w:t>
      </w:r>
      <w:r w:rsidR="00622ED7" w:rsidRPr="00F2110E">
        <w:rPr>
          <w:rFonts w:ascii="Arial" w:hAnsi="Arial" w:cs="Arial"/>
          <w:lang w:val="en-GB"/>
        </w:rPr>
        <w:t>’ ‘in</w:t>
      </w:r>
      <w:r w:rsidR="00382375" w:rsidRPr="00F2110E">
        <w:rPr>
          <w:rFonts w:ascii="Arial" w:hAnsi="Arial" w:cs="Arial"/>
          <w:lang w:val="en-GB"/>
        </w:rPr>
        <w:t xml:space="preserve"> accordanc</w:t>
      </w:r>
      <w:r w:rsidRPr="00F2110E">
        <w:rPr>
          <w:rFonts w:ascii="Arial" w:hAnsi="Arial" w:cs="Arial"/>
          <w:lang w:val="en-GB"/>
        </w:rPr>
        <w:t>e with your Request for Expression of Interests</w:t>
      </w:r>
      <w:r w:rsidR="00382375" w:rsidRPr="00F2110E">
        <w:rPr>
          <w:rFonts w:ascii="Arial" w:hAnsi="Arial" w:cs="Arial"/>
          <w:lang w:val="en-GB"/>
        </w:rPr>
        <w:t xml:space="preserve"> number </w:t>
      </w:r>
      <w:r w:rsidR="00EC131D" w:rsidRPr="00F2110E">
        <w:rPr>
          <w:rFonts w:ascii="Arial" w:hAnsi="Arial" w:cs="Arial"/>
          <w:b/>
          <w:bCs/>
          <w:lang w:val="en-GB"/>
        </w:rPr>
        <w:t>SADC</w:t>
      </w:r>
      <w:r w:rsidR="00F13B06" w:rsidRPr="00F2110E">
        <w:rPr>
          <w:rFonts w:ascii="Arial" w:hAnsi="Arial" w:cs="Arial"/>
          <w:b/>
          <w:bCs/>
          <w:lang w:val="en-GB"/>
        </w:rPr>
        <w:t xml:space="preserve"> </w:t>
      </w:r>
      <w:r w:rsidR="004E6977" w:rsidRPr="00F2110E">
        <w:rPr>
          <w:rFonts w:ascii="Arial" w:hAnsi="Arial" w:cs="Arial"/>
          <w:b/>
          <w:bCs/>
          <w:lang w:val="en-GB"/>
        </w:rPr>
        <w:t>SADC/3/5/2/</w:t>
      </w:r>
      <w:r w:rsidR="00F13B06" w:rsidRPr="00F2110E">
        <w:rPr>
          <w:rFonts w:ascii="Arial" w:hAnsi="Arial" w:cs="Arial"/>
          <w:b/>
          <w:bCs/>
          <w:lang w:val="en-GB"/>
        </w:rPr>
        <w:t>2</w:t>
      </w:r>
      <w:r w:rsidR="004E6977" w:rsidRPr="00F2110E">
        <w:rPr>
          <w:rFonts w:ascii="Arial" w:hAnsi="Arial" w:cs="Arial"/>
          <w:b/>
          <w:bCs/>
          <w:lang w:val="en-GB"/>
        </w:rPr>
        <w:t>7</w:t>
      </w:r>
      <w:r w:rsidR="00B779A6" w:rsidRPr="00F2110E">
        <w:rPr>
          <w:rFonts w:ascii="Arial" w:hAnsi="Arial" w:cs="Arial"/>
          <w:b/>
          <w:bCs/>
          <w:lang w:val="en-GB"/>
        </w:rPr>
        <w:t>-</w:t>
      </w:r>
      <w:r w:rsidR="00382375" w:rsidRPr="00F2110E">
        <w:rPr>
          <w:rFonts w:ascii="Arial" w:hAnsi="Arial" w:cs="Arial"/>
          <w:i/>
          <w:lang w:val="en-GB"/>
        </w:rPr>
        <w:t>,</w:t>
      </w:r>
      <w:r w:rsidR="00382375" w:rsidRPr="00F2110E">
        <w:rPr>
          <w:rFonts w:ascii="Arial" w:hAnsi="Arial" w:cs="Arial"/>
          <w:lang w:val="en-GB"/>
        </w:rPr>
        <w:t xml:space="preserve"> dated [</w:t>
      </w:r>
      <w:r w:rsidR="004E6977" w:rsidRPr="00F2110E">
        <w:rPr>
          <w:rFonts w:ascii="Arial" w:hAnsi="Arial" w:cs="Arial"/>
          <w:i/>
          <w:iCs/>
          <w:lang w:val="en-GB"/>
        </w:rPr>
        <w:t>20</w:t>
      </w:r>
      <w:r w:rsidR="004E6977" w:rsidRPr="00F2110E">
        <w:rPr>
          <w:rFonts w:ascii="Arial" w:hAnsi="Arial" w:cs="Arial"/>
          <w:i/>
          <w:iCs/>
          <w:vertAlign w:val="superscript"/>
          <w:lang w:val="en-GB"/>
        </w:rPr>
        <w:t>th</w:t>
      </w:r>
      <w:r w:rsidR="004E6977" w:rsidRPr="00F2110E">
        <w:rPr>
          <w:rFonts w:ascii="Arial" w:hAnsi="Arial" w:cs="Arial"/>
          <w:i/>
          <w:iCs/>
          <w:lang w:val="en-GB"/>
        </w:rPr>
        <w:t xml:space="preserve"> February</w:t>
      </w:r>
      <w:r w:rsidR="004E6977" w:rsidRPr="00F2110E">
        <w:rPr>
          <w:rFonts w:ascii="Arial" w:hAnsi="Arial" w:cs="Arial"/>
          <w:lang w:val="en-GB"/>
        </w:rPr>
        <w:t xml:space="preserve"> 2019</w:t>
      </w:r>
      <w:r w:rsidR="002A40B5" w:rsidRPr="00F2110E">
        <w:rPr>
          <w:rFonts w:ascii="Arial" w:hAnsi="Arial" w:cs="Arial"/>
          <w:lang w:val="en-GB"/>
        </w:rPr>
        <w:t xml:space="preserve">] </w:t>
      </w:r>
      <w:r w:rsidR="00DA71AB" w:rsidRPr="00F2110E">
        <w:rPr>
          <w:rFonts w:ascii="Arial" w:hAnsi="Arial" w:cs="Arial"/>
          <w:lang w:val="en-GB"/>
        </w:rPr>
        <w:t>for the sum of [</w:t>
      </w:r>
      <w:r w:rsidR="00DA71AB" w:rsidRPr="00F2110E">
        <w:rPr>
          <w:rFonts w:ascii="Arial" w:hAnsi="Arial" w:cs="Arial"/>
          <w:i/>
          <w:iCs/>
          <w:lang w:val="en-GB"/>
        </w:rPr>
        <w:t>Insert a</w:t>
      </w:r>
      <w:r w:rsidR="00DA71AB" w:rsidRPr="00F2110E">
        <w:rPr>
          <w:rFonts w:ascii="Arial" w:hAnsi="Arial" w:cs="Arial"/>
          <w:i/>
          <w:lang w:val="en-GB"/>
        </w:rPr>
        <w:t>mount(s) in words and figures</w:t>
      </w:r>
      <w:r w:rsidR="00DA71AB" w:rsidRPr="00F2110E">
        <w:rPr>
          <w:rFonts w:ascii="Arial" w:hAnsi="Arial" w:cs="Arial"/>
          <w:iCs/>
          <w:vertAlign w:val="superscript"/>
          <w:lang w:val="en-GB"/>
        </w:rPr>
        <w:t>1</w:t>
      </w:r>
      <w:r w:rsidR="00DA71AB" w:rsidRPr="00F2110E">
        <w:rPr>
          <w:rStyle w:val="FootnoteReference"/>
          <w:rFonts w:ascii="Arial" w:hAnsi="Arial" w:cs="Arial"/>
          <w:lang w:val="en-GB"/>
        </w:rPr>
        <w:footnoteReference w:id="1"/>
      </w:r>
      <w:r w:rsidR="00DA71AB" w:rsidRPr="00F2110E">
        <w:rPr>
          <w:rFonts w:ascii="Arial" w:hAnsi="Arial" w:cs="Arial"/>
          <w:lang w:val="en-GB"/>
        </w:rPr>
        <w:t xml:space="preserve">].  This amount </w:t>
      </w:r>
      <w:r w:rsidR="00115F57" w:rsidRPr="00F2110E">
        <w:rPr>
          <w:rFonts w:ascii="Arial" w:hAnsi="Arial" w:cs="Arial"/>
          <w:lang w:val="en-GB"/>
        </w:rPr>
        <w:t xml:space="preserve">is </w:t>
      </w:r>
      <w:r w:rsidR="00DA71AB" w:rsidRPr="00F2110E">
        <w:rPr>
          <w:rFonts w:ascii="Arial" w:hAnsi="Arial" w:cs="Arial"/>
          <w:lang w:val="en-GB"/>
        </w:rPr>
        <w:t>inclusive of all expenses deemed necessary for the performance of the contract in accordance with the Terms of Reference requirements, and</w:t>
      </w:r>
      <w:r w:rsidR="00DA71AB" w:rsidRPr="00E22B74">
        <w:rPr>
          <w:rFonts w:ascii="Arial" w:hAnsi="Arial" w:cs="Arial"/>
          <w:lang w:val="en-GB"/>
        </w:rPr>
        <w:t xml:space="preserve"> </w:t>
      </w:r>
      <w:r w:rsidR="00DA71AB" w:rsidRPr="00E22B74">
        <w:rPr>
          <w:rFonts w:ascii="Arial" w:hAnsi="Arial" w:cs="Arial"/>
          <w:i/>
          <w:lang w:val="en-GB"/>
        </w:rPr>
        <w:t xml:space="preserve">[“does” or “does not” delete as applicable] </w:t>
      </w:r>
      <w:r w:rsidR="00DA71AB" w:rsidRPr="00E22B74">
        <w:rPr>
          <w:rFonts w:ascii="Arial" w:hAnsi="Arial" w:cs="Arial"/>
          <w:lang w:val="en-GB"/>
        </w:rPr>
        <w:t>include</w:t>
      </w:r>
      <w:r w:rsidR="00DA71AB" w:rsidRPr="00E22B74">
        <w:rPr>
          <w:rFonts w:ascii="Arial" w:hAnsi="Arial" w:cs="Arial"/>
          <w:i/>
          <w:lang w:val="en-GB"/>
        </w:rPr>
        <w:t xml:space="preserve"> </w:t>
      </w:r>
      <w:r w:rsidR="00DA71AB" w:rsidRPr="00E22B74">
        <w:rPr>
          <w:rFonts w:ascii="Arial" w:hAnsi="Arial" w:cs="Arial"/>
          <w:lang w:val="en-GB"/>
        </w:rPr>
        <w:t xml:space="preserve">any of the following </w:t>
      </w:r>
      <w:r w:rsidR="00DA71AB" w:rsidRPr="00E22B74">
        <w:rPr>
          <w:rFonts w:ascii="Arial" w:hAnsi="Arial" w:cs="Arial"/>
          <w:color w:val="000000"/>
          <w:lang w:val="en-GB"/>
        </w:rPr>
        <w:t xml:space="preserve">taxes in </w:t>
      </w:r>
      <w:r w:rsidR="00D017D8" w:rsidRPr="00E22B74">
        <w:rPr>
          <w:rFonts w:ascii="Arial" w:hAnsi="Arial" w:cs="Arial"/>
          <w:color w:val="000000"/>
          <w:lang w:val="en-GB"/>
        </w:rPr>
        <w:t>Procuring Entity</w:t>
      </w:r>
      <w:r w:rsidR="005F2A44" w:rsidRPr="00E22B74">
        <w:rPr>
          <w:rFonts w:ascii="Arial" w:hAnsi="Arial" w:cs="Arial"/>
          <w:color w:val="000000"/>
          <w:lang w:val="en-GB"/>
        </w:rPr>
        <w:t>’s</w:t>
      </w:r>
      <w:r w:rsidR="00DA71AB" w:rsidRPr="00E22B74">
        <w:rPr>
          <w:rFonts w:ascii="Arial" w:hAnsi="Arial" w:cs="Arial"/>
          <w:color w:val="000000"/>
          <w:lang w:val="en-GB"/>
        </w:rPr>
        <w:t xml:space="preserve"> country: value added tax and social charges or/and income taxes on fees and benefits.</w:t>
      </w:r>
    </w:p>
    <w:p w14:paraId="2180C22A" w14:textId="77777777" w:rsidR="00DA71AB" w:rsidRPr="00E22B74" w:rsidRDefault="00DA71AB" w:rsidP="00115F57">
      <w:pPr>
        <w:jc w:val="both"/>
        <w:rPr>
          <w:rFonts w:ascii="Arial" w:hAnsi="Arial" w:cs="Arial"/>
          <w:lang w:val="en-GB"/>
        </w:rPr>
      </w:pPr>
    </w:p>
    <w:p w14:paraId="63A587CB" w14:textId="77777777" w:rsidR="00115F57" w:rsidRPr="00E22B74" w:rsidRDefault="002A40B5" w:rsidP="00115F57">
      <w:pPr>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 xml:space="preserve">hereby declare that all the information and statements made in </w:t>
      </w:r>
      <w:r w:rsidR="00115F57" w:rsidRPr="00E22B74">
        <w:rPr>
          <w:rFonts w:ascii="Arial" w:hAnsi="Arial" w:cs="Arial"/>
          <w:lang w:val="en-GB"/>
        </w:rPr>
        <w:t xml:space="preserve">my </w:t>
      </w:r>
      <w:r w:rsidRPr="00E22B74">
        <w:rPr>
          <w:rFonts w:ascii="Arial" w:hAnsi="Arial" w:cs="Arial"/>
          <w:lang w:val="en-GB"/>
        </w:rPr>
        <w:t xml:space="preserve">CV </w:t>
      </w:r>
      <w:r w:rsidR="00382375" w:rsidRPr="00E22B74">
        <w:rPr>
          <w:rFonts w:ascii="Arial" w:hAnsi="Arial" w:cs="Arial"/>
          <w:lang w:val="en-GB"/>
        </w:rPr>
        <w:t>are true and accept that any misinterpretation</w:t>
      </w:r>
      <w:r w:rsidRPr="00E22B74">
        <w:rPr>
          <w:rFonts w:ascii="Arial" w:hAnsi="Arial" w:cs="Arial"/>
          <w:lang w:val="en-GB"/>
        </w:rPr>
        <w:t xml:space="preserve"> contained in it may lead to my disqualification.</w:t>
      </w:r>
    </w:p>
    <w:p w14:paraId="60575BF9" w14:textId="77777777" w:rsidR="00CD0445" w:rsidRPr="00E22B74" w:rsidRDefault="002A40B5" w:rsidP="00115F57">
      <w:pPr>
        <w:jc w:val="both"/>
        <w:rPr>
          <w:rFonts w:ascii="Arial" w:hAnsi="Arial" w:cs="Arial"/>
          <w:lang w:val="en-GB"/>
        </w:rPr>
      </w:pPr>
      <w:r w:rsidRPr="00E22B74">
        <w:rPr>
          <w:rFonts w:ascii="Arial" w:hAnsi="Arial" w:cs="Arial"/>
          <w:lang w:val="en-GB"/>
        </w:rPr>
        <w:t xml:space="preserve"> </w:t>
      </w:r>
    </w:p>
    <w:p w14:paraId="12704882" w14:textId="77777777" w:rsidR="002A40B5" w:rsidRPr="00E22B74" w:rsidRDefault="002A40B5" w:rsidP="00115F57">
      <w:pPr>
        <w:jc w:val="both"/>
        <w:rPr>
          <w:rFonts w:ascii="Arial" w:hAnsi="Arial" w:cs="Arial"/>
        </w:rPr>
      </w:pPr>
      <w:r w:rsidRPr="00E22B74">
        <w:rPr>
          <w:rFonts w:ascii="Arial" w:hAnsi="Arial" w:cs="Arial"/>
        </w:rPr>
        <w:t>I take note that under the provisions of the SADC Procurement Policy applicable to this Request For Expression of Interest, a contract cannot be awarded to applicants who are in any of the following situations:</w:t>
      </w:r>
    </w:p>
    <w:p w14:paraId="789A7006" w14:textId="77777777" w:rsidR="00900768" w:rsidRPr="00E22B74" w:rsidRDefault="00900768" w:rsidP="00115F57">
      <w:pPr>
        <w:autoSpaceDE w:val="0"/>
        <w:autoSpaceDN w:val="0"/>
        <w:adjustRightInd w:val="0"/>
        <w:spacing w:after="120"/>
        <w:ind w:left="426" w:hanging="294"/>
        <w:jc w:val="both"/>
        <w:rPr>
          <w:rFonts w:ascii="Arial" w:hAnsi="Arial" w:cs="Arial"/>
          <w:i/>
          <w:lang w:val="en-GB"/>
        </w:rPr>
      </w:pPr>
      <w:r w:rsidRPr="00E22B74">
        <w:rPr>
          <w:rFonts w:ascii="Arial" w:hAnsi="Arial" w:cs="Arial"/>
          <w:i/>
          <w:lang w:val="en-GB"/>
        </w:rPr>
        <w:t>a)</w:t>
      </w:r>
      <w:r w:rsidR="00115F57" w:rsidRPr="00E22B74">
        <w:rPr>
          <w:rFonts w:ascii="Arial" w:hAnsi="Arial" w:cs="Arial"/>
          <w:i/>
          <w:lang w:val="en-GB"/>
        </w:rPr>
        <w:tab/>
      </w:r>
      <w:r w:rsidRPr="00E22B74">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57C89D59" w14:textId="77777777"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b)</w:t>
      </w:r>
      <w:r w:rsidR="00115F57" w:rsidRPr="00E22B74">
        <w:rPr>
          <w:rFonts w:ascii="Arial" w:hAnsi="Arial" w:cs="Arial"/>
          <w:i/>
          <w:lang w:val="en-GB"/>
        </w:rPr>
        <w:tab/>
      </w:r>
      <w:r w:rsidRPr="00E22B74">
        <w:rPr>
          <w:rFonts w:ascii="Arial" w:hAnsi="Arial" w:cs="Arial"/>
          <w:i/>
          <w:lang w:val="en-GB"/>
        </w:rPr>
        <w:t xml:space="preserve">they have been convicted of offences concerning their professional conduct by a judgment which haves the force of res judicata; (i.e. against which no appeal is possible);  </w:t>
      </w:r>
    </w:p>
    <w:p w14:paraId="4649533F" w14:textId="77777777"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c)</w:t>
      </w:r>
      <w:r w:rsidR="00115F57" w:rsidRPr="00E22B74">
        <w:rPr>
          <w:rFonts w:ascii="Arial" w:hAnsi="Arial" w:cs="Arial"/>
          <w:i/>
          <w:lang w:val="en-GB"/>
        </w:rPr>
        <w:tab/>
      </w:r>
      <w:r w:rsidRPr="00E22B74">
        <w:rPr>
          <w:rFonts w:ascii="Arial" w:hAnsi="Arial" w:cs="Arial"/>
          <w:i/>
          <w:lang w:val="en-GB"/>
        </w:rPr>
        <w:t xml:space="preserve">they have been declared guilty of grave professional misconduct proven by any means which SADC Secretariat can justify; </w:t>
      </w:r>
    </w:p>
    <w:p w14:paraId="060B71A8" w14:textId="77777777"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d)</w:t>
      </w:r>
      <w:r w:rsidR="00115F57" w:rsidRPr="00E22B74">
        <w:rPr>
          <w:rFonts w:ascii="Arial" w:hAnsi="Arial" w:cs="Arial"/>
          <w:i/>
          <w:lang w:val="en-GB"/>
        </w:rPr>
        <w:tab/>
      </w:r>
      <w:r w:rsidRPr="00E22B74">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0013DE60" w14:textId="77777777"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e)</w:t>
      </w:r>
      <w:r w:rsidR="00115F57" w:rsidRPr="00E22B74">
        <w:rPr>
          <w:rFonts w:ascii="Arial" w:hAnsi="Arial" w:cs="Arial"/>
          <w:i/>
          <w:lang w:val="en-GB"/>
        </w:rPr>
        <w:tab/>
      </w:r>
      <w:r w:rsidRPr="00E22B74">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14:paraId="1546C006" w14:textId="77777777"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f)</w:t>
      </w:r>
      <w:r w:rsidR="00115F57" w:rsidRPr="00E22B74">
        <w:rPr>
          <w:rFonts w:ascii="Arial" w:hAnsi="Arial" w:cs="Arial"/>
          <w:i/>
          <w:lang w:val="en-GB"/>
        </w:rPr>
        <w:tab/>
      </w:r>
      <w:r w:rsidRPr="00E22B74">
        <w:rPr>
          <w:rFonts w:ascii="Arial" w:hAnsi="Arial" w:cs="Arial"/>
          <w:i/>
          <w:lang w:val="en-GB"/>
        </w:rPr>
        <w:t>they are being currently subject to an administrative penalty.</w:t>
      </w:r>
    </w:p>
    <w:p w14:paraId="56417408" w14:textId="77777777" w:rsidR="00CD0445" w:rsidRPr="00E22B74" w:rsidRDefault="002A40B5" w:rsidP="003141B7">
      <w:pPr>
        <w:jc w:val="both"/>
        <w:rPr>
          <w:rFonts w:ascii="Arial" w:hAnsi="Arial" w:cs="Arial"/>
        </w:rPr>
      </w:pPr>
      <w:r w:rsidRPr="00E22B74">
        <w:rPr>
          <w:rFonts w:ascii="Arial" w:hAnsi="Arial" w:cs="Arial"/>
        </w:rPr>
        <w:lastRenderedPageBreak/>
        <w:t xml:space="preserve">I confirm that I am not in any of the situations described above, </w:t>
      </w:r>
      <w:r w:rsidR="00CD0445" w:rsidRPr="00E22B74">
        <w:rPr>
          <w:rFonts w:ascii="Arial" w:hAnsi="Arial" w:cs="Arial"/>
        </w:rPr>
        <w:t xml:space="preserve">and </w:t>
      </w:r>
      <w:r w:rsidRPr="00E22B74">
        <w:rPr>
          <w:rFonts w:ascii="Arial" w:hAnsi="Arial" w:cs="Arial"/>
        </w:rPr>
        <w:t>I hereby declare that at any point in time, at the SADC Secretariat</w:t>
      </w:r>
      <w:r w:rsidR="003D026D" w:rsidRPr="00E22B74">
        <w:rPr>
          <w:rFonts w:ascii="Arial" w:hAnsi="Arial" w:cs="Arial"/>
        </w:rPr>
        <w:t>’s</w:t>
      </w:r>
      <w:r w:rsidRPr="00E22B74">
        <w:rPr>
          <w:rFonts w:ascii="Arial" w:hAnsi="Arial" w:cs="Arial"/>
        </w:rPr>
        <w:t xml:space="preserve"> request, I will</w:t>
      </w:r>
      <w:r w:rsidR="00CD0445" w:rsidRPr="00E22B74">
        <w:rPr>
          <w:rFonts w:ascii="Arial" w:hAnsi="Arial" w:cs="Arial"/>
        </w:rPr>
        <w:t xml:space="preserve"> provide certified copies of </w:t>
      </w:r>
      <w:r w:rsidRPr="00E22B74">
        <w:rPr>
          <w:rFonts w:ascii="Arial" w:hAnsi="Arial" w:cs="Arial"/>
        </w:rPr>
        <w:t xml:space="preserve">documents to prove </w:t>
      </w:r>
      <w:r w:rsidR="003D026D" w:rsidRPr="00E22B74">
        <w:rPr>
          <w:rFonts w:ascii="Arial" w:hAnsi="Arial" w:cs="Arial"/>
        </w:rPr>
        <w:t>so</w:t>
      </w:r>
      <w:r w:rsidR="00CD0445" w:rsidRPr="00E22B74">
        <w:rPr>
          <w:rFonts w:ascii="Arial" w:hAnsi="Arial" w:cs="Arial"/>
        </w:rPr>
        <w:t>.</w:t>
      </w:r>
    </w:p>
    <w:p w14:paraId="280D33D6" w14:textId="77777777" w:rsidR="003D026D" w:rsidRPr="00E22B74" w:rsidRDefault="003D026D" w:rsidP="003141B7">
      <w:pPr>
        <w:jc w:val="both"/>
        <w:rPr>
          <w:rFonts w:ascii="Arial" w:hAnsi="Arial" w:cs="Arial"/>
        </w:rPr>
      </w:pPr>
    </w:p>
    <w:p w14:paraId="1D8A73B5" w14:textId="77777777" w:rsidR="002A40B5" w:rsidRPr="00E22B74" w:rsidRDefault="00CD0445" w:rsidP="003141B7">
      <w:pPr>
        <w:jc w:val="both"/>
        <w:rPr>
          <w:rFonts w:ascii="Arial" w:hAnsi="Arial" w:cs="Arial"/>
        </w:rPr>
      </w:pPr>
      <w:r w:rsidRPr="00E22B74">
        <w:rPr>
          <w:rFonts w:ascii="Arial" w:hAnsi="Arial" w:cs="Arial"/>
        </w:rPr>
        <w:t>I am aware that the penalties set out in the Procurement Policy may be applied in the case of a false declaration, should the contract be awarded to me.</w:t>
      </w:r>
    </w:p>
    <w:p w14:paraId="6385ADDC" w14:textId="77777777" w:rsidR="00DA71AB" w:rsidRPr="00E22B74" w:rsidRDefault="00DA71AB" w:rsidP="003141B7">
      <w:pPr>
        <w:jc w:val="both"/>
        <w:rPr>
          <w:rFonts w:ascii="Arial" w:hAnsi="Arial" w:cs="Arial"/>
        </w:rPr>
      </w:pPr>
    </w:p>
    <w:p w14:paraId="1A6BB93A" w14:textId="77777777" w:rsidR="00382375" w:rsidRPr="00E22B74" w:rsidRDefault="00CD0445" w:rsidP="003141B7">
      <w:pPr>
        <w:jc w:val="both"/>
        <w:rPr>
          <w:rFonts w:ascii="Arial" w:hAnsi="Arial" w:cs="Arial"/>
        </w:rPr>
      </w:pPr>
      <w:r w:rsidRPr="00E22B74">
        <w:rPr>
          <w:rFonts w:ascii="Arial" w:hAnsi="Arial" w:cs="Arial"/>
        </w:rPr>
        <w:t>My p</w:t>
      </w:r>
      <w:r w:rsidR="00382375" w:rsidRPr="00E22B74">
        <w:rPr>
          <w:rFonts w:ascii="Arial" w:hAnsi="Arial" w:cs="Arial"/>
        </w:rPr>
        <w:t xml:space="preserve">roposal </w:t>
      </w:r>
      <w:r w:rsidR="00DA71AB" w:rsidRPr="00E22B74">
        <w:rPr>
          <w:rFonts w:ascii="Arial" w:hAnsi="Arial" w:cs="Arial"/>
        </w:rPr>
        <w:t xml:space="preserve">is binding upon me </w:t>
      </w:r>
      <w:r w:rsidR="00382375" w:rsidRPr="00E22B74">
        <w:rPr>
          <w:rFonts w:ascii="Arial" w:hAnsi="Arial" w:cs="Arial"/>
        </w:rPr>
        <w:t>for the per</w:t>
      </w:r>
      <w:r w:rsidR="00900768" w:rsidRPr="00E22B74">
        <w:rPr>
          <w:rFonts w:ascii="Arial" w:hAnsi="Arial" w:cs="Arial"/>
        </w:rPr>
        <w:t>iod indicated in Paragraph 9</w:t>
      </w:r>
      <w:r w:rsidR="00382375" w:rsidRPr="00E22B74">
        <w:rPr>
          <w:rFonts w:ascii="Arial" w:hAnsi="Arial" w:cs="Arial"/>
        </w:rPr>
        <w:t>(</w:t>
      </w:r>
      <w:r w:rsidRPr="00E22B74">
        <w:rPr>
          <w:rFonts w:ascii="Arial" w:hAnsi="Arial" w:cs="Arial"/>
        </w:rPr>
        <w:t>iii) of th</w:t>
      </w:r>
      <w:r w:rsidR="003D026D" w:rsidRPr="00E22B74">
        <w:rPr>
          <w:rFonts w:ascii="Arial" w:hAnsi="Arial" w:cs="Arial"/>
        </w:rPr>
        <w:t>is</w:t>
      </w:r>
      <w:r w:rsidRPr="00E22B74">
        <w:rPr>
          <w:rFonts w:ascii="Arial" w:hAnsi="Arial" w:cs="Arial"/>
        </w:rPr>
        <w:t xml:space="preserve"> Request for Expression of Interest</w:t>
      </w:r>
      <w:r w:rsidR="00382375" w:rsidRPr="00E22B74">
        <w:rPr>
          <w:rFonts w:ascii="Arial" w:hAnsi="Arial" w:cs="Arial"/>
        </w:rPr>
        <w:t xml:space="preserve">. </w:t>
      </w:r>
    </w:p>
    <w:p w14:paraId="31AD938E" w14:textId="77777777" w:rsidR="00CD0445" w:rsidRPr="00E22B74" w:rsidRDefault="00CD0445" w:rsidP="003141B7">
      <w:pPr>
        <w:jc w:val="both"/>
        <w:rPr>
          <w:rFonts w:ascii="Arial" w:hAnsi="Arial" w:cs="Arial"/>
        </w:rPr>
      </w:pPr>
    </w:p>
    <w:p w14:paraId="6B026BE0" w14:textId="77777777" w:rsidR="00DA71AB" w:rsidRPr="00E22B74" w:rsidRDefault="00DA71AB" w:rsidP="003141B7">
      <w:pPr>
        <w:jc w:val="both"/>
        <w:rPr>
          <w:rFonts w:ascii="Arial" w:hAnsi="Arial" w:cs="Arial"/>
          <w:b/>
        </w:rPr>
      </w:pPr>
      <w:r w:rsidRPr="00E22B74">
        <w:rPr>
          <w:rFonts w:ascii="Arial" w:hAnsi="Arial" w:cs="Arial"/>
        </w:rPr>
        <w:t xml:space="preserve">I undertake, if </w:t>
      </w:r>
      <w:r w:rsidR="003D026D" w:rsidRPr="00E22B74">
        <w:rPr>
          <w:rFonts w:ascii="Arial" w:hAnsi="Arial" w:cs="Arial"/>
        </w:rPr>
        <w:t xml:space="preserve">my </w:t>
      </w:r>
      <w:r w:rsidRPr="00E22B74">
        <w:rPr>
          <w:rFonts w:ascii="Arial" w:hAnsi="Arial" w:cs="Arial"/>
        </w:rPr>
        <w:t xml:space="preserve">Proposal is accepted, to initiate the consulting services related to the assignment not later than the date indicated in </w:t>
      </w:r>
      <w:r w:rsidR="006A4750" w:rsidRPr="00E22B74">
        <w:rPr>
          <w:rFonts w:ascii="Arial" w:hAnsi="Arial" w:cs="Arial"/>
        </w:rPr>
        <w:t xml:space="preserve">Paragraph 10 </w:t>
      </w:r>
      <w:r w:rsidRPr="00E22B74">
        <w:rPr>
          <w:rFonts w:ascii="Arial" w:hAnsi="Arial" w:cs="Arial"/>
        </w:rPr>
        <w:t>of the Request for Expression of Interest</w:t>
      </w:r>
      <w:r w:rsidR="00D91F95" w:rsidRPr="00E22B74">
        <w:rPr>
          <w:rFonts w:ascii="Arial" w:hAnsi="Arial" w:cs="Arial"/>
        </w:rPr>
        <w:t xml:space="preserve">, and to be available for the entire duration </w:t>
      </w:r>
      <w:r w:rsidR="003D026D" w:rsidRPr="00E22B74">
        <w:rPr>
          <w:rFonts w:ascii="Arial" w:hAnsi="Arial" w:cs="Arial"/>
        </w:rPr>
        <w:t xml:space="preserve">of </w:t>
      </w:r>
      <w:r w:rsidR="00D91F95" w:rsidRPr="00E22B74">
        <w:rPr>
          <w:rFonts w:ascii="Arial" w:hAnsi="Arial" w:cs="Arial"/>
        </w:rPr>
        <w:t>the contract as specified in the Terms of Reference</w:t>
      </w:r>
      <w:r w:rsidRPr="00E22B74">
        <w:rPr>
          <w:rFonts w:ascii="Arial" w:hAnsi="Arial" w:cs="Arial"/>
        </w:rPr>
        <w:t>.</w:t>
      </w:r>
    </w:p>
    <w:p w14:paraId="56F1608B" w14:textId="77777777" w:rsidR="00CD0445" w:rsidRPr="00E22B74" w:rsidRDefault="00CD0445" w:rsidP="00CD0445">
      <w:pPr>
        <w:jc w:val="both"/>
        <w:rPr>
          <w:rFonts w:ascii="Arial" w:hAnsi="Arial" w:cs="Arial"/>
          <w:lang w:val="en-GB"/>
        </w:rPr>
      </w:pPr>
    </w:p>
    <w:p w14:paraId="05118B31" w14:textId="77777777" w:rsidR="00382375" w:rsidRPr="00E22B74" w:rsidRDefault="00CD0445" w:rsidP="00CD0445">
      <w:pPr>
        <w:ind w:firstLine="720"/>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understand you are not bound to accept any Proposal you receive.</w:t>
      </w:r>
    </w:p>
    <w:p w14:paraId="0D159059" w14:textId="77777777" w:rsidR="00382375" w:rsidRPr="00E22B74" w:rsidRDefault="00382375" w:rsidP="00382375">
      <w:pPr>
        <w:rPr>
          <w:rFonts w:ascii="Arial" w:hAnsi="Arial" w:cs="Arial"/>
          <w:lang w:val="en-GB"/>
        </w:rPr>
      </w:pPr>
    </w:p>
    <w:p w14:paraId="0F4F6CFE" w14:textId="77777777" w:rsidR="00382375" w:rsidRPr="00E22B74" w:rsidRDefault="00382375" w:rsidP="00382375">
      <w:pPr>
        <w:ind w:firstLine="708"/>
        <w:jc w:val="both"/>
        <w:rPr>
          <w:rFonts w:ascii="Arial" w:hAnsi="Arial" w:cs="Arial"/>
          <w:lang w:val="en-GB"/>
        </w:rPr>
      </w:pPr>
      <w:r w:rsidRPr="00E22B74">
        <w:rPr>
          <w:rFonts w:ascii="Arial" w:hAnsi="Arial" w:cs="Arial"/>
          <w:lang w:val="en-GB"/>
        </w:rPr>
        <w:t>Yours sincerely,</w:t>
      </w:r>
    </w:p>
    <w:p w14:paraId="75150AC3" w14:textId="77777777" w:rsidR="00382375" w:rsidRPr="00E22B74" w:rsidRDefault="00382375" w:rsidP="00382375">
      <w:pPr>
        <w:jc w:val="both"/>
        <w:rPr>
          <w:rFonts w:ascii="Arial" w:hAnsi="Arial" w:cs="Arial"/>
          <w:lang w:val="en-GB"/>
        </w:rPr>
      </w:pPr>
    </w:p>
    <w:p w14:paraId="434AC769" w14:textId="77777777" w:rsidR="00382375" w:rsidRPr="00E22B74" w:rsidRDefault="00382375" w:rsidP="00382375">
      <w:pPr>
        <w:tabs>
          <w:tab w:val="right" w:pos="8460"/>
        </w:tabs>
        <w:ind w:left="720"/>
        <w:jc w:val="both"/>
        <w:rPr>
          <w:rFonts w:ascii="Arial" w:hAnsi="Arial" w:cs="Arial"/>
          <w:u w:val="single"/>
          <w:lang w:val="en-GB"/>
        </w:rPr>
      </w:pPr>
      <w:r w:rsidRPr="00E22B74">
        <w:rPr>
          <w:rFonts w:ascii="Arial" w:hAnsi="Arial" w:cs="Arial"/>
          <w:lang w:val="en-GB"/>
        </w:rPr>
        <w:t>Signature [</w:t>
      </w:r>
      <w:r w:rsidRPr="00E22B74">
        <w:rPr>
          <w:rFonts w:ascii="Arial" w:hAnsi="Arial" w:cs="Arial"/>
          <w:i/>
          <w:iCs/>
          <w:lang w:val="en-GB"/>
        </w:rPr>
        <w:t>In full and initials</w:t>
      </w:r>
      <w:r w:rsidRPr="00E22B74">
        <w:rPr>
          <w:rFonts w:ascii="Arial" w:hAnsi="Arial" w:cs="Arial"/>
          <w:lang w:val="en-GB"/>
        </w:rPr>
        <w:t xml:space="preserve">]:  </w:t>
      </w:r>
      <w:r w:rsidRPr="00E22B74">
        <w:rPr>
          <w:rFonts w:ascii="Arial" w:hAnsi="Arial" w:cs="Arial"/>
          <w:u w:val="single"/>
          <w:lang w:val="en-GB"/>
        </w:rPr>
        <w:tab/>
      </w:r>
    </w:p>
    <w:p w14:paraId="26D0E8A1" w14:textId="77777777" w:rsidR="006A4750" w:rsidRPr="00E22B74" w:rsidRDefault="006A4750" w:rsidP="00382375">
      <w:pPr>
        <w:tabs>
          <w:tab w:val="right" w:pos="8460"/>
        </w:tabs>
        <w:ind w:left="720"/>
        <w:jc w:val="both"/>
        <w:rPr>
          <w:rFonts w:ascii="Arial" w:hAnsi="Arial" w:cs="Arial"/>
          <w:lang w:val="en-GB"/>
        </w:rPr>
      </w:pPr>
    </w:p>
    <w:p w14:paraId="37792807" w14:textId="77777777" w:rsidR="00382375" w:rsidRPr="00E22B74" w:rsidRDefault="00382375" w:rsidP="00382375">
      <w:pPr>
        <w:tabs>
          <w:tab w:val="right" w:pos="8460"/>
        </w:tabs>
        <w:ind w:left="720"/>
        <w:jc w:val="both"/>
        <w:rPr>
          <w:rFonts w:ascii="Arial" w:hAnsi="Arial" w:cs="Arial"/>
          <w:u w:val="single"/>
          <w:lang w:val="en-GB"/>
        </w:rPr>
      </w:pPr>
      <w:r w:rsidRPr="00E22B74">
        <w:rPr>
          <w:rFonts w:ascii="Arial" w:hAnsi="Arial" w:cs="Arial"/>
          <w:lang w:val="en-GB"/>
        </w:rPr>
        <w:t xml:space="preserve">Name and Title of Signatory:  </w:t>
      </w:r>
      <w:r w:rsidRPr="00E22B74">
        <w:rPr>
          <w:rFonts w:ascii="Arial" w:hAnsi="Arial" w:cs="Arial"/>
          <w:u w:val="single"/>
          <w:lang w:val="en-GB"/>
        </w:rPr>
        <w:tab/>
      </w:r>
    </w:p>
    <w:p w14:paraId="3E016F95" w14:textId="77777777" w:rsidR="00382375" w:rsidRPr="00E22B74" w:rsidRDefault="00382375" w:rsidP="00382375">
      <w:pPr>
        <w:pStyle w:val="BodyText2"/>
        <w:pBdr>
          <w:bottom w:val="single" w:sz="4" w:space="1" w:color="auto"/>
        </w:pBdr>
        <w:rPr>
          <w:rFonts w:ascii="Arial" w:hAnsi="Arial" w:cs="Arial"/>
          <w:lang w:val="en-GB"/>
        </w:rPr>
      </w:pPr>
    </w:p>
    <w:p w14:paraId="58227534" w14:textId="77777777" w:rsidR="00AA48EC" w:rsidRPr="00E22B74" w:rsidRDefault="00AA48EC" w:rsidP="00382375">
      <w:pPr>
        <w:pStyle w:val="BodyText2"/>
        <w:pBdr>
          <w:bottom w:val="single" w:sz="4" w:space="1" w:color="auto"/>
        </w:pBdr>
        <w:rPr>
          <w:rFonts w:ascii="Arial" w:hAnsi="Arial" w:cs="Arial"/>
          <w:lang w:val="en-GB"/>
        </w:rPr>
      </w:pPr>
    </w:p>
    <w:p w14:paraId="3CF73012" w14:textId="77777777" w:rsidR="00AA48EC" w:rsidRPr="00E22B74" w:rsidRDefault="00AA48EC" w:rsidP="00382375">
      <w:pPr>
        <w:pStyle w:val="BodyText2"/>
        <w:pBdr>
          <w:bottom w:val="single" w:sz="4" w:space="1" w:color="auto"/>
        </w:pBdr>
        <w:rPr>
          <w:rFonts w:ascii="Arial" w:hAnsi="Arial" w:cs="Arial"/>
          <w:lang w:val="en-GB"/>
        </w:rPr>
      </w:pPr>
    </w:p>
    <w:p w14:paraId="71FBF6C1" w14:textId="77777777" w:rsidR="00382375" w:rsidRPr="00E22B74" w:rsidRDefault="00382375" w:rsidP="00382375">
      <w:pPr>
        <w:pStyle w:val="Heading3"/>
        <w:keepNext w:val="0"/>
        <w:rPr>
          <w:rFonts w:ascii="Arial" w:hAnsi="Arial" w:cs="Arial"/>
          <w:lang w:val="en-GB"/>
        </w:rPr>
      </w:pPr>
      <w:r w:rsidRPr="00E22B74">
        <w:rPr>
          <w:rFonts w:ascii="Arial" w:hAnsi="Arial" w:cs="Arial"/>
          <w:lang w:val="en-GB"/>
        </w:rPr>
        <w:br w:type="page"/>
      </w:r>
    </w:p>
    <w:p w14:paraId="6A36509B" w14:textId="77777777" w:rsidR="006A4750" w:rsidRPr="000B5FFB" w:rsidRDefault="006A4750" w:rsidP="00680A7C">
      <w:pPr>
        <w:pStyle w:val="Fett1"/>
        <w:jc w:val="center"/>
        <w:outlineLvl w:val="0"/>
        <w:rPr>
          <w:rFonts w:cs="Arial"/>
          <w:sz w:val="24"/>
          <w:szCs w:val="24"/>
          <w:lang w:val="en-GB"/>
        </w:rPr>
      </w:pPr>
      <w:bookmarkStart w:id="3" w:name="_Toc267927846"/>
      <w:r w:rsidRPr="000B5FFB">
        <w:rPr>
          <w:rFonts w:cs="Arial"/>
          <w:sz w:val="24"/>
          <w:szCs w:val="24"/>
          <w:lang w:val="en-GB"/>
        </w:rPr>
        <w:lastRenderedPageBreak/>
        <w:t>B.</w:t>
      </w:r>
      <w:r w:rsidRPr="000B5FFB">
        <w:rPr>
          <w:rFonts w:cs="Arial"/>
          <w:sz w:val="24"/>
          <w:szCs w:val="24"/>
          <w:lang w:val="en-GB"/>
        </w:rPr>
        <w:tab/>
        <w:t>CURRICULUM VITAE</w:t>
      </w:r>
      <w:bookmarkEnd w:id="3"/>
    </w:p>
    <w:p w14:paraId="40BF4C4F" w14:textId="77777777" w:rsidR="006A4750" w:rsidRPr="000B5FFB" w:rsidRDefault="006A4750" w:rsidP="006A4750">
      <w:pPr>
        <w:pBdr>
          <w:bottom w:val="single" w:sz="8" w:space="1" w:color="auto"/>
        </w:pBdr>
        <w:jc w:val="center"/>
        <w:rPr>
          <w:rFonts w:ascii="Arial" w:hAnsi="Arial" w:cs="Arial"/>
          <w:b/>
          <w:i/>
          <w:lang w:val="en-GB"/>
        </w:rPr>
      </w:pPr>
      <w:r w:rsidRPr="000B5FFB">
        <w:rPr>
          <w:rFonts w:ascii="Arial" w:hAnsi="Arial" w:cs="Arial"/>
          <w:b/>
          <w:i/>
          <w:lang w:val="en-GB"/>
        </w:rPr>
        <w:t>[insert full name]</w:t>
      </w:r>
    </w:p>
    <w:p w14:paraId="05DF5229" w14:textId="77777777" w:rsidR="000A479E" w:rsidRPr="000B5FFB" w:rsidRDefault="000A479E" w:rsidP="006A4750">
      <w:pPr>
        <w:pBdr>
          <w:bottom w:val="single" w:sz="8" w:space="1" w:color="auto"/>
        </w:pBdr>
        <w:jc w:val="center"/>
        <w:rPr>
          <w:rFonts w:ascii="Arial" w:hAnsi="Arial" w:cs="Arial"/>
          <w:b/>
          <w:i/>
          <w:lang w:val="en-GB"/>
        </w:rPr>
      </w:pPr>
    </w:p>
    <w:p w14:paraId="635FB21A" w14:textId="77777777" w:rsidR="006A4750" w:rsidRPr="000B5FFB" w:rsidRDefault="006A4750" w:rsidP="006A4750">
      <w:pPr>
        <w:jc w:val="right"/>
        <w:rPr>
          <w:rFonts w:ascii="Arial" w:hAnsi="Arial" w:cs="Arial"/>
          <w:lang w:val="en-GB"/>
        </w:rPr>
      </w:pPr>
    </w:p>
    <w:p w14:paraId="69408D06" w14:textId="77777777" w:rsidR="00382375" w:rsidRPr="000B5FFB"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0B5FFB" w14:paraId="0F0CC2E6" w14:textId="77777777" w:rsidTr="00EC3A43">
        <w:tc>
          <w:tcPr>
            <w:tcW w:w="3510" w:type="dxa"/>
          </w:tcPr>
          <w:p w14:paraId="6C6F0980"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Family name:</w:t>
            </w:r>
          </w:p>
        </w:tc>
        <w:tc>
          <w:tcPr>
            <w:tcW w:w="6237" w:type="dxa"/>
          </w:tcPr>
          <w:p w14:paraId="7ACC6A09" w14:textId="77777777" w:rsidR="00382375" w:rsidRPr="000B5FFB" w:rsidRDefault="00382375" w:rsidP="003141B7">
            <w:pPr>
              <w:pStyle w:val="ListParagraph"/>
              <w:rPr>
                <w:rFonts w:ascii="Arial" w:hAnsi="Arial" w:cs="Arial"/>
                <w:i/>
                <w:lang w:val="en-GB"/>
              </w:rPr>
            </w:pPr>
            <w:r w:rsidRPr="000B5FFB">
              <w:rPr>
                <w:rFonts w:ascii="Arial" w:hAnsi="Arial" w:cs="Arial"/>
                <w:i/>
                <w:lang w:val="en-GB"/>
              </w:rPr>
              <w:t>[insert the name]</w:t>
            </w:r>
          </w:p>
        </w:tc>
      </w:tr>
      <w:tr w:rsidR="00382375" w:rsidRPr="000B5FFB" w14:paraId="721EB47E" w14:textId="77777777" w:rsidTr="00EC3A43">
        <w:tc>
          <w:tcPr>
            <w:tcW w:w="3510" w:type="dxa"/>
          </w:tcPr>
          <w:p w14:paraId="779DAD1F"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First names:</w:t>
            </w:r>
          </w:p>
        </w:tc>
        <w:tc>
          <w:tcPr>
            <w:tcW w:w="6237" w:type="dxa"/>
          </w:tcPr>
          <w:p w14:paraId="7707679C"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names in full]</w:t>
            </w:r>
          </w:p>
        </w:tc>
      </w:tr>
      <w:tr w:rsidR="00382375" w:rsidRPr="000B5FFB" w14:paraId="12F5C17A" w14:textId="77777777" w:rsidTr="00EC3A43">
        <w:tc>
          <w:tcPr>
            <w:tcW w:w="3510" w:type="dxa"/>
          </w:tcPr>
          <w:p w14:paraId="1EFF4A79"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Date of birth:</w:t>
            </w:r>
          </w:p>
        </w:tc>
        <w:tc>
          <w:tcPr>
            <w:tcW w:w="6237" w:type="dxa"/>
          </w:tcPr>
          <w:p w14:paraId="42D8D1CF"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date]</w:t>
            </w:r>
          </w:p>
        </w:tc>
      </w:tr>
      <w:tr w:rsidR="00382375" w:rsidRPr="000B5FFB" w14:paraId="0F97DB35" w14:textId="77777777" w:rsidTr="00EC3A43">
        <w:tc>
          <w:tcPr>
            <w:tcW w:w="3510" w:type="dxa"/>
          </w:tcPr>
          <w:p w14:paraId="790C1F89"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Nationality:</w:t>
            </w:r>
          </w:p>
        </w:tc>
        <w:tc>
          <w:tcPr>
            <w:tcW w:w="6237" w:type="dxa"/>
          </w:tcPr>
          <w:p w14:paraId="6122D024"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country or countries of citizenship]</w:t>
            </w:r>
          </w:p>
        </w:tc>
      </w:tr>
      <w:tr w:rsidR="00382375" w:rsidRPr="000B5FFB" w14:paraId="6A603F71" w14:textId="77777777" w:rsidTr="00EC3A43">
        <w:tc>
          <w:tcPr>
            <w:tcW w:w="3510" w:type="dxa"/>
          </w:tcPr>
          <w:p w14:paraId="4FC149D5" w14:textId="77777777" w:rsidR="00382375" w:rsidRPr="000B5FFB" w:rsidRDefault="00382375" w:rsidP="003141B7">
            <w:pPr>
              <w:pStyle w:val="ListParagraph"/>
              <w:suppressAutoHyphens/>
              <w:ind w:left="426"/>
              <w:rPr>
                <w:rFonts w:ascii="Arial" w:hAnsi="Arial" w:cs="Arial"/>
                <w:b/>
                <w:lang w:val="en-GB"/>
              </w:rPr>
            </w:pPr>
          </w:p>
        </w:tc>
        <w:tc>
          <w:tcPr>
            <w:tcW w:w="6237" w:type="dxa"/>
          </w:tcPr>
          <w:p w14:paraId="453A5874" w14:textId="77777777" w:rsidR="00382375" w:rsidRPr="000B5FFB" w:rsidRDefault="00382375" w:rsidP="003141B7">
            <w:pPr>
              <w:pStyle w:val="ListParagraph"/>
              <w:suppressAutoHyphens/>
              <w:ind w:left="426"/>
              <w:rPr>
                <w:rFonts w:ascii="Arial" w:hAnsi="Arial" w:cs="Arial"/>
                <w:i/>
                <w:lang w:val="en-GB"/>
              </w:rPr>
            </w:pPr>
          </w:p>
        </w:tc>
      </w:tr>
      <w:tr w:rsidR="00382375" w:rsidRPr="000B5FFB" w14:paraId="023CCFE2" w14:textId="77777777" w:rsidTr="00EC3A43">
        <w:tc>
          <w:tcPr>
            <w:tcW w:w="3510" w:type="dxa"/>
          </w:tcPr>
          <w:p w14:paraId="096EC212" w14:textId="77777777" w:rsidR="00F927D0" w:rsidRPr="000B5FFB" w:rsidRDefault="003D026D"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Physical address</w:t>
            </w:r>
            <w:r w:rsidR="00F927D0" w:rsidRPr="000B5FFB">
              <w:rPr>
                <w:rFonts w:ascii="Arial" w:hAnsi="Arial" w:cs="Arial"/>
                <w:b/>
                <w:lang w:val="en-GB"/>
              </w:rPr>
              <w:t>:</w:t>
            </w:r>
          </w:p>
          <w:p w14:paraId="7917F537" w14:textId="77777777" w:rsidR="00382375"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Postal address</w:t>
            </w:r>
          </w:p>
          <w:p w14:paraId="27274687" w14:textId="77777777"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Phone:</w:t>
            </w:r>
          </w:p>
          <w:p w14:paraId="28C97326" w14:textId="77777777"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E-mail:</w:t>
            </w:r>
          </w:p>
        </w:tc>
        <w:tc>
          <w:tcPr>
            <w:tcW w:w="6237" w:type="dxa"/>
          </w:tcPr>
          <w:p w14:paraId="535344EE"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physical address]</w:t>
            </w:r>
          </w:p>
          <w:p w14:paraId="3C884D48" w14:textId="77777777" w:rsidR="00F927D0" w:rsidRPr="000B5FFB" w:rsidRDefault="00F927D0" w:rsidP="003141B7">
            <w:pPr>
              <w:pStyle w:val="ListParagraph"/>
              <w:suppressAutoHyphens/>
              <w:ind w:left="426"/>
              <w:rPr>
                <w:rFonts w:ascii="Arial" w:hAnsi="Arial" w:cs="Arial"/>
                <w:i/>
                <w:lang w:val="en-GB"/>
              </w:rPr>
            </w:pPr>
          </w:p>
          <w:p w14:paraId="54098F6F"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Postal Address]</w:t>
            </w:r>
          </w:p>
          <w:p w14:paraId="0DD06BB8"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the phone and mobile no.]</w:t>
            </w:r>
          </w:p>
          <w:p w14:paraId="0FC135E2"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E-mail address(es)</w:t>
            </w:r>
          </w:p>
        </w:tc>
      </w:tr>
      <w:tr w:rsidR="00382375" w:rsidRPr="000B5FFB" w14:paraId="6F21C831" w14:textId="77777777" w:rsidTr="00EC3A43">
        <w:tc>
          <w:tcPr>
            <w:tcW w:w="3510" w:type="dxa"/>
          </w:tcPr>
          <w:p w14:paraId="71FFCE17" w14:textId="77777777" w:rsidR="00382375" w:rsidRPr="000B5FFB" w:rsidRDefault="00382375" w:rsidP="00434A2F">
            <w:pPr>
              <w:pStyle w:val="ListParagraph"/>
              <w:numPr>
                <w:ilvl w:val="0"/>
                <w:numId w:val="11"/>
              </w:numPr>
              <w:tabs>
                <w:tab w:val="left" w:pos="426"/>
              </w:tabs>
              <w:rPr>
                <w:rFonts w:ascii="Arial" w:hAnsi="Arial" w:cs="Arial"/>
                <w:b/>
                <w:lang w:val="en-GB"/>
              </w:rPr>
            </w:pPr>
            <w:r w:rsidRPr="000B5FFB">
              <w:rPr>
                <w:rFonts w:ascii="Arial" w:hAnsi="Arial" w:cs="Arial"/>
                <w:b/>
                <w:lang w:val="en-GB"/>
              </w:rPr>
              <w:t>Education:</w:t>
            </w:r>
          </w:p>
        </w:tc>
        <w:tc>
          <w:tcPr>
            <w:tcW w:w="6237" w:type="dxa"/>
          </w:tcPr>
          <w:p w14:paraId="7D924303" w14:textId="77777777" w:rsidR="00382375" w:rsidRPr="000B5FFB" w:rsidRDefault="00382375" w:rsidP="00EC3A43">
            <w:pPr>
              <w:rPr>
                <w:rFonts w:ascii="Arial" w:hAnsi="Arial" w:cs="Arial"/>
                <w:lang w:val="en-GB"/>
              </w:rPr>
            </w:pPr>
          </w:p>
        </w:tc>
      </w:tr>
      <w:tr w:rsidR="00382375" w:rsidRPr="000B5FFB" w14:paraId="39A24B39" w14:textId="77777777" w:rsidTr="00EC3A43">
        <w:tc>
          <w:tcPr>
            <w:tcW w:w="3510" w:type="dxa"/>
          </w:tcPr>
          <w:p w14:paraId="7E09F49C" w14:textId="77777777" w:rsidR="00382375" w:rsidRPr="000B5FFB" w:rsidRDefault="00382375" w:rsidP="00EC3A43">
            <w:pPr>
              <w:tabs>
                <w:tab w:val="left" w:pos="426"/>
              </w:tabs>
              <w:ind w:left="425" w:hanging="425"/>
              <w:rPr>
                <w:rFonts w:ascii="Arial" w:hAnsi="Arial" w:cs="Arial"/>
                <w:b/>
                <w:lang w:val="en-GB"/>
              </w:rPr>
            </w:pPr>
          </w:p>
        </w:tc>
        <w:tc>
          <w:tcPr>
            <w:tcW w:w="6237" w:type="dxa"/>
          </w:tcPr>
          <w:p w14:paraId="5EFA0BC4" w14:textId="77777777" w:rsidR="00382375" w:rsidRPr="000B5FFB" w:rsidRDefault="00382375" w:rsidP="00EC3A43">
            <w:pPr>
              <w:rPr>
                <w:rFonts w:ascii="Arial" w:hAnsi="Arial" w:cs="Arial"/>
                <w:lang w:val="en-GB"/>
              </w:rPr>
            </w:pPr>
          </w:p>
        </w:tc>
      </w:tr>
      <w:tr w:rsidR="00382375" w:rsidRPr="000B5FFB" w14:paraId="2207DB25" w14:textId="77777777"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222CAE90" w14:textId="77777777" w:rsidR="00382375" w:rsidRPr="000B5FFB" w:rsidRDefault="00382375" w:rsidP="00EC3A43">
            <w:pPr>
              <w:suppressAutoHyphens/>
              <w:rPr>
                <w:rFonts w:ascii="Arial" w:hAnsi="Arial" w:cs="Arial"/>
                <w:b/>
                <w:lang w:val="en-GB"/>
              </w:rPr>
            </w:pPr>
            <w:r w:rsidRPr="000B5FFB">
              <w:rPr>
                <w:rFonts w:ascii="Arial" w:hAnsi="Arial" w:cs="Arial"/>
                <w:b/>
                <w:lang w:val="en-GB"/>
              </w:rPr>
              <w:t>Institution:</w:t>
            </w:r>
          </w:p>
          <w:p w14:paraId="27319086" w14:textId="77777777" w:rsidR="00382375" w:rsidRPr="000B5FFB" w:rsidRDefault="00382375" w:rsidP="00EC3A43">
            <w:pPr>
              <w:suppressAutoHyphens/>
              <w:rPr>
                <w:rFonts w:ascii="Arial" w:hAnsi="Arial" w:cs="Arial"/>
                <w:b/>
                <w:lang w:val="en-GB"/>
              </w:rPr>
            </w:pPr>
            <w:r w:rsidRPr="000B5FFB">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33821FB9" w14:textId="77777777" w:rsidR="00382375" w:rsidRPr="000B5FFB" w:rsidRDefault="00382375" w:rsidP="00EC3A43">
            <w:pPr>
              <w:suppressAutoHyphens/>
              <w:rPr>
                <w:rFonts w:ascii="Arial" w:hAnsi="Arial" w:cs="Arial"/>
                <w:b/>
                <w:lang w:val="en-GB"/>
              </w:rPr>
            </w:pPr>
            <w:r w:rsidRPr="000B5FFB">
              <w:rPr>
                <w:rFonts w:ascii="Arial" w:hAnsi="Arial" w:cs="Arial"/>
                <w:b/>
                <w:lang w:val="en-GB"/>
              </w:rPr>
              <w:t>Degree(s) or Diploma(s) obtained:</w:t>
            </w:r>
            <w:r w:rsidR="00C53BF6" w:rsidRPr="000B5FFB">
              <w:rPr>
                <w:rFonts w:ascii="Arial" w:hAnsi="Arial" w:cs="Arial"/>
                <w:b/>
                <w:lang w:val="en-GB"/>
              </w:rPr>
              <w:fldChar w:fldCharType="begin"/>
            </w:r>
            <w:r w:rsidRPr="000B5FFB">
              <w:rPr>
                <w:rFonts w:ascii="Arial" w:hAnsi="Arial" w:cs="Arial"/>
                <w:b/>
                <w:lang w:val="en-GB"/>
              </w:rPr>
              <w:instrText xml:space="preserve">  </w:instrText>
            </w:r>
            <w:r w:rsidR="00C53BF6" w:rsidRPr="000B5FFB">
              <w:rPr>
                <w:rFonts w:ascii="Arial" w:hAnsi="Arial" w:cs="Arial"/>
                <w:b/>
                <w:lang w:val="en-GB"/>
              </w:rPr>
              <w:fldChar w:fldCharType="end"/>
            </w:r>
          </w:p>
        </w:tc>
      </w:tr>
      <w:tr w:rsidR="00382375" w:rsidRPr="000B5FFB" w14:paraId="7BB7179F"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226ED33D" w14:textId="77777777"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10AA98DD" w14:textId="77777777"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r w:rsidR="00382375" w:rsidRPr="000B5FFB" w14:paraId="524299CA"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3A121796" w14:textId="77777777"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631FB3D3" w14:textId="77777777"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bl>
    <w:p w14:paraId="6012C90D"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p w14:paraId="4BB7DC6D" w14:textId="77777777" w:rsidR="00382375" w:rsidRPr="000B5FFB" w:rsidRDefault="00483A66" w:rsidP="00382375">
      <w:pPr>
        <w:tabs>
          <w:tab w:val="left" w:pos="426"/>
        </w:tabs>
        <w:suppressAutoHyphens/>
        <w:rPr>
          <w:rFonts w:ascii="Arial" w:hAnsi="Arial" w:cs="Arial"/>
          <w:lang w:val="en-GB"/>
        </w:rPr>
      </w:pPr>
      <w:r w:rsidRPr="000B5FFB">
        <w:rPr>
          <w:rFonts w:ascii="Arial" w:hAnsi="Arial" w:cs="Arial"/>
          <w:b/>
          <w:lang w:val="en-GB"/>
        </w:rPr>
        <w:t>10</w:t>
      </w:r>
      <w:r w:rsidR="00382375" w:rsidRPr="000B5FFB">
        <w:rPr>
          <w:rFonts w:ascii="Arial" w:hAnsi="Arial" w:cs="Arial"/>
          <w:b/>
          <w:lang w:val="en-GB"/>
        </w:rPr>
        <w:t>.</w:t>
      </w:r>
      <w:r w:rsidR="00382375" w:rsidRPr="000B5FFB">
        <w:rPr>
          <w:rFonts w:ascii="Arial" w:hAnsi="Arial" w:cs="Arial"/>
          <w:b/>
          <w:lang w:val="en-GB"/>
        </w:rPr>
        <w:tab/>
        <w:t>Language skills:</w:t>
      </w:r>
      <w:r w:rsidR="00382375" w:rsidRPr="000B5FFB">
        <w:rPr>
          <w:rFonts w:ascii="Arial" w:hAnsi="Arial" w:cs="Arial"/>
          <w:lang w:val="en-GB"/>
        </w:rPr>
        <w:t xml:space="preserve"> (Indicate competence on a scale of 1 to 5) (1 – excellent; 5 – basic)</w:t>
      </w:r>
    </w:p>
    <w:p w14:paraId="6790203B"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0B5FFB" w14:paraId="419C55B4" w14:textId="77777777" w:rsidTr="00EC3A43">
        <w:tc>
          <w:tcPr>
            <w:tcW w:w="3935" w:type="dxa"/>
            <w:shd w:val="clear" w:color="auto" w:fill="E6E6E6"/>
          </w:tcPr>
          <w:p w14:paraId="1F316116" w14:textId="77777777" w:rsidR="00382375" w:rsidRPr="000B5FFB" w:rsidRDefault="00382375" w:rsidP="00EC3A43">
            <w:pPr>
              <w:pStyle w:val="underline"/>
              <w:spacing w:before="0" w:after="0"/>
              <w:jc w:val="center"/>
              <w:rPr>
                <w:rFonts w:cs="Arial"/>
                <w:b/>
                <w:sz w:val="24"/>
                <w:szCs w:val="24"/>
              </w:rPr>
            </w:pPr>
            <w:r w:rsidRPr="000B5FFB">
              <w:rPr>
                <w:rFonts w:cs="Arial"/>
                <w:b/>
                <w:sz w:val="24"/>
                <w:szCs w:val="24"/>
                <w:u w:val="none"/>
              </w:rPr>
              <w:t>Language</w:t>
            </w:r>
          </w:p>
        </w:tc>
        <w:tc>
          <w:tcPr>
            <w:tcW w:w="1984" w:type="dxa"/>
            <w:shd w:val="clear" w:color="auto" w:fill="E6E6E6"/>
          </w:tcPr>
          <w:p w14:paraId="446640D0"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Reading</w:t>
            </w:r>
          </w:p>
        </w:tc>
        <w:tc>
          <w:tcPr>
            <w:tcW w:w="1984" w:type="dxa"/>
            <w:shd w:val="clear" w:color="auto" w:fill="E6E6E6"/>
          </w:tcPr>
          <w:p w14:paraId="21D151C4"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Speaking</w:t>
            </w:r>
          </w:p>
        </w:tc>
        <w:tc>
          <w:tcPr>
            <w:tcW w:w="1843" w:type="dxa"/>
            <w:shd w:val="clear" w:color="auto" w:fill="E6E6E6"/>
          </w:tcPr>
          <w:p w14:paraId="763A9CC0"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Writing</w:t>
            </w:r>
          </w:p>
        </w:tc>
      </w:tr>
      <w:tr w:rsidR="00382375" w:rsidRPr="000B5FFB" w14:paraId="5561CAE7" w14:textId="77777777" w:rsidTr="00EC3A43">
        <w:tc>
          <w:tcPr>
            <w:tcW w:w="3935" w:type="dxa"/>
          </w:tcPr>
          <w:p w14:paraId="2590C038" w14:textId="77777777" w:rsidR="00382375" w:rsidRPr="000B5FFB" w:rsidRDefault="00382375" w:rsidP="00EC3A43">
            <w:pPr>
              <w:rPr>
                <w:rFonts w:ascii="Arial" w:hAnsi="Arial" w:cs="Arial"/>
                <w:i/>
                <w:lang w:val="en-GB"/>
              </w:rPr>
            </w:pPr>
            <w:r w:rsidRPr="000B5FFB">
              <w:rPr>
                <w:rFonts w:ascii="Arial" w:hAnsi="Arial" w:cs="Arial"/>
                <w:i/>
                <w:lang w:val="en-GB"/>
              </w:rPr>
              <w:t>[insert the language]</w:t>
            </w:r>
          </w:p>
        </w:tc>
        <w:tc>
          <w:tcPr>
            <w:tcW w:w="1984" w:type="dxa"/>
          </w:tcPr>
          <w:p w14:paraId="3D2AF86A" w14:textId="77777777"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984" w:type="dxa"/>
          </w:tcPr>
          <w:p w14:paraId="3488CCB5" w14:textId="77777777"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843" w:type="dxa"/>
          </w:tcPr>
          <w:p w14:paraId="7F21F931" w14:textId="77777777"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r>
      <w:tr w:rsidR="00382375" w:rsidRPr="000B5FFB" w14:paraId="6E95E0DD" w14:textId="77777777" w:rsidTr="00EC3A43">
        <w:tc>
          <w:tcPr>
            <w:tcW w:w="3935" w:type="dxa"/>
          </w:tcPr>
          <w:p w14:paraId="23B1F4BC"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14:paraId="7D068A96"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14:paraId="7EFFA8D4"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843" w:type="dxa"/>
          </w:tcPr>
          <w:p w14:paraId="30FCD576"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r>
    </w:tbl>
    <w:p w14:paraId="06E065B1"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0B5FFB" w14:paraId="34BCA8ED" w14:textId="77777777" w:rsidTr="00EC3A43">
        <w:tc>
          <w:tcPr>
            <w:tcW w:w="4077" w:type="dxa"/>
          </w:tcPr>
          <w:p w14:paraId="69A9DDE3"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11</w:t>
            </w:r>
            <w:r w:rsidR="00382375" w:rsidRPr="000B5FFB">
              <w:rPr>
                <w:rFonts w:ascii="Arial" w:hAnsi="Arial" w:cs="Arial"/>
                <w:b/>
                <w:lang w:val="en-GB"/>
              </w:rPr>
              <w:t>.</w:t>
            </w:r>
            <w:r w:rsidR="00382375" w:rsidRPr="000B5FFB">
              <w:rPr>
                <w:rFonts w:ascii="Arial" w:hAnsi="Arial" w:cs="Arial"/>
                <w:b/>
                <w:lang w:val="en-GB"/>
              </w:rPr>
              <w:tab/>
              <w:t xml:space="preserve">Membership of professional bodies: </w:t>
            </w:r>
          </w:p>
        </w:tc>
        <w:tc>
          <w:tcPr>
            <w:tcW w:w="5670" w:type="dxa"/>
          </w:tcPr>
          <w:p w14:paraId="34B23C36"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[indicate the name of the professional body]</w:t>
            </w:r>
          </w:p>
        </w:tc>
      </w:tr>
      <w:tr w:rsidR="00382375" w:rsidRPr="000B5FFB" w14:paraId="6DA17F53" w14:textId="77777777" w:rsidTr="00EC3A43">
        <w:tc>
          <w:tcPr>
            <w:tcW w:w="4077" w:type="dxa"/>
          </w:tcPr>
          <w:p w14:paraId="44A9669C"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12</w:t>
            </w:r>
            <w:r w:rsidR="00382375" w:rsidRPr="000B5FFB">
              <w:rPr>
                <w:rFonts w:ascii="Arial" w:hAnsi="Arial" w:cs="Arial"/>
                <w:b/>
                <w:lang w:val="en-GB"/>
              </w:rPr>
              <w:t>.</w:t>
            </w:r>
            <w:r w:rsidR="00382375" w:rsidRPr="000B5FFB">
              <w:rPr>
                <w:rFonts w:ascii="Arial" w:hAnsi="Arial" w:cs="Arial"/>
                <w:b/>
                <w:lang w:val="en-GB"/>
              </w:rPr>
              <w:tab/>
              <w:t>Other skills:</w:t>
            </w:r>
          </w:p>
        </w:tc>
        <w:tc>
          <w:tcPr>
            <w:tcW w:w="5670" w:type="dxa"/>
          </w:tcPr>
          <w:p w14:paraId="31D258B2"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skills]</w:t>
            </w:r>
          </w:p>
        </w:tc>
      </w:tr>
      <w:tr w:rsidR="00382375" w:rsidRPr="000B5FFB" w14:paraId="19C6CE39" w14:textId="77777777" w:rsidTr="00EC3A43">
        <w:tc>
          <w:tcPr>
            <w:tcW w:w="4077" w:type="dxa"/>
          </w:tcPr>
          <w:p w14:paraId="679E8B1C"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13</w:t>
            </w:r>
            <w:r w:rsidR="00382375" w:rsidRPr="000B5FFB">
              <w:rPr>
                <w:rFonts w:ascii="Arial" w:hAnsi="Arial" w:cs="Arial"/>
                <w:b/>
                <w:lang w:val="en-GB"/>
              </w:rPr>
              <w:t>.</w:t>
            </w:r>
            <w:r w:rsidR="00382375" w:rsidRPr="000B5FFB">
              <w:rPr>
                <w:rFonts w:ascii="Arial" w:hAnsi="Arial" w:cs="Arial"/>
                <w:b/>
                <w:lang w:val="en-GB"/>
              </w:rPr>
              <w:tab/>
              <w:t>Present position:</w:t>
            </w:r>
          </w:p>
        </w:tc>
        <w:tc>
          <w:tcPr>
            <w:tcW w:w="5670" w:type="dxa"/>
          </w:tcPr>
          <w:p w14:paraId="484BAA08"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name]</w:t>
            </w:r>
          </w:p>
        </w:tc>
      </w:tr>
      <w:tr w:rsidR="00382375" w:rsidRPr="000B5FFB" w14:paraId="6CEB4C0F" w14:textId="77777777" w:rsidTr="00EC3A43">
        <w:tc>
          <w:tcPr>
            <w:tcW w:w="4077" w:type="dxa"/>
          </w:tcPr>
          <w:p w14:paraId="7AE227F6"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14</w:t>
            </w:r>
            <w:r w:rsidR="00382375" w:rsidRPr="000B5FFB">
              <w:rPr>
                <w:rFonts w:ascii="Arial" w:hAnsi="Arial" w:cs="Arial"/>
                <w:b/>
                <w:lang w:val="en-GB"/>
              </w:rPr>
              <w:t>.</w:t>
            </w:r>
            <w:r w:rsidR="00382375" w:rsidRPr="000B5FFB">
              <w:rPr>
                <w:rFonts w:ascii="Arial" w:hAnsi="Arial" w:cs="Arial"/>
                <w:b/>
                <w:lang w:val="en-GB"/>
              </w:rPr>
              <w:tab/>
              <w:t>Years of experience:</w:t>
            </w:r>
          </w:p>
        </w:tc>
        <w:tc>
          <w:tcPr>
            <w:tcW w:w="5670" w:type="dxa"/>
          </w:tcPr>
          <w:p w14:paraId="5123FE9A"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no]</w:t>
            </w:r>
          </w:p>
        </w:tc>
      </w:tr>
      <w:tr w:rsidR="00382375" w:rsidRPr="000B5FFB" w14:paraId="7E8087F6" w14:textId="77777777" w:rsidTr="00EC3A43">
        <w:tc>
          <w:tcPr>
            <w:tcW w:w="9747" w:type="dxa"/>
            <w:gridSpan w:val="2"/>
          </w:tcPr>
          <w:p w14:paraId="19D1CDCB"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15</w:t>
            </w:r>
            <w:r w:rsidR="00382375" w:rsidRPr="000B5FFB">
              <w:rPr>
                <w:rFonts w:ascii="Arial" w:hAnsi="Arial" w:cs="Arial"/>
                <w:b/>
                <w:lang w:val="en-GB"/>
              </w:rPr>
              <w:t>.</w:t>
            </w:r>
            <w:r w:rsidR="00382375" w:rsidRPr="000B5FFB">
              <w:rPr>
                <w:rFonts w:ascii="Arial" w:hAnsi="Arial" w:cs="Arial"/>
                <w:b/>
                <w:lang w:val="en-GB"/>
              </w:rPr>
              <w:tab/>
              <w:t>Key qualifications:</w:t>
            </w:r>
            <w:r w:rsidR="00382375" w:rsidRPr="000B5FFB">
              <w:rPr>
                <w:rFonts w:ascii="Arial" w:hAnsi="Arial" w:cs="Arial"/>
                <w:lang w:val="en-GB"/>
              </w:rPr>
              <w:t xml:space="preserve"> (Relevant to the assignment)</w:t>
            </w:r>
          </w:p>
          <w:p w14:paraId="20D09F6B" w14:textId="77777777" w:rsidR="00382375" w:rsidRPr="000B5FFB" w:rsidRDefault="00382375" w:rsidP="00EC3A43">
            <w:pPr>
              <w:ind w:left="360"/>
              <w:rPr>
                <w:rFonts w:ascii="Arial" w:hAnsi="Arial" w:cs="Arial"/>
                <w:i/>
                <w:lang w:val="en-GB"/>
              </w:rPr>
            </w:pPr>
            <w:r w:rsidRPr="000B5FFB">
              <w:rPr>
                <w:rFonts w:ascii="Arial" w:hAnsi="Arial" w:cs="Arial"/>
                <w:i/>
                <w:lang w:val="en-GB"/>
              </w:rPr>
              <w:t>[insert the key qualifications]</w:t>
            </w:r>
            <w:r w:rsidR="00C53BF6" w:rsidRPr="000B5FFB">
              <w:rPr>
                <w:rFonts w:ascii="Arial" w:hAnsi="Arial" w:cs="Arial"/>
                <w:i/>
                <w:lang w:val="en-GB"/>
              </w:rPr>
              <w:fldChar w:fldCharType="begin"/>
            </w:r>
            <w:r w:rsidRPr="000B5FFB">
              <w:rPr>
                <w:rFonts w:ascii="Arial" w:hAnsi="Arial" w:cs="Arial"/>
                <w:i/>
                <w:lang w:val="en-GB"/>
              </w:rPr>
              <w:instrText xml:space="preserve">  </w:instrText>
            </w:r>
            <w:r w:rsidR="00C53BF6" w:rsidRPr="000B5FFB">
              <w:rPr>
                <w:rFonts w:ascii="Arial" w:hAnsi="Arial" w:cs="Arial"/>
                <w:i/>
                <w:lang w:val="en-GB"/>
              </w:rPr>
              <w:fldChar w:fldCharType="end"/>
            </w:r>
          </w:p>
        </w:tc>
      </w:tr>
    </w:tbl>
    <w:p w14:paraId="23ECDC22" w14:textId="77777777" w:rsidR="00382375" w:rsidRPr="000B5FFB" w:rsidRDefault="00483A66" w:rsidP="00382375">
      <w:pPr>
        <w:tabs>
          <w:tab w:val="left" w:pos="426"/>
        </w:tabs>
        <w:ind w:left="426" w:hanging="426"/>
        <w:rPr>
          <w:rFonts w:ascii="Arial" w:hAnsi="Arial" w:cs="Arial"/>
          <w:b/>
          <w:lang w:val="en-GB"/>
        </w:rPr>
      </w:pPr>
      <w:r w:rsidRPr="000B5FFB">
        <w:rPr>
          <w:rFonts w:ascii="Arial" w:hAnsi="Arial" w:cs="Arial"/>
          <w:b/>
          <w:lang w:val="en-GB"/>
        </w:rPr>
        <w:t>16</w:t>
      </w:r>
      <w:r w:rsidR="00382375" w:rsidRPr="000B5FFB">
        <w:rPr>
          <w:rFonts w:ascii="Arial" w:hAnsi="Arial" w:cs="Arial"/>
          <w:b/>
          <w:lang w:val="en-GB"/>
        </w:rPr>
        <w:t>.</w:t>
      </w:r>
      <w:r w:rsidR="00382375" w:rsidRPr="000B5FFB">
        <w:rPr>
          <w:rFonts w:ascii="Arial" w:hAnsi="Arial" w:cs="Arial"/>
          <w:b/>
          <w:lang w:val="en-GB"/>
        </w:rPr>
        <w:tab/>
        <w:t>Specific experience in the region:</w:t>
      </w:r>
    </w:p>
    <w:p w14:paraId="50C5D041" w14:textId="77777777" w:rsidR="00382375" w:rsidRPr="000B5FFB"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0B5FFB" w14:paraId="089194D9" w14:textId="77777777" w:rsidTr="00EC3A43">
        <w:trPr>
          <w:jc w:val="center"/>
        </w:trPr>
        <w:tc>
          <w:tcPr>
            <w:tcW w:w="2857" w:type="dxa"/>
            <w:tcBorders>
              <w:top w:val="double" w:sz="6" w:space="0" w:color="auto"/>
              <w:left w:val="double" w:sz="6" w:space="0" w:color="auto"/>
              <w:bottom w:val="double" w:sz="6" w:space="0" w:color="auto"/>
            </w:tcBorders>
            <w:shd w:val="pct5" w:color="auto" w:fill="FFFFFF"/>
          </w:tcPr>
          <w:p w14:paraId="4FD32787" w14:textId="77777777"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72A03EAE" w14:textId="77777777"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Date from - Date to</w:t>
            </w:r>
          </w:p>
        </w:tc>
      </w:tr>
      <w:tr w:rsidR="00382375" w:rsidRPr="000B5FFB" w14:paraId="3E9BC215" w14:textId="77777777" w:rsidTr="00EC3A43">
        <w:trPr>
          <w:jc w:val="center"/>
        </w:trPr>
        <w:tc>
          <w:tcPr>
            <w:tcW w:w="2857" w:type="dxa"/>
            <w:tcBorders>
              <w:left w:val="double" w:sz="6" w:space="0" w:color="auto"/>
              <w:bottom w:val="single" w:sz="4" w:space="0" w:color="auto"/>
            </w:tcBorders>
          </w:tcPr>
          <w:p w14:paraId="5407F138"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14:paraId="4FBDC783" w14:textId="77777777"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r w:rsidR="00382375" w:rsidRPr="000B5FFB" w14:paraId="379DE010" w14:textId="77777777" w:rsidTr="00EC3A43">
        <w:trPr>
          <w:jc w:val="center"/>
        </w:trPr>
        <w:tc>
          <w:tcPr>
            <w:tcW w:w="2857" w:type="dxa"/>
            <w:tcBorders>
              <w:left w:val="double" w:sz="6" w:space="0" w:color="auto"/>
              <w:bottom w:val="single" w:sz="4" w:space="0" w:color="auto"/>
            </w:tcBorders>
          </w:tcPr>
          <w:p w14:paraId="78718321"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14:paraId="35C09195" w14:textId="77777777" w:rsidR="00382375" w:rsidRPr="000B5FFB" w:rsidRDefault="00382375" w:rsidP="00EC3A43">
            <w:pPr>
              <w:pStyle w:val="normaltableau"/>
              <w:spacing w:before="0" w:after="0"/>
              <w:ind w:left="426"/>
              <w:jc w:val="center"/>
              <w:rPr>
                <w:rFonts w:ascii="Arial" w:hAnsi="Arial" w:cs="Arial"/>
                <w:i/>
                <w:sz w:val="24"/>
                <w:szCs w:val="24"/>
              </w:rPr>
            </w:pPr>
            <w:r w:rsidRPr="000B5FFB">
              <w:rPr>
                <w:rFonts w:ascii="Arial" w:hAnsi="Arial" w:cs="Arial"/>
                <w:i/>
                <w:sz w:val="24"/>
                <w:szCs w:val="24"/>
              </w:rPr>
              <w:t>......................</w:t>
            </w:r>
          </w:p>
        </w:tc>
      </w:tr>
      <w:tr w:rsidR="00382375" w:rsidRPr="000B5FFB" w14:paraId="3A01903C" w14:textId="77777777" w:rsidTr="00EC3A43">
        <w:trPr>
          <w:jc w:val="center"/>
        </w:trPr>
        <w:tc>
          <w:tcPr>
            <w:tcW w:w="2857" w:type="dxa"/>
            <w:tcBorders>
              <w:top w:val="single" w:sz="6" w:space="0" w:color="auto"/>
              <w:left w:val="double" w:sz="6" w:space="0" w:color="auto"/>
              <w:bottom w:val="double" w:sz="6" w:space="0" w:color="auto"/>
            </w:tcBorders>
          </w:tcPr>
          <w:p w14:paraId="3EA9A4F9"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14:paraId="0D2AB229" w14:textId="77777777"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bl>
    <w:p w14:paraId="69071042" w14:textId="77777777" w:rsidR="00382375" w:rsidRPr="000B5FFB" w:rsidRDefault="00C53BF6" w:rsidP="00382375">
      <w:pPr>
        <w:tabs>
          <w:tab w:val="left" w:pos="426"/>
          <w:tab w:val="center" w:pos="6518"/>
          <w:tab w:val="center" w:pos="8220"/>
        </w:tabs>
        <w:suppressAutoHyphens/>
        <w:rPr>
          <w:rFonts w:ascii="Arial" w:hAnsi="Arial" w:cs="Arial"/>
          <w:lang w:val="en-GB"/>
        </w:rPr>
        <w:sectPr w:rsidR="00382375" w:rsidRPr="000B5FFB" w:rsidSect="00EC3A43">
          <w:headerReference w:type="even" r:id="rId19"/>
          <w:footerReference w:type="even" r:id="rId20"/>
          <w:footerReference w:type="default" r:id="rId21"/>
          <w:footerReference w:type="first" r:id="rId22"/>
          <w:footnotePr>
            <w:numRestart w:val="eachPage"/>
          </w:footnotePr>
          <w:pgSz w:w="11907" w:h="16840" w:code="9"/>
          <w:pgMar w:top="851" w:right="851" w:bottom="567" w:left="1418" w:header="851" w:footer="567" w:gutter="0"/>
          <w:cols w:space="720"/>
          <w:noEndnote/>
          <w:docGrid w:linePitch="326"/>
        </w:sectPr>
      </w:pPr>
      <w:r w:rsidRPr="000B5FFB">
        <w:rPr>
          <w:rFonts w:ascii="Arial" w:hAnsi="Arial" w:cs="Arial"/>
          <w:lang w:val="en-GB"/>
        </w:rPr>
        <w:fldChar w:fldCharType="begin"/>
      </w:r>
      <w:r w:rsidR="00382375" w:rsidRPr="000B5FFB">
        <w:rPr>
          <w:rFonts w:ascii="Arial" w:hAnsi="Arial" w:cs="Arial"/>
          <w:lang w:val="en-GB"/>
        </w:rPr>
        <w:instrText xml:space="preserve">  </w:instrText>
      </w:r>
      <w:r w:rsidRPr="000B5FFB">
        <w:rPr>
          <w:rFonts w:ascii="Arial" w:hAnsi="Arial" w:cs="Arial"/>
          <w:lang w:val="en-GB"/>
        </w:rPr>
        <w:fldChar w:fldCharType="end"/>
      </w:r>
    </w:p>
    <w:p w14:paraId="4F07923C" w14:textId="77777777" w:rsidR="00382375" w:rsidRPr="000B5FFB" w:rsidRDefault="00483A66" w:rsidP="00E71D4A">
      <w:pPr>
        <w:tabs>
          <w:tab w:val="left" w:pos="426"/>
          <w:tab w:val="center" w:pos="6518"/>
          <w:tab w:val="center" w:pos="8220"/>
        </w:tabs>
        <w:suppressAutoHyphens/>
        <w:rPr>
          <w:rFonts w:ascii="Arial" w:hAnsi="Arial" w:cs="Arial"/>
          <w:b/>
          <w:lang w:val="en-GB"/>
        </w:rPr>
      </w:pPr>
      <w:r w:rsidRPr="000B5FFB">
        <w:rPr>
          <w:rFonts w:ascii="Arial" w:hAnsi="Arial" w:cs="Arial"/>
          <w:b/>
          <w:lang w:val="en-GB"/>
        </w:rPr>
        <w:lastRenderedPageBreak/>
        <w:t xml:space="preserve">17. </w:t>
      </w:r>
      <w:r w:rsidR="00382375" w:rsidRPr="000B5FFB">
        <w:rPr>
          <w:rFonts w:ascii="Arial" w:hAnsi="Arial" w:cs="Arial"/>
          <w:b/>
          <w:lang w:val="en-GB"/>
        </w:rPr>
        <w:t>Professional experience:</w:t>
      </w:r>
    </w:p>
    <w:p w14:paraId="7081F4F7" w14:textId="77777777" w:rsidR="00382375" w:rsidRPr="000B5FFB"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0B5FFB" w14:paraId="587208E2" w14:textId="77777777" w:rsidTr="00EC3A43">
        <w:trPr>
          <w:trHeight w:val="483"/>
          <w:tblHeader/>
        </w:trPr>
        <w:tc>
          <w:tcPr>
            <w:tcW w:w="1242" w:type="dxa"/>
            <w:tcBorders>
              <w:bottom w:val="single" w:sz="6" w:space="0" w:color="auto"/>
            </w:tcBorders>
            <w:shd w:val="clear" w:color="auto" w:fill="E6E6E6"/>
            <w:vAlign w:val="center"/>
          </w:tcPr>
          <w:p w14:paraId="449F9A85" w14:textId="77777777" w:rsidR="00382375" w:rsidRPr="000B5FFB" w:rsidRDefault="00382375" w:rsidP="00EC3A43">
            <w:pPr>
              <w:tabs>
                <w:tab w:val="center" w:pos="6518"/>
                <w:tab w:val="center" w:pos="8220"/>
              </w:tabs>
              <w:suppressAutoHyphens/>
              <w:rPr>
                <w:rFonts w:ascii="Arial" w:hAnsi="Arial" w:cs="Arial"/>
                <w:b/>
                <w:lang w:val="en-GB"/>
              </w:rPr>
            </w:pPr>
            <w:r w:rsidRPr="000B5FFB">
              <w:rPr>
                <w:rFonts w:ascii="Arial" w:hAnsi="Arial" w:cs="Arial"/>
                <w:b/>
                <w:lang w:val="en-GB"/>
              </w:rPr>
              <w:t>Date from – Date to</w:t>
            </w:r>
          </w:p>
        </w:tc>
        <w:tc>
          <w:tcPr>
            <w:tcW w:w="1296" w:type="dxa"/>
            <w:tcBorders>
              <w:bottom w:val="single" w:sz="6" w:space="0" w:color="auto"/>
            </w:tcBorders>
            <w:shd w:val="clear" w:color="auto" w:fill="E6E6E6"/>
            <w:vAlign w:val="center"/>
          </w:tcPr>
          <w:p w14:paraId="39F7C4A5" w14:textId="77777777" w:rsidR="00382375" w:rsidRPr="000B5FFB" w:rsidRDefault="00382375" w:rsidP="00EC3A43">
            <w:pPr>
              <w:tabs>
                <w:tab w:val="center" w:pos="6518"/>
                <w:tab w:val="center" w:pos="8220"/>
              </w:tabs>
              <w:suppressAutoHyphens/>
              <w:jc w:val="center"/>
              <w:rPr>
                <w:rFonts w:ascii="Arial" w:hAnsi="Arial" w:cs="Arial"/>
                <w:b/>
                <w:lang w:val="en-GB"/>
              </w:rPr>
            </w:pPr>
            <w:r w:rsidRPr="000B5FFB">
              <w:rPr>
                <w:rFonts w:ascii="Arial" w:hAnsi="Arial" w:cs="Arial"/>
                <w:b/>
                <w:lang w:val="en-GB"/>
              </w:rPr>
              <w:t>Location of the assignment</w:t>
            </w:r>
          </w:p>
        </w:tc>
        <w:tc>
          <w:tcPr>
            <w:tcW w:w="2106" w:type="dxa"/>
            <w:tcBorders>
              <w:bottom w:val="single" w:sz="6" w:space="0" w:color="auto"/>
            </w:tcBorders>
            <w:shd w:val="clear" w:color="auto" w:fill="E6E6E6"/>
            <w:vAlign w:val="center"/>
          </w:tcPr>
          <w:p w14:paraId="713FD018"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14:paraId="381F26F9"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Position</w:t>
            </w:r>
          </w:p>
        </w:tc>
        <w:tc>
          <w:tcPr>
            <w:tcW w:w="9355" w:type="dxa"/>
            <w:tcBorders>
              <w:bottom w:val="single" w:sz="6" w:space="0" w:color="auto"/>
            </w:tcBorders>
            <w:shd w:val="clear" w:color="auto" w:fill="E6E6E6"/>
            <w:vAlign w:val="center"/>
          </w:tcPr>
          <w:p w14:paraId="1E26FAD9"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Description</w:t>
            </w:r>
          </w:p>
        </w:tc>
      </w:tr>
      <w:tr w:rsidR="00382375" w:rsidRPr="000B5FFB" w14:paraId="49AB1AE7" w14:textId="77777777" w:rsidTr="00EC3A43">
        <w:trPr>
          <w:trHeight w:val="483"/>
        </w:trPr>
        <w:tc>
          <w:tcPr>
            <w:tcW w:w="1242" w:type="dxa"/>
            <w:tcBorders>
              <w:top w:val="single" w:sz="6" w:space="0" w:color="auto"/>
              <w:bottom w:val="single" w:sz="6" w:space="0" w:color="auto"/>
            </w:tcBorders>
            <w:shd w:val="clear" w:color="auto" w:fill="auto"/>
            <w:vAlign w:val="center"/>
          </w:tcPr>
          <w:p w14:paraId="29CBACD4"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05B21BFC"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1CE8334B"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13048630"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2F9C8CEC"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23D6F707"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08CF915A"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1E07D9F4"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2E411838"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124AE720"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Name of the </w:t>
            </w:r>
            <w:r w:rsidR="007157B1" w:rsidRPr="000B5FFB">
              <w:rPr>
                <w:rFonts w:ascii="Arial" w:hAnsi="Arial" w:cs="Arial"/>
                <w:b/>
                <w:i/>
                <w:lang w:val="en-GB"/>
              </w:rPr>
              <w:t>Assignment</w:t>
            </w:r>
            <w:r w:rsidRPr="000B5FFB">
              <w:rPr>
                <w:rFonts w:ascii="Arial" w:hAnsi="Arial" w:cs="Arial"/>
                <w:b/>
                <w:i/>
                <w:lang w:val="en-GB"/>
              </w:rPr>
              <w:t xml:space="preserve">: </w:t>
            </w:r>
          </w:p>
          <w:p w14:paraId="5E9174BD"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Beneficiary of the </w:t>
            </w:r>
            <w:r w:rsidR="007157B1" w:rsidRPr="000B5FFB">
              <w:rPr>
                <w:rFonts w:ascii="Arial" w:hAnsi="Arial" w:cs="Arial"/>
                <w:b/>
                <w:i/>
                <w:lang w:val="en-GB"/>
              </w:rPr>
              <w:t>Assignment</w:t>
            </w:r>
            <w:r w:rsidRPr="000B5FFB">
              <w:rPr>
                <w:rFonts w:ascii="Arial" w:hAnsi="Arial" w:cs="Arial"/>
                <w:b/>
                <w:i/>
                <w:lang w:val="en-GB"/>
              </w:rPr>
              <w:t>:</w:t>
            </w:r>
          </w:p>
          <w:p w14:paraId="0D3866C2"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Brief description of the </w:t>
            </w:r>
            <w:r w:rsidR="007157B1" w:rsidRPr="000B5FFB">
              <w:rPr>
                <w:rFonts w:ascii="Arial" w:hAnsi="Arial" w:cs="Arial"/>
                <w:b/>
                <w:i/>
                <w:lang w:val="en-GB"/>
              </w:rPr>
              <w:t>Assignment</w:t>
            </w:r>
            <w:r w:rsidRPr="000B5FFB">
              <w:rPr>
                <w:rFonts w:ascii="Arial" w:hAnsi="Arial" w:cs="Arial"/>
                <w:b/>
                <w:i/>
                <w:lang w:val="en-GB"/>
              </w:rPr>
              <w:t xml:space="preserve">: </w:t>
            </w:r>
          </w:p>
          <w:p w14:paraId="47CAC9C3"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04F870C1" w14:textId="77777777" w:rsidTr="00EC3A43">
        <w:trPr>
          <w:trHeight w:val="483"/>
        </w:trPr>
        <w:tc>
          <w:tcPr>
            <w:tcW w:w="1242" w:type="dxa"/>
            <w:tcBorders>
              <w:top w:val="single" w:sz="6" w:space="0" w:color="auto"/>
              <w:bottom w:val="single" w:sz="6" w:space="0" w:color="auto"/>
            </w:tcBorders>
            <w:shd w:val="clear" w:color="auto" w:fill="auto"/>
            <w:vAlign w:val="center"/>
          </w:tcPr>
          <w:p w14:paraId="4433DA52"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144B63CB"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2B401AB8"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554DD29E"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2595E612"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02A7FEE2"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01E9DC60"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03B8122B"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79DA414"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05AC68C7"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14:paraId="423C47ED"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1DA01A54"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221ECA14"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 </w:t>
            </w:r>
          </w:p>
          <w:p w14:paraId="123B38A3"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522BCC8A" w14:textId="77777777" w:rsidTr="00EC3A43">
        <w:trPr>
          <w:trHeight w:val="483"/>
        </w:trPr>
        <w:tc>
          <w:tcPr>
            <w:tcW w:w="1242" w:type="dxa"/>
            <w:tcBorders>
              <w:top w:val="single" w:sz="6" w:space="0" w:color="auto"/>
              <w:bottom w:val="single" w:sz="6" w:space="0" w:color="auto"/>
            </w:tcBorders>
            <w:shd w:val="clear" w:color="auto" w:fill="auto"/>
            <w:vAlign w:val="center"/>
          </w:tcPr>
          <w:p w14:paraId="4A0A3DAE"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05ED2471"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759BA990"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6FC4E116"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6EFBF8DC"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5386F11A"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7ADC62E9"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73CB7722"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FA6422B"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08455E57"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14:paraId="6840E69A"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1CDB883A"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2D05CA3A"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76176FA5" w14:textId="77777777" w:rsidTr="00EC3A43">
        <w:trPr>
          <w:trHeight w:val="309"/>
        </w:trPr>
        <w:tc>
          <w:tcPr>
            <w:tcW w:w="1242" w:type="dxa"/>
            <w:tcBorders>
              <w:top w:val="single" w:sz="6" w:space="0" w:color="auto"/>
            </w:tcBorders>
          </w:tcPr>
          <w:p w14:paraId="7552B02F" w14:textId="77777777" w:rsidR="00382375" w:rsidRPr="000B5FFB" w:rsidRDefault="00382375" w:rsidP="00EC3A43">
            <w:pPr>
              <w:pStyle w:val="normaltableau"/>
              <w:spacing w:before="0" w:after="0"/>
              <w:jc w:val="left"/>
              <w:rPr>
                <w:rFonts w:ascii="Arial" w:hAnsi="Arial" w:cs="Arial"/>
                <w:sz w:val="24"/>
                <w:szCs w:val="24"/>
              </w:rPr>
            </w:pPr>
            <w:r w:rsidRPr="000B5FFB">
              <w:rPr>
                <w:rFonts w:ascii="Arial" w:hAnsi="Arial" w:cs="Arial"/>
                <w:sz w:val="24"/>
                <w:szCs w:val="24"/>
              </w:rPr>
              <w:t>................</w:t>
            </w:r>
          </w:p>
        </w:tc>
        <w:tc>
          <w:tcPr>
            <w:tcW w:w="1296" w:type="dxa"/>
            <w:tcBorders>
              <w:top w:val="single" w:sz="6" w:space="0" w:color="auto"/>
            </w:tcBorders>
          </w:tcPr>
          <w:p w14:paraId="003DE40E" w14:textId="77777777" w:rsidR="00382375" w:rsidRPr="000B5FFB" w:rsidRDefault="00382375" w:rsidP="00EC3A43">
            <w:pPr>
              <w:jc w:val="center"/>
              <w:rPr>
                <w:rFonts w:ascii="Arial" w:hAnsi="Arial" w:cs="Arial"/>
                <w:lang w:val="en-GB"/>
              </w:rPr>
            </w:pPr>
            <w:r w:rsidRPr="000B5FFB">
              <w:rPr>
                <w:rFonts w:ascii="Arial" w:hAnsi="Arial" w:cs="Arial"/>
                <w:lang w:val="en-GB"/>
              </w:rPr>
              <w:t>……………..</w:t>
            </w:r>
          </w:p>
        </w:tc>
        <w:tc>
          <w:tcPr>
            <w:tcW w:w="2106" w:type="dxa"/>
            <w:tcBorders>
              <w:top w:val="single" w:sz="6" w:space="0" w:color="auto"/>
            </w:tcBorders>
          </w:tcPr>
          <w:p w14:paraId="61628CA1" w14:textId="77777777" w:rsidR="00382375" w:rsidRPr="000B5FFB" w:rsidRDefault="00382375" w:rsidP="00EC3A43">
            <w:pPr>
              <w:rPr>
                <w:rFonts w:ascii="Arial" w:hAnsi="Arial" w:cs="Arial"/>
                <w:lang w:val="en-GB"/>
              </w:rPr>
            </w:pPr>
            <w:r w:rsidRPr="000B5FFB">
              <w:rPr>
                <w:rFonts w:ascii="Arial" w:hAnsi="Arial" w:cs="Arial"/>
                <w:lang w:val="en-GB"/>
              </w:rPr>
              <w:t>…………………….</w:t>
            </w:r>
          </w:p>
        </w:tc>
        <w:tc>
          <w:tcPr>
            <w:tcW w:w="1418" w:type="dxa"/>
            <w:tcBorders>
              <w:top w:val="single" w:sz="6" w:space="0" w:color="auto"/>
            </w:tcBorders>
          </w:tcPr>
          <w:p w14:paraId="1CB9E864" w14:textId="77777777" w:rsidR="00382375" w:rsidRPr="000B5FFB" w:rsidRDefault="00382375" w:rsidP="00EC3A43">
            <w:pPr>
              <w:jc w:val="center"/>
              <w:rPr>
                <w:rFonts w:ascii="Arial" w:hAnsi="Arial" w:cs="Arial"/>
                <w:lang w:val="en-GB"/>
              </w:rPr>
            </w:pPr>
            <w:r w:rsidRPr="000B5FFB">
              <w:rPr>
                <w:rFonts w:ascii="Arial" w:hAnsi="Arial" w:cs="Arial"/>
                <w:lang w:val="en-GB"/>
              </w:rPr>
              <w:t>……………</w:t>
            </w:r>
          </w:p>
        </w:tc>
        <w:tc>
          <w:tcPr>
            <w:tcW w:w="9355" w:type="dxa"/>
            <w:tcBorders>
              <w:top w:val="single" w:sz="6" w:space="0" w:color="auto"/>
            </w:tcBorders>
          </w:tcPr>
          <w:p w14:paraId="2314F569" w14:textId="77777777" w:rsidR="00382375" w:rsidRPr="000B5FFB" w:rsidRDefault="00382375" w:rsidP="00EC3A43">
            <w:pPr>
              <w:jc w:val="both"/>
              <w:rPr>
                <w:rFonts w:ascii="Arial" w:hAnsi="Arial" w:cs="Arial"/>
                <w:lang w:val="en-GB"/>
              </w:rPr>
            </w:pPr>
            <w:r w:rsidRPr="000B5FFB">
              <w:rPr>
                <w:rFonts w:ascii="Arial" w:hAnsi="Arial" w:cs="Arial"/>
                <w:lang w:val="en-GB"/>
              </w:rPr>
              <w:t>…………………………………………………………………………..</w:t>
            </w:r>
          </w:p>
        </w:tc>
      </w:tr>
      <w:tr w:rsidR="00382375" w:rsidRPr="000B5FFB" w14:paraId="71F6D894" w14:textId="77777777" w:rsidTr="00EC3A43">
        <w:trPr>
          <w:trHeight w:val="309"/>
        </w:trPr>
        <w:tc>
          <w:tcPr>
            <w:tcW w:w="1242" w:type="dxa"/>
            <w:vAlign w:val="center"/>
          </w:tcPr>
          <w:p w14:paraId="7C22F71D"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vAlign w:val="center"/>
          </w:tcPr>
          <w:p w14:paraId="646EFC35"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vAlign w:val="center"/>
          </w:tcPr>
          <w:p w14:paraId="10CE7405"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5B459378"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17375084"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40189D56"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0B58CDBA"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68D9181B"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vAlign w:val="center"/>
          </w:tcPr>
          <w:p w14:paraId="6B7EC535"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Pr>
          <w:p w14:paraId="796076B0"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14:paraId="04B648A2"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600D2AB8"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742CB3B3"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bl>
    <w:p w14:paraId="25DF9E07" w14:textId="77777777" w:rsidR="00382375" w:rsidRPr="000B5FFB" w:rsidRDefault="00382375" w:rsidP="00382375">
      <w:pPr>
        <w:rPr>
          <w:rFonts w:ascii="Arial" w:hAnsi="Arial" w:cs="Arial"/>
          <w:lang w:val="en-GB"/>
        </w:rPr>
        <w:sectPr w:rsidR="00382375" w:rsidRPr="000B5FFB" w:rsidSect="00EC3A43">
          <w:footerReference w:type="default" r:id="rId23"/>
          <w:headerReference w:type="first" r:id="rId24"/>
          <w:footnotePr>
            <w:numRestart w:val="eachPage"/>
          </w:footnotePr>
          <w:pgSz w:w="16840" w:h="11907" w:orient="landscape" w:code="9"/>
          <w:pgMar w:top="1275" w:right="851" w:bottom="851" w:left="567" w:header="851" w:footer="567" w:gutter="0"/>
          <w:cols w:space="720"/>
          <w:noEndnote/>
        </w:sectPr>
      </w:pPr>
    </w:p>
    <w:p w14:paraId="0EBE3A8D" w14:textId="77777777" w:rsidR="00382375" w:rsidRPr="000B5FFB" w:rsidRDefault="00382375" w:rsidP="00382375">
      <w:pPr>
        <w:rPr>
          <w:rFonts w:ascii="Arial" w:hAnsi="Arial" w:cs="Arial"/>
          <w:lang w:val="en-GB"/>
        </w:rPr>
      </w:pPr>
    </w:p>
    <w:p w14:paraId="32D8FC0E" w14:textId="77777777" w:rsidR="00382375" w:rsidRPr="000B5FFB"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0B5FFB">
        <w:rPr>
          <w:rFonts w:ascii="Arial" w:hAnsi="Arial" w:cs="Arial"/>
          <w:b/>
          <w:lang w:val="en-GB"/>
        </w:rPr>
        <w:t>Other relevant information:</w:t>
      </w:r>
      <w:r w:rsidRPr="000B5FFB">
        <w:rPr>
          <w:rFonts w:ascii="Arial" w:hAnsi="Arial" w:cs="Arial"/>
          <w:lang w:val="en-GB"/>
        </w:rPr>
        <w:t xml:space="preserve"> (e.g. Publications) </w:t>
      </w:r>
    </w:p>
    <w:p w14:paraId="494A6DD7" w14:textId="77777777" w:rsidR="00382375" w:rsidRPr="000B5FFB" w:rsidRDefault="00382375" w:rsidP="00382375">
      <w:pPr>
        <w:tabs>
          <w:tab w:val="left" w:pos="426"/>
          <w:tab w:val="center" w:pos="6518"/>
          <w:tab w:val="center" w:pos="8220"/>
        </w:tabs>
        <w:suppressAutoHyphens/>
        <w:ind w:left="780"/>
        <w:rPr>
          <w:rFonts w:ascii="Arial" w:hAnsi="Arial" w:cs="Arial"/>
          <w:b/>
          <w:i/>
          <w:lang w:val="en-GB"/>
        </w:rPr>
      </w:pPr>
    </w:p>
    <w:p w14:paraId="4764B941" w14:textId="77777777" w:rsidR="00382375" w:rsidRPr="000B5FFB" w:rsidRDefault="00382375" w:rsidP="00382375">
      <w:pPr>
        <w:tabs>
          <w:tab w:val="left" w:pos="426"/>
          <w:tab w:val="center" w:pos="6518"/>
          <w:tab w:val="center" w:pos="8220"/>
        </w:tabs>
        <w:suppressAutoHyphens/>
        <w:ind w:left="780"/>
        <w:rPr>
          <w:rFonts w:ascii="Arial" w:hAnsi="Arial" w:cs="Arial"/>
          <w:i/>
          <w:lang w:val="en-GB"/>
        </w:rPr>
      </w:pPr>
      <w:r w:rsidRPr="000B5FFB">
        <w:rPr>
          <w:rFonts w:ascii="Arial" w:hAnsi="Arial" w:cs="Arial"/>
          <w:b/>
          <w:i/>
          <w:lang w:val="en-GB"/>
        </w:rPr>
        <w:t>[insert the details]</w:t>
      </w:r>
    </w:p>
    <w:p w14:paraId="7E23DEE2" w14:textId="77777777" w:rsidR="00382375" w:rsidRPr="000B5FFB" w:rsidRDefault="00382375" w:rsidP="00382375">
      <w:pPr>
        <w:tabs>
          <w:tab w:val="left" w:pos="426"/>
          <w:tab w:val="center" w:pos="6518"/>
          <w:tab w:val="center" w:pos="8220"/>
        </w:tabs>
        <w:suppressAutoHyphens/>
        <w:ind w:left="780"/>
        <w:rPr>
          <w:rFonts w:ascii="Arial" w:hAnsi="Arial" w:cs="Arial"/>
          <w:lang w:val="en-GB"/>
        </w:rPr>
      </w:pPr>
    </w:p>
    <w:p w14:paraId="412A7000" w14:textId="77777777" w:rsidR="00382375" w:rsidRPr="000B5FFB" w:rsidRDefault="00483A66" w:rsidP="00483A66">
      <w:pPr>
        <w:tabs>
          <w:tab w:val="left" w:pos="426"/>
          <w:tab w:val="center" w:pos="6518"/>
          <w:tab w:val="center" w:pos="8220"/>
        </w:tabs>
        <w:suppressAutoHyphens/>
        <w:ind w:left="450"/>
        <w:rPr>
          <w:rFonts w:ascii="Arial" w:hAnsi="Arial" w:cs="Arial"/>
          <w:b/>
          <w:i/>
          <w:lang w:val="en-GB"/>
        </w:rPr>
      </w:pPr>
      <w:r w:rsidRPr="000B5FFB">
        <w:rPr>
          <w:rFonts w:ascii="Arial" w:hAnsi="Arial" w:cs="Arial"/>
          <w:b/>
          <w:i/>
          <w:lang w:val="en-GB"/>
        </w:rPr>
        <w:t xml:space="preserve">19. </w:t>
      </w:r>
      <w:r w:rsidR="00382375" w:rsidRPr="000B5FFB">
        <w:rPr>
          <w:rFonts w:ascii="Arial" w:hAnsi="Arial" w:cs="Arial"/>
          <w:b/>
          <w:i/>
          <w:lang w:val="en-GB"/>
        </w:rPr>
        <w:t xml:space="preserve">Statement: </w:t>
      </w:r>
    </w:p>
    <w:p w14:paraId="1417790F" w14:textId="77777777" w:rsidR="00382375" w:rsidRPr="000B5FFB" w:rsidRDefault="00382375" w:rsidP="00382375">
      <w:pPr>
        <w:tabs>
          <w:tab w:val="left" w:pos="426"/>
          <w:tab w:val="center" w:pos="6518"/>
          <w:tab w:val="center" w:pos="8220"/>
        </w:tabs>
        <w:suppressAutoHyphens/>
        <w:ind w:left="780"/>
        <w:rPr>
          <w:rFonts w:ascii="Arial" w:hAnsi="Arial" w:cs="Arial"/>
          <w:i/>
          <w:lang w:val="en-GB"/>
        </w:rPr>
      </w:pPr>
    </w:p>
    <w:p w14:paraId="638BEBBF" w14:textId="77777777" w:rsidR="00382375" w:rsidRPr="000B5FFB" w:rsidRDefault="00382375" w:rsidP="00382375">
      <w:pPr>
        <w:jc w:val="both"/>
        <w:rPr>
          <w:rFonts w:ascii="Arial" w:hAnsi="Arial" w:cs="Arial"/>
          <w:lang w:val="en-GB"/>
        </w:rPr>
      </w:pPr>
      <w:r w:rsidRPr="000B5FFB">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0B5FFB">
        <w:rPr>
          <w:rFonts w:ascii="Arial" w:hAnsi="Arial" w:cs="Arial"/>
          <w:lang w:val="en-GB"/>
        </w:rPr>
        <w:t>wilful</w:t>
      </w:r>
      <w:r w:rsidRPr="000B5FFB">
        <w:rPr>
          <w:rFonts w:ascii="Arial" w:hAnsi="Arial" w:cs="Arial"/>
          <w:lang w:val="en-GB"/>
        </w:rPr>
        <w:t xml:space="preserve"> misstatement described herein may lead to my disqualification or dismissal, if engaged.</w:t>
      </w:r>
    </w:p>
    <w:p w14:paraId="09DFDA2D" w14:textId="77777777" w:rsidR="00382375" w:rsidRPr="000B5FFB" w:rsidRDefault="00382375" w:rsidP="00382375">
      <w:pPr>
        <w:jc w:val="both"/>
        <w:rPr>
          <w:rFonts w:ascii="Arial" w:hAnsi="Arial" w:cs="Arial"/>
          <w:lang w:val="en-GB"/>
        </w:rPr>
      </w:pPr>
    </w:p>
    <w:p w14:paraId="6BC1B761" w14:textId="77777777" w:rsidR="00382375" w:rsidRPr="000B5FFB" w:rsidRDefault="00382375" w:rsidP="00382375">
      <w:pPr>
        <w:jc w:val="both"/>
        <w:rPr>
          <w:rFonts w:ascii="Arial" w:hAnsi="Arial" w:cs="Arial"/>
          <w:lang w:val="en-GB"/>
        </w:rPr>
      </w:pPr>
      <w:r w:rsidRPr="000B5FFB">
        <w:rPr>
          <w:rFonts w:ascii="Arial" w:hAnsi="Arial" w:cs="Arial"/>
          <w:lang w:val="en-GB"/>
        </w:rPr>
        <w:t>I hereby declare that at any point in time, at the SADC Secretariat</w:t>
      </w:r>
      <w:r w:rsidR="007157B1" w:rsidRPr="000B5FFB">
        <w:rPr>
          <w:rFonts w:ascii="Arial" w:hAnsi="Arial" w:cs="Arial"/>
          <w:lang w:val="en-GB"/>
        </w:rPr>
        <w:t>’s</w:t>
      </w:r>
      <w:r w:rsidRPr="000B5FFB">
        <w:rPr>
          <w:rFonts w:ascii="Arial" w:hAnsi="Arial" w:cs="Arial"/>
          <w:lang w:val="en-GB"/>
        </w:rPr>
        <w:t xml:space="preserve"> request, I will provide certified copies of all documents to prove that I have the qualifications and the professional experience </w:t>
      </w:r>
      <w:r w:rsidR="007157B1" w:rsidRPr="000B5FFB">
        <w:rPr>
          <w:rFonts w:ascii="Arial" w:hAnsi="Arial" w:cs="Arial"/>
          <w:lang w:val="en-GB"/>
        </w:rPr>
        <w:t xml:space="preserve">as </w:t>
      </w:r>
      <w:r w:rsidRPr="000B5FFB">
        <w:rPr>
          <w:rFonts w:ascii="Arial" w:hAnsi="Arial" w:cs="Arial"/>
          <w:lang w:val="en-GB"/>
        </w:rPr>
        <w:t xml:space="preserve">indicated </w:t>
      </w:r>
      <w:r w:rsidR="007157B1" w:rsidRPr="000B5FFB">
        <w:rPr>
          <w:rFonts w:ascii="Arial" w:hAnsi="Arial" w:cs="Arial"/>
          <w:lang w:val="en-GB"/>
        </w:rPr>
        <w:t xml:space="preserve">in </w:t>
      </w:r>
      <w:r w:rsidRPr="000B5FFB">
        <w:rPr>
          <w:rFonts w:ascii="Arial" w:hAnsi="Arial" w:cs="Arial"/>
          <w:lang w:val="en-GB"/>
        </w:rPr>
        <w:t>points 8 and 14 above</w:t>
      </w:r>
      <w:r w:rsidRPr="000B5FFB">
        <w:rPr>
          <w:rStyle w:val="FootnoteReference"/>
          <w:rFonts w:ascii="Arial" w:hAnsi="Arial" w:cs="Arial"/>
          <w:b/>
          <w:lang w:val="en-GB"/>
        </w:rPr>
        <w:footnoteReference w:id="2"/>
      </w:r>
      <w:r w:rsidRPr="000B5FFB">
        <w:rPr>
          <w:rFonts w:ascii="Arial" w:hAnsi="Arial" w:cs="Arial"/>
          <w:b/>
          <w:lang w:val="en-GB"/>
        </w:rPr>
        <w:t>,</w:t>
      </w:r>
      <w:r w:rsidRPr="000B5FFB">
        <w:rPr>
          <w:rFonts w:ascii="Arial" w:hAnsi="Arial" w:cs="Arial"/>
          <w:lang w:val="en-GB"/>
        </w:rPr>
        <w:t xml:space="preserve"> documents which are attached to this CV as photocopies. </w:t>
      </w:r>
    </w:p>
    <w:p w14:paraId="01A4E593" w14:textId="77777777" w:rsidR="00382375" w:rsidRPr="000B5FFB" w:rsidRDefault="00382375" w:rsidP="00382375">
      <w:pPr>
        <w:jc w:val="both"/>
        <w:rPr>
          <w:rFonts w:ascii="Arial" w:hAnsi="Arial" w:cs="Arial"/>
          <w:lang w:val="en-GB"/>
        </w:rPr>
      </w:pPr>
    </w:p>
    <w:p w14:paraId="2E07EA15" w14:textId="77777777" w:rsidR="00382375" w:rsidRPr="000B5FFB" w:rsidRDefault="00382375" w:rsidP="00382375">
      <w:pPr>
        <w:jc w:val="both"/>
        <w:rPr>
          <w:rFonts w:ascii="Arial" w:hAnsi="Arial" w:cs="Arial"/>
          <w:lang w:val="en-GB"/>
        </w:rPr>
      </w:pPr>
      <w:r w:rsidRPr="000B5FFB">
        <w:rPr>
          <w:rFonts w:ascii="Arial" w:hAnsi="Arial"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00ABEB85" w14:textId="77777777" w:rsidR="00382375" w:rsidRPr="000B5FFB" w:rsidRDefault="00382375" w:rsidP="00382375">
      <w:pPr>
        <w:rPr>
          <w:rFonts w:ascii="Arial" w:hAnsi="Arial" w:cs="Arial"/>
          <w:lang w:val="en-GB"/>
        </w:rPr>
      </w:pPr>
    </w:p>
    <w:p w14:paraId="5E76FBA8" w14:textId="77777777" w:rsidR="00382375" w:rsidRPr="000B5FFB"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0B5FFB" w14:paraId="00DC7EE0" w14:textId="77777777" w:rsidTr="00EC3A43">
        <w:tc>
          <w:tcPr>
            <w:tcW w:w="5457" w:type="dxa"/>
            <w:tcBorders>
              <w:bottom w:val="single" w:sz="4" w:space="0" w:color="auto"/>
            </w:tcBorders>
          </w:tcPr>
          <w:p w14:paraId="15A15648" w14:textId="77777777" w:rsidR="00382375" w:rsidRPr="000B5FFB" w:rsidRDefault="00382375" w:rsidP="00EC3A43">
            <w:pPr>
              <w:rPr>
                <w:rFonts w:ascii="Arial" w:hAnsi="Arial" w:cs="Arial"/>
                <w:lang w:val="en-GB"/>
              </w:rPr>
            </w:pPr>
          </w:p>
        </w:tc>
        <w:tc>
          <w:tcPr>
            <w:tcW w:w="850" w:type="dxa"/>
          </w:tcPr>
          <w:p w14:paraId="6977C140" w14:textId="77777777" w:rsidR="00382375" w:rsidRPr="000B5FFB" w:rsidRDefault="00382375" w:rsidP="00EC3A43">
            <w:pPr>
              <w:rPr>
                <w:rFonts w:ascii="Arial" w:hAnsi="Arial" w:cs="Arial"/>
                <w:lang w:val="en-GB"/>
              </w:rPr>
            </w:pPr>
            <w:r w:rsidRPr="000B5FFB">
              <w:rPr>
                <w:rFonts w:ascii="Arial" w:hAnsi="Arial" w:cs="Arial"/>
                <w:lang w:val="en-GB"/>
              </w:rPr>
              <w:t>Date:</w:t>
            </w:r>
          </w:p>
        </w:tc>
        <w:tc>
          <w:tcPr>
            <w:tcW w:w="2904" w:type="dxa"/>
            <w:tcBorders>
              <w:bottom w:val="single" w:sz="4" w:space="0" w:color="auto"/>
            </w:tcBorders>
          </w:tcPr>
          <w:p w14:paraId="323D9DD3" w14:textId="77777777" w:rsidR="00382375" w:rsidRPr="000B5FFB" w:rsidRDefault="00382375" w:rsidP="00AD5BB9">
            <w:pPr>
              <w:rPr>
                <w:rFonts w:ascii="Arial" w:hAnsi="Arial" w:cs="Arial"/>
                <w:lang w:val="en-GB"/>
              </w:rPr>
            </w:pPr>
          </w:p>
        </w:tc>
      </w:tr>
    </w:tbl>
    <w:p w14:paraId="25FBF4F9" w14:textId="77777777" w:rsidR="00382375" w:rsidRPr="000B5FFB" w:rsidRDefault="00382375" w:rsidP="00382375">
      <w:pPr>
        <w:rPr>
          <w:rFonts w:ascii="Arial" w:hAnsi="Arial" w:cs="Arial"/>
          <w:lang w:val="en-GB"/>
        </w:rPr>
      </w:pPr>
    </w:p>
    <w:p w14:paraId="4DF1C4A2" w14:textId="77777777" w:rsidR="00382375" w:rsidRPr="000B5FFB" w:rsidRDefault="00382375" w:rsidP="00382375">
      <w:pPr>
        <w:rPr>
          <w:rFonts w:ascii="Arial" w:hAnsi="Arial" w:cs="Arial"/>
          <w:lang w:val="en-GB"/>
        </w:rPr>
      </w:pPr>
    </w:p>
    <w:p w14:paraId="4F114777" w14:textId="77777777" w:rsidR="00382375" w:rsidRPr="000B5FFB" w:rsidRDefault="00382375" w:rsidP="00382375">
      <w:pPr>
        <w:rPr>
          <w:rFonts w:ascii="Arial" w:hAnsi="Arial" w:cs="Arial"/>
          <w:b/>
          <w:i/>
          <w:lang w:val="en-GB"/>
        </w:rPr>
      </w:pPr>
      <w:r w:rsidRPr="000B5FFB">
        <w:rPr>
          <w:rFonts w:ascii="Arial" w:hAnsi="Arial" w:cs="Arial"/>
          <w:b/>
          <w:u w:val="single"/>
          <w:lang w:val="en-GB"/>
        </w:rPr>
        <w:t>ATTACHMENTS:</w:t>
      </w:r>
      <w:r w:rsidRPr="000B5FFB">
        <w:rPr>
          <w:rFonts w:ascii="Arial" w:hAnsi="Arial" w:cs="Arial"/>
          <w:lang w:val="en-GB"/>
        </w:rPr>
        <w:t xml:space="preserve"> </w:t>
      </w:r>
      <w:r w:rsidRPr="000B5FFB">
        <w:rPr>
          <w:rFonts w:ascii="Arial" w:hAnsi="Arial" w:cs="Arial"/>
          <w:lang w:val="en-GB"/>
        </w:rPr>
        <w:tab/>
      </w:r>
      <w:r w:rsidRPr="000B5FFB">
        <w:rPr>
          <w:rFonts w:ascii="Arial" w:hAnsi="Arial" w:cs="Arial"/>
          <w:b/>
          <w:i/>
          <w:lang w:val="en-GB"/>
        </w:rPr>
        <w:t xml:space="preserve">1) Proof of qualifications indicated at point </w:t>
      </w:r>
      <w:r w:rsidR="00483A66" w:rsidRPr="000B5FFB">
        <w:rPr>
          <w:rFonts w:ascii="Arial" w:hAnsi="Arial" w:cs="Arial"/>
          <w:b/>
          <w:i/>
          <w:lang w:val="en-GB"/>
        </w:rPr>
        <w:t>9</w:t>
      </w:r>
      <w:r w:rsidRPr="000B5FFB">
        <w:rPr>
          <w:rFonts w:ascii="Arial" w:hAnsi="Arial" w:cs="Arial"/>
          <w:lang w:val="en-GB"/>
        </w:rPr>
        <w:br/>
      </w:r>
      <w:r w:rsidRPr="000B5FFB">
        <w:rPr>
          <w:rFonts w:ascii="Arial" w:hAnsi="Arial" w:cs="Arial"/>
          <w:lang w:val="en-GB"/>
        </w:rPr>
        <w:tab/>
      </w:r>
      <w:r w:rsidRPr="000B5FFB">
        <w:rPr>
          <w:rFonts w:ascii="Arial" w:hAnsi="Arial" w:cs="Arial"/>
          <w:lang w:val="en-GB"/>
        </w:rPr>
        <w:tab/>
      </w:r>
      <w:r w:rsidRPr="000B5FFB">
        <w:rPr>
          <w:rFonts w:ascii="Arial" w:hAnsi="Arial" w:cs="Arial"/>
          <w:lang w:val="en-GB"/>
        </w:rPr>
        <w:tab/>
      </w:r>
      <w:r w:rsidRPr="000B5FFB">
        <w:rPr>
          <w:rFonts w:ascii="Arial" w:hAnsi="Arial" w:cs="Arial"/>
          <w:b/>
          <w:i/>
          <w:lang w:val="en-GB"/>
        </w:rPr>
        <w:t>2) Proof of working experience indicated at point 1</w:t>
      </w:r>
      <w:r w:rsidR="00483A66" w:rsidRPr="000B5FFB">
        <w:rPr>
          <w:rFonts w:ascii="Arial" w:hAnsi="Arial" w:cs="Arial"/>
          <w:b/>
          <w:i/>
          <w:lang w:val="en-GB"/>
        </w:rPr>
        <w:t>5</w:t>
      </w:r>
      <w:r w:rsidR="007157B1" w:rsidRPr="000B5FFB">
        <w:rPr>
          <w:rFonts w:ascii="Arial" w:hAnsi="Arial" w:cs="Arial"/>
          <w:b/>
          <w:i/>
          <w:lang w:val="en-GB"/>
        </w:rPr>
        <w:t xml:space="preserve"> </w:t>
      </w:r>
    </w:p>
    <w:p w14:paraId="64EF82D6" w14:textId="77777777" w:rsidR="00C90FC4" w:rsidRPr="000B5FFB" w:rsidRDefault="00C90FC4" w:rsidP="002A40B5">
      <w:pPr>
        <w:rPr>
          <w:rFonts w:ascii="Arial" w:hAnsi="Arial" w:cs="Arial"/>
          <w:lang w:val="en-GB"/>
        </w:rPr>
      </w:pPr>
      <w:r w:rsidRPr="000B5FFB">
        <w:rPr>
          <w:rFonts w:ascii="Arial" w:hAnsi="Arial" w:cs="Arial"/>
          <w:b/>
          <w:i/>
          <w:lang w:val="en-GB"/>
        </w:rPr>
        <w:tab/>
      </w:r>
      <w:r w:rsidRPr="000B5FFB">
        <w:rPr>
          <w:rFonts w:ascii="Arial" w:hAnsi="Arial" w:cs="Arial"/>
          <w:b/>
          <w:i/>
          <w:lang w:val="en-GB"/>
        </w:rPr>
        <w:tab/>
      </w:r>
      <w:r w:rsidRPr="000B5FFB">
        <w:rPr>
          <w:rFonts w:ascii="Arial" w:hAnsi="Arial" w:cs="Arial"/>
          <w:b/>
          <w:i/>
          <w:lang w:val="en-GB"/>
        </w:rPr>
        <w:tab/>
      </w:r>
    </w:p>
    <w:p w14:paraId="537B2714" w14:textId="77777777" w:rsidR="00382375" w:rsidRPr="000B5FFB" w:rsidRDefault="00382375" w:rsidP="00382375">
      <w:pPr>
        <w:rPr>
          <w:rFonts w:ascii="Arial" w:hAnsi="Arial" w:cs="Arial"/>
          <w:lang w:val="en-GB"/>
        </w:rPr>
      </w:pPr>
    </w:p>
    <w:p w14:paraId="36971437" w14:textId="77777777" w:rsidR="00382375" w:rsidRPr="000B5FFB" w:rsidRDefault="00382375" w:rsidP="00382375">
      <w:pPr>
        <w:rPr>
          <w:rFonts w:ascii="Arial" w:hAnsi="Arial" w:cs="Arial"/>
          <w:lang w:val="en-GB"/>
        </w:rPr>
      </w:pPr>
    </w:p>
    <w:p w14:paraId="5CEF55AD" w14:textId="77777777" w:rsidR="00382375" w:rsidRPr="000B5FFB" w:rsidRDefault="00382375" w:rsidP="00382375">
      <w:pPr>
        <w:rPr>
          <w:rFonts w:ascii="Arial" w:hAnsi="Arial" w:cs="Arial"/>
          <w:lang w:val="en-GB"/>
        </w:rPr>
      </w:pPr>
    </w:p>
    <w:p w14:paraId="64B6A390" w14:textId="77777777" w:rsidR="00382375" w:rsidRPr="000B5FFB" w:rsidRDefault="00382375" w:rsidP="00382375">
      <w:pPr>
        <w:rPr>
          <w:rFonts w:ascii="Arial" w:hAnsi="Arial" w:cs="Arial"/>
          <w:lang w:val="en-GB"/>
        </w:rPr>
      </w:pPr>
    </w:p>
    <w:p w14:paraId="4DADC3B9" w14:textId="77777777" w:rsidR="00382375" w:rsidRPr="000B5FFB" w:rsidRDefault="00382375" w:rsidP="00382375">
      <w:pPr>
        <w:rPr>
          <w:rFonts w:ascii="Arial" w:hAnsi="Arial" w:cs="Arial"/>
          <w:bCs/>
          <w:lang w:val="en-GB"/>
        </w:rPr>
      </w:pPr>
    </w:p>
    <w:p w14:paraId="1E3A6614" w14:textId="77777777" w:rsidR="00382375" w:rsidRPr="000B5FFB" w:rsidRDefault="00382375" w:rsidP="00382375">
      <w:pPr>
        <w:rPr>
          <w:rFonts w:ascii="Arial" w:hAnsi="Arial" w:cs="Arial"/>
          <w:bCs/>
          <w:lang w:val="en-GB"/>
        </w:rPr>
      </w:pPr>
    </w:p>
    <w:p w14:paraId="416AC6E3" w14:textId="77777777" w:rsidR="00382375" w:rsidRPr="000B5FFB" w:rsidRDefault="00382375" w:rsidP="00382375">
      <w:pPr>
        <w:jc w:val="center"/>
        <w:rPr>
          <w:rFonts w:ascii="Arial" w:hAnsi="Arial" w:cs="Arial"/>
          <w:bCs/>
          <w:lang w:val="en-GB"/>
        </w:rPr>
        <w:sectPr w:rsidR="00382375" w:rsidRPr="000B5FFB" w:rsidSect="00EC3A43">
          <w:headerReference w:type="even" r:id="rId25"/>
          <w:footnotePr>
            <w:numRestart w:val="eachPage"/>
          </w:footnotePr>
          <w:type w:val="nextColumn"/>
          <w:pgSz w:w="11909" w:h="16834" w:code="9"/>
          <w:pgMar w:top="1440" w:right="1440" w:bottom="1584" w:left="1800" w:header="576" w:footer="576" w:gutter="0"/>
          <w:cols w:space="720"/>
        </w:sectPr>
      </w:pPr>
    </w:p>
    <w:p w14:paraId="385CC017" w14:textId="77777777" w:rsidR="00382375" w:rsidRPr="000B5FFB" w:rsidRDefault="00382375" w:rsidP="00382375">
      <w:pPr>
        <w:pBdr>
          <w:bottom w:val="single" w:sz="8" w:space="1" w:color="auto"/>
        </w:pBdr>
        <w:jc w:val="right"/>
        <w:rPr>
          <w:rFonts w:ascii="Arial" w:hAnsi="Arial" w:cs="Arial"/>
          <w:lang w:val="en-GB"/>
        </w:rPr>
      </w:pPr>
    </w:p>
    <w:p w14:paraId="59421316" w14:textId="77777777" w:rsidR="006A4750" w:rsidRPr="000B5FFB" w:rsidRDefault="006A4750" w:rsidP="00680A7C">
      <w:pPr>
        <w:pStyle w:val="Heading1"/>
        <w:jc w:val="center"/>
        <w:rPr>
          <w:rFonts w:ascii="Arial" w:hAnsi="Arial" w:cs="Arial"/>
          <w:lang w:val="en-GB"/>
        </w:rPr>
      </w:pPr>
      <w:bookmarkStart w:id="4" w:name="_Toc267927847"/>
      <w:r w:rsidRPr="000B5FFB">
        <w:rPr>
          <w:rFonts w:ascii="Arial" w:hAnsi="Arial" w:cs="Arial"/>
          <w:lang w:val="en-GB"/>
        </w:rPr>
        <w:t>C.</w:t>
      </w:r>
      <w:r w:rsidRPr="000B5FFB">
        <w:rPr>
          <w:rFonts w:ascii="Arial" w:hAnsi="Arial" w:cs="Arial"/>
          <w:lang w:val="en-GB"/>
        </w:rPr>
        <w:tab/>
        <w:t>FINANCIAL PROPOSAL</w:t>
      </w:r>
      <w:bookmarkEnd w:id="4"/>
    </w:p>
    <w:p w14:paraId="56E31FF0" w14:textId="77777777" w:rsidR="000F42D5" w:rsidRDefault="000F42D5" w:rsidP="000F42D5">
      <w:pPr>
        <w:rPr>
          <w:rFonts w:ascii="Arial" w:hAnsi="Arial" w:cs="Arial"/>
          <w:b/>
          <w:lang w:val="en-GB"/>
        </w:rPr>
      </w:pPr>
    </w:p>
    <w:p w14:paraId="624D1812" w14:textId="77777777" w:rsidR="00B779A6" w:rsidRDefault="00B779A6" w:rsidP="00B779A6">
      <w:pPr>
        <w:tabs>
          <w:tab w:val="left" w:pos="270"/>
          <w:tab w:val="left" w:pos="540"/>
        </w:tabs>
        <w:rPr>
          <w:rFonts w:ascii="Arial" w:hAnsi="Arial" w:cs="Arial"/>
          <w:b/>
          <w:bCs/>
          <w:sz w:val="28"/>
          <w:szCs w:val="28"/>
          <w:lang w:val="en-GB"/>
        </w:rPr>
      </w:pPr>
      <w:r w:rsidRPr="00B35F9C">
        <w:rPr>
          <w:rFonts w:ascii="Arial" w:hAnsi="Arial" w:cs="Arial"/>
          <w:b/>
          <w:lang w:val="en-GB"/>
        </w:rPr>
        <w:t>REQUEST FOR SERVICES TITLE:</w:t>
      </w:r>
      <w:r>
        <w:rPr>
          <w:rFonts w:ascii="Arial" w:hAnsi="Arial" w:cs="Arial"/>
          <w:b/>
          <w:lang w:val="en-GB"/>
        </w:rPr>
        <w:t xml:space="preserve"> </w:t>
      </w:r>
      <w:r w:rsidR="00EC131D">
        <w:rPr>
          <w:rFonts w:ascii="Arial" w:hAnsi="Arial" w:cs="Arial"/>
          <w:b/>
          <w:lang w:val="en-GB"/>
        </w:rPr>
        <w:t xml:space="preserve">DEVELOPMENT OF </w:t>
      </w:r>
      <w:r w:rsidR="004E6977">
        <w:rPr>
          <w:rFonts w:ascii="Arial" w:eastAsia="Calibri" w:hAnsi="Arial" w:cs="Arial"/>
          <w:b/>
        </w:rPr>
        <w:t>STRATEGY FOR CONSERVATION AND UTILIZATION OF ANIMAL GENETIC RESOURCES IN</w:t>
      </w:r>
      <w:r w:rsidR="004E6977">
        <w:rPr>
          <w:rFonts w:ascii="Arial" w:hAnsi="Arial" w:cs="Arial"/>
          <w:b/>
          <w:lang w:val="tn-ZA"/>
        </w:rPr>
        <w:t xml:space="preserve"> SADC</w:t>
      </w:r>
    </w:p>
    <w:p w14:paraId="42A15B3B" w14:textId="77777777" w:rsidR="000F42D5" w:rsidRDefault="000F42D5" w:rsidP="000F42D5">
      <w:pPr>
        <w:ind w:left="709"/>
        <w:jc w:val="center"/>
        <w:rPr>
          <w:rFonts w:ascii="Arial" w:hAnsi="Arial" w:cs="Arial"/>
          <w:b/>
          <w:bCs/>
          <w:sz w:val="28"/>
          <w:szCs w:val="28"/>
          <w:lang w:val="en-GB"/>
        </w:rPr>
      </w:pPr>
    </w:p>
    <w:p w14:paraId="4335C777" w14:textId="77777777" w:rsidR="00382375" w:rsidRDefault="000F42D5" w:rsidP="000F42D5">
      <w:pPr>
        <w:ind w:left="709"/>
        <w:jc w:val="center"/>
        <w:rPr>
          <w:rFonts w:ascii="Arial" w:hAnsi="Arial" w:cs="Arial"/>
          <w:b/>
          <w:bCs/>
          <w:sz w:val="28"/>
          <w:szCs w:val="28"/>
          <w:lang w:val="en-GB"/>
        </w:rPr>
      </w:pPr>
      <w:r w:rsidRPr="0002104F">
        <w:rPr>
          <w:rFonts w:ascii="Arial" w:hAnsi="Arial" w:cs="Arial"/>
          <w:b/>
          <w:bCs/>
          <w:sz w:val="28"/>
          <w:szCs w:val="28"/>
          <w:lang w:val="en-GB"/>
        </w:rPr>
        <w:t>REFERENCE NUMBER</w:t>
      </w:r>
      <w:r w:rsidR="00F13B06">
        <w:rPr>
          <w:rFonts w:ascii="Arial" w:hAnsi="Arial" w:cs="Arial"/>
          <w:b/>
          <w:bCs/>
          <w:sz w:val="28"/>
          <w:szCs w:val="28"/>
          <w:lang w:val="en-GB"/>
        </w:rPr>
        <w:t>: S</w:t>
      </w:r>
      <w:r w:rsidR="004E6977">
        <w:rPr>
          <w:rFonts w:ascii="Arial" w:hAnsi="Arial" w:cs="Arial"/>
          <w:b/>
          <w:bCs/>
          <w:sz w:val="28"/>
          <w:szCs w:val="28"/>
          <w:lang w:val="en-GB"/>
        </w:rPr>
        <w:t>ADC/3/5/2/</w:t>
      </w:r>
      <w:r w:rsidR="00F13B06" w:rsidRPr="00F13B06">
        <w:rPr>
          <w:rFonts w:ascii="Arial" w:hAnsi="Arial" w:cs="Arial"/>
          <w:b/>
          <w:bCs/>
          <w:sz w:val="28"/>
          <w:szCs w:val="28"/>
          <w:lang w:val="en-GB"/>
        </w:rPr>
        <w:t>2</w:t>
      </w:r>
      <w:r w:rsidR="004E6977">
        <w:rPr>
          <w:rFonts w:ascii="Arial" w:hAnsi="Arial" w:cs="Arial"/>
          <w:b/>
          <w:bCs/>
          <w:sz w:val="28"/>
          <w:szCs w:val="28"/>
          <w:lang w:val="en-GB"/>
        </w:rPr>
        <w:t>7</w:t>
      </w:r>
    </w:p>
    <w:p w14:paraId="013202B1" w14:textId="77777777" w:rsidR="001F0602" w:rsidRPr="000F42D5" w:rsidRDefault="001F0602" w:rsidP="000F42D5">
      <w:pPr>
        <w:ind w:left="709"/>
        <w:jc w:val="center"/>
        <w:rPr>
          <w:rFonts w:ascii="Arial" w:hAnsi="Arial" w:cs="Arial"/>
          <w:b/>
          <w:sz w:val="28"/>
          <w:szCs w:val="28"/>
          <w:lang w:val="en-GB"/>
        </w:rPr>
      </w:pP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585"/>
      </w:tblGrid>
      <w:tr w:rsidR="00382375" w:rsidRPr="000B5FFB" w14:paraId="648171DE" w14:textId="77777777" w:rsidTr="004A19C9">
        <w:trPr>
          <w:trHeight w:hRule="exact" w:val="1006"/>
          <w:jc w:val="center"/>
        </w:trPr>
        <w:tc>
          <w:tcPr>
            <w:tcW w:w="486" w:type="dxa"/>
            <w:tcBorders>
              <w:top w:val="double" w:sz="4" w:space="0" w:color="auto"/>
              <w:bottom w:val="single" w:sz="12" w:space="0" w:color="auto"/>
            </w:tcBorders>
            <w:shd w:val="clear" w:color="auto" w:fill="A6A6A6"/>
          </w:tcPr>
          <w:p w14:paraId="769DE756"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14:paraId="22C0C070"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Description</w:t>
            </w:r>
            <w:r w:rsidR="00B94D6D" w:rsidRPr="000B5FFB">
              <w:rPr>
                <w:rStyle w:val="FootnoteReference"/>
                <w:rFonts w:ascii="Arial" w:hAnsi="Arial" w:cs="Arial"/>
                <w:b/>
                <w:bCs/>
                <w:lang w:val="en-GB"/>
              </w:rPr>
              <w:footnoteReference w:id="3"/>
            </w:r>
          </w:p>
        </w:tc>
        <w:tc>
          <w:tcPr>
            <w:tcW w:w="1701" w:type="dxa"/>
            <w:tcBorders>
              <w:top w:val="double" w:sz="4" w:space="0" w:color="auto"/>
              <w:bottom w:val="single" w:sz="12" w:space="0" w:color="auto"/>
            </w:tcBorders>
            <w:shd w:val="clear" w:color="auto" w:fill="A6A6A6"/>
          </w:tcPr>
          <w:p w14:paraId="57A340CF"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w:t>
            </w:r>
            <w:r w:rsidR="00820201" w:rsidRPr="000B5FFB">
              <w:rPr>
                <w:rStyle w:val="FootnoteReference"/>
                <w:rFonts w:ascii="Arial" w:hAnsi="Arial" w:cs="Arial"/>
                <w:b/>
                <w:bCs/>
                <w:lang w:val="en-GB"/>
              </w:rPr>
              <w:footnoteReference w:id="4"/>
            </w:r>
          </w:p>
        </w:tc>
        <w:tc>
          <w:tcPr>
            <w:tcW w:w="1471" w:type="dxa"/>
            <w:tcBorders>
              <w:top w:val="double" w:sz="4" w:space="0" w:color="auto"/>
              <w:bottom w:val="single" w:sz="12" w:space="0" w:color="auto"/>
            </w:tcBorders>
            <w:shd w:val="clear" w:color="auto" w:fill="A6A6A6"/>
          </w:tcPr>
          <w:p w14:paraId="2CFA20EA"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14:paraId="12CD7113"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 Cost</w:t>
            </w:r>
          </w:p>
          <w:p w14:paraId="6E77A4FD"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c>
          <w:tcPr>
            <w:tcW w:w="2585" w:type="dxa"/>
            <w:tcBorders>
              <w:top w:val="double" w:sz="4" w:space="0" w:color="auto"/>
              <w:bottom w:val="single" w:sz="12" w:space="0" w:color="auto"/>
            </w:tcBorders>
            <w:shd w:val="clear" w:color="auto" w:fill="A6A6A6"/>
          </w:tcPr>
          <w:p w14:paraId="7F017BDC"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Total</w:t>
            </w:r>
          </w:p>
          <w:p w14:paraId="76F9B429"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r>
      <w:tr w:rsidR="000D104D" w:rsidRPr="000B5FFB" w14:paraId="1F204EB7" w14:textId="77777777"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54FA3DEB" w14:textId="77777777" w:rsidR="000D104D" w:rsidRPr="000B5FFB" w:rsidRDefault="000D104D" w:rsidP="00EC3A43">
            <w:pPr>
              <w:rPr>
                <w:rFonts w:ascii="Arial" w:hAnsi="Arial" w:cs="Arial"/>
                <w:b/>
                <w:lang w:val="en-GB"/>
              </w:rPr>
            </w:pPr>
            <w:r w:rsidRPr="000B5FFB">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14:paraId="1F264C45" w14:textId="77777777" w:rsidR="000D104D" w:rsidRPr="000B5FFB" w:rsidRDefault="000D104D" w:rsidP="00EC3A43">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1B48BC20" w14:textId="77777777" w:rsidR="000D104D" w:rsidRPr="000B5FFB" w:rsidRDefault="000D104D" w:rsidP="000D104D">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5065CEEC" w14:textId="77777777" w:rsidR="000D104D" w:rsidRPr="000B5FFB" w:rsidRDefault="000D104D"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14:paraId="6CC00F85" w14:textId="77777777" w:rsidR="000D104D" w:rsidRPr="000B5FFB" w:rsidRDefault="000D104D" w:rsidP="000D104D">
            <w:pPr>
              <w:spacing w:before="40"/>
              <w:jc w:val="center"/>
              <w:rPr>
                <w:rFonts w:ascii="Arial" w:hAnsi="Arial" w:cs="Arial"/>
                <w:lang w:val="en-GB"/>
              </w:rPr>
            </w:pPr>
          </w:p>
        </w:tc>
      </w:tr>
      <w:tr w:rsidR="000D104D" w:rsidRPr="000B5FFB" w14:paraId="7DF93789" w14:textId="77777777"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35787D73" w14:textId="77777777" w:rsidR="000D104D" w:rsidRPr="000B5FFB" w:rsidRDefault="000D104D" w:rsidP="000D104D">
            <w:pPr>
              <w:rPr>
                <w:rFonts w:ascii="Arial" w:hAnsi="Arial" w:cs="Arial"/>
                <w:b/>
                <w:lang w:val="en-GB"/>
              </w:rPr>
            </w:pPr>
            <w:r w:rsidRPr="000B5FFB">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14:paraId="6A717CBE" w14:textId="77777777" w:rsidR="000D104D" w:rsidRPr="000B5FFB" w:rsidRDefault="000D104D" w:rsidP="00EC3A43">
            <w:pPr>
              <w:spacing w:before="40"/>
              <w:jc w:val="center"/>
              <w:rPr>
                <w:rFonts w:ascii="Arial" w:hAnsi="Arial" w:cs="Arial"/>
                <w:b/>
                <w:i/>
                <w:lang w:val="en-GB"/>
              </w:rPr>
            </w:pPr>
            <w:r w:rsidRPr="000B5FFB">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14:paraId="1ECB684E" w14:textId="77777777" w:rsidR="000D104D" w:rsidRPr="000B5FFB" w:rsidRDefault="000D104D" w:rsidP="000D104D">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7C6D45A9" w14:textId="77777777" w:rsidR="000D104D" w:rsidRPr="000B5FFB" w:rsidRDefault="000D104D" w:rsidP="000D104D">
            <w:pPr>
              <w:spacing w:before="40"/>
              <w:jc w:val="center"/>
              <w:rPr>
                <w:rFonts w:ascii="Arial" w:hAnsi="Arial" w:cs="Arial"/>
                <w:b/>
                <w:i/>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14:paraId="07164F9F" w14:textId="77777777" w:rsidR="000D104D" w:rsidRPr="000B5FFB" w:rsidRDefault="000D104D" w:rsidP="000D104D">
            <w:pPr>
              <w:spacing w:before="40"/>
              <w:jc w:val="center"/>
              <w:rPr>
                <w:rFonts w:ascii="Arial" w:hAnsi="Arial" w:cs="Arial"/>
                <w:b/>
                <w:i/>
                <w:lang w:val="en-GB"/>
              </w:rPr>
            </w:pPr>
          </w:p>
        </w:tc>
      </w:tr>
      <w:tr w:rsidR="00CD0445" w:rsidRPr="000B5FFB" w14:paraId="7E72FC10" w14:textId="77777777" w:rsidTr="004A19C9">
        <w:trPr>
          <w:trHeight w:hRule="exact" w:val="567"/>
          <w:jc w:val="center"/>
        </w:trPr>
        <w:tc>
          <w:tcPr>
            <w:tcW w:w="486" w:type="dxa"/>
            <w:tcBorders>
              <w:top w:val="single" w:sz="12" w:space="0" w:color="auto"/>
              <w:bottom w:val="single" w:sz="6" w:space="0" w:color="auto"/>
            </w:tcBorders>
            <w:vAlign w:val="center"/>
          </w:tcPr>
          <w:p w14:paraId="5CD48C7C" w14:textId="77777777"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14:paraId="611E6BDA" w14:textId="77777777" w:rsidR="00CD0445" w:rsidRPr="000B5FFB" w:rsidRDefault="00CD0445" w:rsidP="00065E51">
            <w:pPr>
              <w:rPr>
                <w:rFonts w:ascii="Arial" w:hAnsi="Arial" w:cs="Arial"/>
                <w:lang w:val="en-GB"/>
              </w:rPr>
            </w:pPr>
            <w:r w:rsidRPr="000B5FFB">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14:paraId="671C7F3B" w14:textId="77777777" w:rsidR="00CD0445" w:rsidRPr="000B5FFB" w:rsidRDefault="00CD0445"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4B49EFFF"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14:paraId="6E88E340" w14:textId="77777777" w:rsidR="00CD0445" w:rsidRPr="000B5FFB" w:rsidRDefault="00CD0445"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14:paraId="1482F162" w14:textId="77777777" w:rsidR="00CD0445" w:rsidRPr="000B5FFB" w:rsidRDefault="00CD0445" w:rsidP="000D104D">
            <w:pPr>
              <w:spacing w:before="40"/>
              <w:jc w:val="center"/>
              <w:rPr>
                <w:rFonts w:ascii="Arial" w:hAnsi="Arial" w:cs="Arial"/>
                <w:lang w:val="en-GB"/>
              </w:rPr>
            </w:pPr>
          </w:p>
        </w:tc>
      </w:tr>
      <w:tr w:rsidR="00CD0445" w:rsidRPr="000B5FFB" w14:paraId="58530E72" w14:textId="77777777" w:rsidTr="004A19C9">
        <w:trPr>
          <w:trHeight w:hRule="exact" w:val="567"/>
          <w:jc w:val="center"/>
        </w:trPr>
        <w:tc>
          <w:tcPr>
            <w:tcW w:w="486" w:type="dxa"/>
            <w:tcBorders>
              <w:top w:val="single" w:sz="6" w:space="0" w:color="auto"/>
            </w:tcBorders>
            <w:vAlign w:val="center"/>
          </w:tcPr>
          <w:p w14:paraId="1C3CEC3F" w14:textId="77777777"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2</w:t>
            </w:r>
          </w:p>
        </w:tc>
        <w:tc>
          <w:tcPr>
            <w:tcW w:w="3402" w:type="dxa"/>
            <w:gridSpan w:val="2"/>
            <w:tcBorders>
              <w:top w:val="single" w:sz="6" w:space="0" w:color="auto"/>
              <w:right w:val="single" w:sz="8" w:space="0" w:color="auto"/>
            </w:tcBorders>
            <w:vAlign w:val="center"/>
          </w:tcPr>
          <w:p w14:paraId="683FFF3B" w14:textId="77777777" w:rsidR="00CD0445" w:rsidRPr="000B5FFB" w:rsidRDefault="00CD0445" w:rsidP="00EC3A43">
            <w:pPr>
              <w:rPr>
                <w:rFonts w:ascii="Arial" w:hAnsi="Arial" w:cs="Arial"/>
                <w:vertAlign w:val="superscript"/>
                <w:lang w:val="en-GB"/>
              </w:rPr>
            </w:pPr>
            <w:r w:rsidRPr="000B5FFB">
              <w:rPr>
                <w:rFonts w:ascii="Arial" w:hAnsi="Arial" w:cs="Arial"/>
                <w:lang w:val="en-GB"/>
              </w:rPr>
              <w:t>Flights</w:t>
            </w:r>
            <w:r w:rsidRPr="000B5FFB">
              <w:rPr>
                <w:rStyle w:val="FootnoteReference"/>
                <w:rFonts w:ascii="Arial" w:hAnsi="Arial" w:cs="Arial"/>
                <w:lang w:val="en-GB"/>
              </w:rPr>
              <w:footnoteReference w:id="5"/>
            </w:r>
          </w:p>
        </w:tc>
        <w:tc>
          <w:tcPr>
            <w:tcW w:w="1701" w:type="dxa"/>
            <w:tcBorders>
              <w:top w:val="single" w:sz="6" w:space="0" w:color="auto"/>
              <w:left w:val="single" w:sz="8" w:space="0" w:color="auto"/>
              <w:bottom w:val="single" w:sz="8" w:space="0" w:color="auto"/>
              <w:right w:val="single" w:sz="8" w:space="0" w:color="auto"/>
            </w:tcBorders>
            <w:vAlign w:val="center"/>
          </w:tcPr>
          <w:p w14:paraId="7A2F6C2C" w14:textId="77777777" w:rsidR="00CD0445" w:rsidRPr="000B5FFB" w:rsidRDefault="00CD0445" w:rsidP="00EC3A43">
            <w:pPr>
              <w:pStyle w:val="Header"/>
              <w:tabs>
                <w:tab w:val="clear" w:pos="4320"/>
                <w:tab w:val="clear" w:pos="8640"/>
              </w:tabs>
              <w:spacing w:before="40"/>
              <w:jc w:val="center"/>
              <w:rPr>
                <w:rFonts w:ascii="Arial" w:hAnsi="Arial" w:cs="Arial"/>
                <w:lang w:val="en-GB"/>
              </w:rPr>
            </w:pPr>
            <w:r w:rsidRPr="000B5FFB">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14:paraId="0855C9DA"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14:paraId="5E2D5908" w14:textId="77777777" w:rsidR="00CD0445" w:rsidRPr="000B5FFB" w:rsidRDefault="00CD0445" w:rsidP="000D104D">
            <w:pPr>
              <w:spacing w:before="40"/>
              <w:jc w:val="center"/>
              <w:rPr>
                <w:rFonts w:ascii="Arial" w:hAnsi="Arial" w:cs="Arial"/>
                <w:lang w:val="en-GB"/>
              </w:rPr>
            </w:pPr>
          </w:p>
        </w:tc>
        <w:tc>
          <w:tcPr>
            <w:tcW w:w="2585" w:type="dxa"/>
            <w:tcBorders>
              <w:top w:val="single" w:sz="6" w:space="0" w:color="auto"/>
              <w:left w:val="single" w:sz="8" w:space="0" w:color="auto"/>
              <w:bottom w:val="single" w:sz="8" w:space="0" w:color="auto"/>
              <w:right w:val="double" w:sz="4" w:space="0" w:color="auto"/>
            </w:tcBorders>
            <w:vAlign w:val="center"/>
          </w:tcPr>
          <w:p w14:paraId="0CBD6186" w14:textId="77777777" w:rsidR="00CD0445" w:rsidRPr="000B5FFB" w:rsidRDefault="00CD0445" w:rsidP="000D104D">
            <w:pPr>
              <w:spacing w:before="40"/>
              <w:jc w:val="center"/>
              <w:rPr>
                <w:rFonts w:ascii="Arial" w:hAnsi="Arial" w:cs="Arial"/>
                <w:lang w:val="en-GB"/>
              </w:rPr>
            </w:pPr>
          </w:p>
        </w:tc>
      </w:tr>
      <w:tr w:rsidR="00CD0445" w:rsidRPr="000B5FFB" w14:paraId="0EEEB428" w14:textId="77777777" w:rsidTr="004A19C9">
        <w:trPr>
          <w:trHeight w:hRule="exact" w:val="567"/>
          <w:jc w:val="center"/>
        </w:trPr>
        <w:tc>
          <w:tcPr>
            <w:tcW w:w="486" w:type="dxa"/>
            <w:tcBorders>
              <w:top w:val="single" w:sz="8" w:space="0" w:color="auto"/>
            </w:tcBorders>
            <w:vAlign w:val="center"/>
          </w:tcPr>
          <w:p w14:paraId="055E112C" w14:textId="77777777"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3</w:t>
            </w:r>
          </w:p>
        </w:tc>
        <w:tc>
          <w:tcPr>
            <w:tcW w:w="3402" w:type="dxa"/>
            <w:gridSpan w:val="2"/>
            <w:tcBorders>
              <w:top w:val="single" w:sz="8" w:space="0" w:color="auto"/>
            </w:tcBorders>
            <w:vAlign w:val="center"/>
          </w:tcPr>
          <w:p w14:paraId="04C56BBA" w14:textId="77777777" w:rsidR="00CD0445" w:rsidRPr="000B5FFB" w:rsidRDefault="00CD0445" w:rsidP="00EC3A43">
            <w:pPr>
              <w:rPr>
                <w:rFonts w:ascii="Arial" w:hAnsi="Arial" w:cs="Arial"/>
                <w:lang w:val="en-GB"/>
              </w:rPr>
            </w:pPr>
            <w:r w:rsidRPr="000B5FFB">
              <w:rPr>
                <w:rFonts w:ascii="Arial" w:hAnsi="Arial" w:cs="Arial"/>
                <w:lang w:val="en-GB"/>
              </w:rPr>
              <w:t>Miscellaneous travel expenses</w:t>
            </w:r>
            <w:r w:rsidRPr="000B5FFB">
              <w:rPr>
                <w:rStyle w:val="FootnoteReference"/>
                <w:rFonts w:ascii="Arial" w:hAnsi="Arial" w:cs="Arial"/>
                <w:lang w:val="en-GB"/>
              </w:rPr>
              <w:footnoteReference w:id="6"/>
            </w:r>
            <w:r w:rsidRPr="000B5FFB">
              <w:rPr>
                <w:rFonts w:ascii="Arial" w:hAnsi="Arial" w:cs="Arial"/>
                <w:b/>
                <w:lang w:val="en-GB"/>
              </w:rPr>
              <w:t xml:space="preserve"> </w:t>
            </w:r>
          </w:p>
        </w:tc>
        <w:tc>
          <w:tcPr>
            <w:tcW w:w="1701" w:type="dxa"/>
            <w:tcBorders>
              <w:top w:val="single" w:sz="8" w:space="0" w:color="auto"/>
            </w:tcBorders>
            <w:vAlign w:val="center"/>
          </w:tcPr>
          <w:p w14:paraId="24C26E87" w14:textId="77777777" w:rsidR="00CD0445" w:rsidRPr="000B5FFB" w:rsidRDefault="00CD0445" w:rsidP="00EC3A43">
            <w:pPr>
              <w:pStyle w:val="Header"/>
              <w:tabs>
                <w:tab w:val="clear" w:pos="4320"/>
                <w:tab w:val="clear" w:pos="8640"/>
              </w:tabs>
              <w:spacing w:before="40"/>
              <w:jc w:val="center"/>
              <w:rPr>
                <w:rFonts w:ascii="Arial" w:hAnsi="Arial" w:cs="Arial"/>
                <w:lang w:val="en-GB" w:eastAsia="it-IT"/>
              </w:rPr>
            </w:pPr>
            <w:r w:rsidRPr="000B5FFB">
              <w:rPr>
                <w:rFonts w:ascii="Arial" w:hAnsi="Arial" w:cs="Arial"/>
                <w:lang w:val="en-GB" w:eastAsia="it-IT"/>
              </w:rPr>
              <w:t>Trip</w:t>
            </w:r>
          </w:p>
        </w:tc>
        <w:tc>
          <w:tcPr>
            <w:tcW w:w="1471" w:type="dxa"/>
            <w:tcBorders>
              <w:top w:val="single" w:sz="8" w:space="0" w:color="auto"/>
            </w:tcBorders>
            <w:vAlign w:val="center"/>
          </w:tcPr>
          <w:p w14:paraId="5216EE1C"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tcBorders>
            <w:vAlign w:val="center"/>
          </w:tcPr>
          <w:p w14:paraId="54B9836F"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tcBorders>
            <w:vAlign w:val="center"/>
          </w:tcPr>
          <w:p w14:paraId="6BF41C4D" w14:textId="77777777" w:rsidR="00CD0445" w:rsidRPr="000B5FFB" w:rsidRDefault="00CD0445" w:rsidP="000D104D">
            <w:pPr>
              <w:spacing w:before="40"/>
              <w:jc w:val="center"/>
              <w:rPr>
                <w:rFonts w:ascii="Arial" w:hAnsi="Arial" w:cs="Arial"/>
                <w:lang w:val="en-GB"/>
              </w:rPr>
            </w:pPr>
          </w:p>
        </w:tc>
      </w:tr>
      <w:tr w:rsidR="00CD0445" w:rsidRPr="000B5FFB" w14:paraId="2F23C431" w14:textId="77777777" w:rsidTr="004A19C9">
        <w:trPr>
          <w:trHeight w:hRule="exact" w:val="567"/>
          <w:jc w:val="center"/>
        </w:trPr>
        <w:tc>
          <w:tcPr>
            <w:tcW w:w="486" w:type="dxa"/>
            <w:tcBorders>
              <w:top w:val="single" w:sz="8" w:space="0" w:color="auto"/>
            </w:tcBorders>
            <w:vAlign w:val="center"/>
          </w:tcPr>
          <w:p w14:paraId="76821182" w14:textId="77777777" w:rsidR="00CD0445" w:rsidRPr="000B5FFB" w:rsidRDefault="000D104D" w:rsidP="00EC3A43">
            <w:pPr>
              <w:spacing w:before="40"/>
              <w:rPr>
                <w:rFonts w:ascii="Arial" w:hAnsi="Arial" w:cs="Arial"/>
                <w:lang w:val="en-GB"/>
              </w:rPr>
            </w:pPr>
            <w:r w:rsidRPr="000B5FFB">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14:paraId="76E6A428" w14:textId="77777777" w:rsidR="00CD0445" w:rsidRPr="000B5FFB" w:rsidRDefault="00CD0445" w:rsidP="00EC3A43">
            <w:pPr>
              <w:rPr>
                <w:rFonts w:ascii="Arial" w:hAnsi="Arial" w:cs="Arial"/>
                <w:lang w:val="en-GB"/>
              </w:rPr>
            </w:pPr>
            <w:r w:rsidRPr="000B5FFB">
              <w:rPr>
                <w:rFonts w:ascii="Arial" w:hAnsi="Arial" w:cs="Arial"/>
                <w:lang w:val="en-GB"/>
              </w:rPr>
              <w:t>Insurances cost, out of which:</w:t>
            </w:r>
          </w:p>
        </w:tc>
        <w:tc>
          <w:tcPr>
            <w:tcW w:w="1701" w:type="dxa"/>
            <w:tcBorders>
              <w:top w:val="single" w:sz="6" w:space="0" w:color="auto"/>
              <w:bottom w:val="single" w:sz="8" w:space="0" w:color="auto"/>
            </w:tcBorders>
            <w:vAlign w:val="center"/>
          </w:tcPr>
          <w:p w14:paraId="09347D28" w14:textId="77777777" w:rsidR="00CD0445" w:rsidRPr="000B5FFB" w:rsidRDefault="00CD0445" w:rsidP="00EC3A43">
            <w:pPr>
              <w:spacing w:before="40"/>
              <w:jc w:val="center"/>
              <w:rPr>
                <w:rFonts w:ascii="Arial" w:hAnsi="Arial" w:cs="Arial"/>
                <w:lang w:val="en-GB"/>
              </w:rPr>
            </w:pPr>
            <w:r w:rsidRPr="000B5FFB">
              <w:rPr>
                <w:rFonts w:ascii="Arial" w:hAnsi="Arial" w:cs="Arial"/>
                <w:lang w:val="en-GB"/>
              </w:rPr>
              <w:t xml:space="preserve">Lump sum </w:t>
            </w:r>
          </w:p>
        </w:tc>
        <w:tc>
          <w:tcPr>
            <w:tcW w:w="1471" w:type="dxa"/>
            <w:tcBorders>
              <w:top w:val="single" w:sz="8" w:space="0" w:color="auto"/>
              <w:bottom w:val="single" w:sz="8" w:space="0" w:color="auto"/>
            </w:tcBorders>
            <w:vAlign w:val="center"/>
          </w:tcPr>
          <w:p w14:paraId="3DB22D4A"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77804DD7"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103728C5" w14:textId="77777777" w:rsidR="00CD0445" w:rsidRPr="000B5FFB" w:rsidRDefault="00CD0445" w:rsidP="000D104D">
            <w:pPr>
              <w:spacing w:before="40"/>
              <w:jc w:val="center"/>
              <w:rPr>
                <w:rFonts w:ascii="Arial" w:hAnsi="Arial" w:cs="Arial"/>
                <w:lang w:val="en-GB"/>
              </w:rPr>
            </w:pPr>
          </w:p>
        </w:tc>
      </w:tr>
      <w:tr w:rsidR="00CD0445" w:rsidRPr="000B5FFB" w14:paraId="2F7927DA" w14:textId="77777777" w:rsidTr="004A19C9">
        <w:trPr>
          <w:trHeight w:hRule="exact" w:val="567"/>
          <w:jc w:val="center"/>
        </w:trPr>
        <w:tc>
          <w:tcPr>
            <w:tcW w:w="486" w:type="dxa"/>
            <w:tcBorders>
              <w:top w:val="single" w:sz="8" w:space="0" w:color="auto"/>
            </w:tcBorders>
            <w:vAlign w:val="center"/>
          </w:tcPr>
          <w:p w14:paraId="0A2A4F3D" w14:textId="77777777"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142E9CEC" w14:textId="77777777" w:rsidR="00CD0445" w:rsidRPr="000B5FFB" w:rsidRDefault="000D104D" w:rsidP="00EC3A43">
            <w:pPr>
              <w:rPr>
                <w:rFonts w:ascii="Arial" w:hAnsi="Arial" w:cs="Arial"/>
                <w:lang w:val="en-GB"/>
              </w:rPr>
            </w:pPr>
            <w:r w:rsidRPr="000B5FFB">
              <w:rPr>
                <w:rFonts w:ascii="Arial" w:hAnsi="Arial" w:cs="Arial"/>
                <w:lang w:val="en-GB"/>
              </w:rPr>
              <w:t>i)</w:t>
            </w:r>
          </w:p>
        </w:tc>
        <w:tc>
          <w:tcPr>
            <w:tcW w:w="2896" w:type="dxa"/>
            <w:tcBorders>
              <w:top w:val="single" w:sz="6" w:space="0" w:color="auto"/>
              <w:bottom w:val="single" w:sz="8" w:space="0" w:color="auto"/>
            </w:tcBorders>
            <w:vAlign w:val="center"/>
          </w:tcPr>
          <w:p w14:paraId="5B46C154" w14:textId="77777777" w:rsidR="00CD0445" w:rsidRPr="000B5FFB" w:rsidRDefault="00CD0445" w:rsidP="00EC3A43">
            <w:pPr>
              <w:rPr>
                <w:rFonts w:ascii="Arial" w:hAnsi="Arial" w:cs="Arial"/>
                <w:lang w:val="en-GB"/>
              </w:rPr>
            </w:pPr>
            <w:r w:rsidRPr="000B5FFB">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14:paraId="4473AB2D" w14:textId="77777777"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247ABA43"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134858CF"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5983C714" w14:textId="77777777" w:rsidR="00CD0445" w:rsidRPr="000B5FFB" w:rsidRDefault="00CD0445" w:rsidP="000D104D">
            <w:pPr>
              <w:spacing w:before="40"/>
              <w:jc w:val="center"/>
              <w:rPr>
                <w:rFonts w:ascii="Arial" w:hAnsi="Arial" w:cs="Arial"/>
                <w:lang w:val="en-GB"/>
              </w:rPr>
            </w:pPr>
          </w:p>
        </w:tc>
      </w:tr>
      <w:tr w:rsidR="00CD0445" w:rsidRPr="000B5FFB" w14:paraId="1439234D" w14:textId="77777777" w:rsidTr="004A19C9">
        <w:trPr>
          <w:trHeight w:hRule="exact" w:val="567"/>
          <w:jc w:val="center"/>
        </w:trPr>
        <w:tc>
          <w:tcPr>
            <w:tcW w:w="486" w:type="dxa"/>
            <w:tcBorders>
              <w:top w:val="single" w:sz="8" w:space="0" w:color="auto"/>
            </w:tcBorders>
            <w:vAlign w:val="center"/>
          </w:tcPr>
          <w:p w14:paraId="55FAAB03" w14:textId="77777777"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0C7F839C" w14:textId="77777777" w:rsidR="00CD0445" w:rsidRPr="000B5FFB" w:rsidRDefault="000D104D" w:rsidP="00EC3A43">
            <w:pPr>
              <w:rPr>
                <w:rFonts w:ascii="Arial" w:hAnsi="Arial" w:cs="Arial"/>
                <w:lang w:val="en-GB"/>
              </w:rPr>
            </w:pPr>
            <w:r w:rsidRPr="000B5FFB">
              <w:rPr>
                <w:rFonts w:ascii="Arial" w:hAnsi="Arial" w:cs="Arial"/>
                <w:lang w:val="en-GB"/>
              </w:rPr>
              <w:t>ii)</w:t>
            </w:r>
          </w:p>
        </w:tc>
        <w:tc>
          <w:tcPr>
            <w:tcW w:w="2896" w:type="dxa"/>
            <w:tcBorders>
              <w:top w:val="single" w:sz="6" w:space="0" w:color="auto"/>
              <w:bottom w:val="single" w:sz="8" w:space="0" w:color="auto"/>
            </w:tcBorders>
            <w:vAlign w:val="center"/>
          </w:tcPr>
          <w:p w14:paraId="12E8B245" w14:textId="77777777" w:rsidR="00CD0445" w:rsidRPr="000B5FFB" w:rsidRDefault="00CD0445" w:rsidP="00EC3A43">
            <w:pPr>
              <w:rPr>
                <w:rFonts w:ascii="Arial" w:hAnsi="Arial" w:cs="Arial"/>
                <w:lang w:val="en-GB"/>
              </w:rPr>
            </w:pPr>
            <w:r w:rsidRPr="000B5FFB">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14:paraId="040BB632" w14:textId="77777777"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50594752"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0C12069C"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2A943EC7" w14:textId="77777777" w:rsidR="00CD0445" w:rsidRPr="000B5FFB" w:rsidRDefault="00CD0445" w:rsidP="000D104D">
            <w:pPr>
              <w:spacing w:before="40"/>
              <w:jc w:val="center"/>
              <w:rPr>
                <w:rFonts w:ascii="Arial" w:hAnsi="Arial" w:cs="Arial"/>
                <w:lang w:val="en-GB"/>
              </w:rPr>
            </w:pPr>
          </w:p>
        </w:tc>
      </w:tr>
      <w:tr w:rsidR="00DA71AB" w:rsidRPr="000B5FFB" w14:paraId="64AE82BE" w14:textId="77777777" w:rsidTr="004A19C9">
        <w:trPr>
          <w:trHeight w:hRule="exact" w:val="567"/>
          <w:jc w:val="center"/>
        </w:trPr>
        <w:tc>
          <w:tcPr>
            <w:tcW w:w="486" w:type="dxa"/>
            <w:tcBorders>
              <w:top w:val="single" w:sz="8" w:space="0" w:color="auto"/>
            </w:tcBorders>
            <w:vAlign w:val="center"/>
          </w:tcPr>
          <w:p w14:paraId="6F0BEDA1" w14:textId="77777777"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37A81D38" w14:textId="77777777" w:rsidR="00DA71AB" w:rsidRPr="000B5FFB" w:rsidRDefault="000D104D" w:rsidP="00EC3A43">
            <w:pPr>
              <w:rPr>
                <w:rFonts w:ascii="Arial" w:hAnsi="Arial" w:cs="Arial"/>
                <w:lang w:val="en-GB"/>
              </w:rPr>
            </w:pPr>
            <w:r w:rsidRPr="000B5FFB">
              <w:rPr>
                <w:rFonts w:ascii="Arial" w:hAnsi="Arial" w:cs="Arial"/>
                <w:lang w:val="en-GB"/>
              </w:rPr>
              <w:t>iii)</w:t>
            </w:r>
          </w:p>
        </w:tc>
        <w:tc>
          <w:tcPr>
            <w:tcW w:w="2896" w:type="dxa"/>
            <w:tcBorders>
              <w:top w:val="single" w:sz="6" w:space="0" w:color="auto"/>
              <w:bottom w:val="single" w:sz="8" w:space="0" w:color="auto"/>
            </w:tcBorders>
            <w:vAlign w:val="center"/>
          </w:tcPr>
          <w:p w14:paraId="4775BE31" w14:textId="77777777" w:rsidR="00DA71AB" w:rsidRPr="000B5FFB" w:rsidRDefault="00DA71AB" w:rsidP="00EC3A43">
            <w:pPr>
              <w:rPr>
                <w:rFonts w:ascii="Arial" w:hAnsi="Arial" w:cs="Arial"/>
                <w:lang w:val="en-GB"/>
              </w:rPr>
            </w:pPr>
            <w:r w:rsidRPr="000B5FFB">
              <w:rPr>
                <w:rFonts w:ascii="Arial" w:hAnsi="Arial" w:cs="Arial"/>
                <w:lang w:val="en-GB"/>
              </w:rPr>
              <w:t>Third party liability insurance</w:t>
            </w:r>
          </w:p>
        </w:tc>
        <w:tc>
          <w:tcPr>
            <w:tcW w:w="1701" w:type="dxa"/>
            <w:tcBorders>
              <w:top w:val="single" w:sz="6" w:space="0" w:color="auto"/>
              <w:bottom w:val="single" w:sz="8" w:space="0" w:color="auto"/>
            </w:tcBorders>
            <w:vAlign w:val="center"/>
          </w:tcPr>
          <w:p w14:paraId="0B0E3745" w14:textId="77777777"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3B6B00E6" w14:textId="77777777" w:rsidR="00DA71AB" w:rsidRPr="000B5FFB" w:rsidRDefault="00DA71AB"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130E3F30" w14:textId="77777777" w:rsidR="00DA71AB" w:rsidRPr="000B5FFB"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249AE0CB" w14:textId="77777777" w:rsidR="00DA71AB" w:rsidRPr="000B5FFB" w:rsidRDefault="00DA71AB" w:rsidP="000D104D">
            <w:pPr>
              <w:spacing w:before="40"/>
              <w:jc w:val="center"/>
              <w:rPr>
                <w:rFonts w:ascii="Arial" w:hAnsi="Arial" w:cs="Arial"/>
                <w:lang w:val="en-GB"/>
              </w:rPr>
            </w:pPr>
          </w:p>
        </w:tc>
      </w:tr>
      <w:tr w:rsidR="00DA71AB" w:rsidRPr="000B5FFB" w14:paraId="1CA3C703" w14:textId="77777777" w:rsidTr="004A19C9">
        <w:trPr>
          <w:trHeight w:hRule="exact" w:val="567"/>
          <w:jc w:val="center"/>
        </w:trPr>
        <w:tc>
          <w:tcPr>
            <w:tcW w:w="486" w:type="dxa"/>
            <w:tcBorders>
              <w:top w:val="single" w:sz="8" w:space="0" w:color="auto"/>
            </w:tcBorders>
            <w:vAlign w:val="center"/>
          </w:tcPr>
          <w:p w14:paraId="15DA994E" w14:textId="77777777"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7E37F67C" w14:textId="77777777" w:rsidR="00DA71AB" w:rsidRPr="000B5FFB" w:rsidRDefault="000D104D" w:rsidP="00EC3A43">
            <w:pPr>
              <w:rPr>
                <w:rFonts w:ascii="Arial" w:hAnsi="Arial" w:cs="Arial"/>
                <w:lang w:val="en-GB"/>
              </w:rPr>
            </w:pPr>
            <w:r w:rsidRPr="000B5FFB">
              <w:rPr>
                <w:rFonts w:ascii="Arial" w:hAnsi="Arial" w:cs="Arial"/>
                <w:lang w:val="en-GB"/>
              </w:rPr>
              <w:t>iv)</w:t>
            </w:r>
          </w:p>
        </w:tc>
        <w:tc>
          <w:tcPr>
            <w:tcW w:w="2896" w:type="dxa"/>
            <w:tcBorders>
              <w:top w:val="single" w:sz="6" w:space="0" w:color="auto"/>
              <w:bottom w:val="single" w:sz="8" w:space="0" w:color="auto"/>
            </w:tcBorders>
            <w:vAlign w:val="center"/>
          </w:tcPr>
          <w:p w14:paraId="43F7F93E" w14:textId="77777777" w:rsidR="00DA71AB" w:rsidRPr="000B5FFB" w:rsidRDefault="00DA71AB" w:rsidP="00EC3A43">
            <w:pPr>
              <w:rPr>
                <w:rFonts w:ascii="Arial" w:hAnsi="Arial" w:cs="Arial"/>
                <w:lang w:val="en-GB"/>
              </w:rPr>
            </w:pPr>
            <w:r w:rsidRPr="000B5FFB">
              <w:rPr>
                <w:rFonts w:ascii="Arial" w:hAnsi="Arial" w:cs="Arial"/>
                <w:lang w:val="en-GB"/>
              </w:rPr>
              <w:t>Professional liability insurance</w:t>
            </w:r>
          </w:p>
        </w:tc>
        <w:tc>
          <w:tcPr>
            <w:tcW w:w="1701" w:type="dxa"/>
            <w:tcBorders>
              <w:top w:val="single" w:sz="6" w:space="0" w:color="auto"/>
              <w:bottom w:val="single" w:sz="8" w:space="0" w:color="auto"/>
            </w:tcBorders>
            <w:vAlign w:val="center"/>
          </w:tcPr>
          <w:p w14:paraId="1B21A5A7" w14:textId="77777777"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74DCC13F" w14:textId="77777777" w:rsidR="00DA71AB" w:rsidRPr="000B5FFB" w:rsidRDefault="00AF6377"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53EE75F6" w14:textId="77777777" w:rsidR="00DA71AB" w:rsidRPr="000B5FFB"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7E3043BE" w14:textId="77777777" w:rsidR="00DA71AB" w:rsidRPr="000B5FFB" w:rsidRDefault="00DA71AB" w:rsidP="000D104D">
            <w:pPr>
              <w:spacing w:before="40"/>
              <w:jc w:val="center"/>
              <w:rPr>
                <w:rFonts w:ascii="Arial" w:hAnsi="Arial" w:cs="Arial"/>
                <w:lang w:val="en-GB"/>
              </w:rPr>
            </w:pPr>
          </w:p>
        </w:tc>
      </w:tr>
      <w:tr w:rsidR="00CD0445" w:rsidRPr="000B5FFB" w14:paraId="171A12A0" w14:textId="77777777" w:rsidTr="004A19C9">
        <w:trPr>
          <w:trHeight w:hRule="exact" w:val="567"/>
          <w:jc w:val="center"/>
        </w:trPr>
        <w:tc>
          <w:tcPr>
            <w:tcW w:w="486" w:type="dxa"/>
            <w:tcBorders>
              <w:top w:val="single" w:sz="8" w:space="0" w:color="auto"/>
            </w:tcBorders>
            <w:vAlign w:val="center"/>
          </w:tcPr>
          <w:p w14:paraId="521682A6" w14:textId="77777777" w:rsidR="00CD0445" w:rsidRPr="000B5FFB" w:rsidRDefault="000D104D" w:rsidP="00EC3A43">
            <w:pPr>
              <w:spacing w:before="40"/>
              <w:rPr>
                <w:rFonts w:ascii="Arial" w:hAnsi="Arial" w:cs="Arial"/>
                <w:lang w:val="en-GB"/>
              </w:rPr>
            </w:pPr>
            <w:r w:rsidRPr="000B5FFB">
              <w:rPr>
                <w:rFonts w:ascii="Arial" w:hAnsi="Arial" w:cs="Arial"/>
                <w:lang w:val="en-GB"/>
              </w:rPr>
              <w:t>5</w:t>
            </w:r>
          </w:p>
        </w:tc>
        <w:tc>
          <w:tcPr>
            <w:tcW w:w="3402" w:type="dxa"/>
            <w:gridSpan w:val="2"/>
            <w:tcBorders>
              <w:top w:val="single" w:sz="8" w:space="0" w:color="auto"/>
            </w:tcBorders>
            <w:tcMar>
              <w:right w:w="28" w:type="dxa"/>
            </w:tcMar>
            <w:vAlign w:val="center"/>
          </w:tcPr>
          <w:p w14:paraId="449EFBDD" w14:textId="77777777" w:rsidR="00CD0445" w:rsidRPr="000B5FFB" w:rsidRDefault="00CD0445" w:rsidP="00EC3A43">
            <w:pPr>
              <w:rPr>
                <w:rFonts w:ascii="Arial" w:hAnsi="Arial" w:cs="Arial"/>
                <w:lang w:val="en-GB"/>
              </w:rPr>
            </w:pPr>
            <w:r w:rsidRPr="000B5FFB">
              <w:rPr>
                <w:rFonts w:ascii="Arial" w:hAnsi="Arial" w:cs="Arial"/>
                <w:lang w:val="en-GB"/>
              </w:rPr>
              <w:t>Drafting, reproduction of reports</w:t>
            </w:r>
          </w:p>
        </w:tc>
        <w:tc>
          <w:tcPr>
            <w:tcW w:w="1701" w:type="dxa"/>
            <w:tcBorders>
              <w:top w:val="single" w:sz="8" w:space="0" w:color="auto"/>
              <w:bottom w:val="single" w:sz="8" w:space="0" w:color="auto"/>
            </w:tcBorders>
            <w:vAlign w:val="center"/>
          </w:tcPr>
          <w:p w14:paraId="223113CB" w14:textId="77777777" w:rsidR="00CD0445" w:rsidRPr="000B5FFB" w:rsidRDefault="00DA71AB"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4FD129AA"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26382D36"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542B2AE9" w14:textId="77777777" w:rsidR="00CD0445" w:rsidRPr="000B5FFB" w:rsidRDefault="00CD0445" w:rsidP="000D104D">
            <w:pPr>
              <w:spacing w:before="40"/>
              <w:jc w:val="center"/>
              <w:rPr>
                <w:rFonts w:ascii="Arial" w:hAnsi="Arial" w:cs="Arial"/>
                <w:lang w:val="en-GB"/>
              </w:rPr>
            </w:pPr>
          </w:p>
        </w:tc>
      </w:tr>
      <w:tr w:rsidR="00CD0445" w:rsidRPr="000B5FFB" w14:paraId="60FE671E" w14:textId="77777777" w:rsidTr="004A19C9">
        <w:trPr>
          <w:trHeight w:hRule="exact" w:val="567"/>
          <w:jc w:val="center"/>
        </w:trPr>
        <w:tc>
          <w:tcPr>
            <w:tcW w:w="486" w:type="dxa"/>
            <w:tcBorders>
              <w:top w:val="single" w:sz="8" w:space="0" w:color="auto"/>
            </w:tcBorders>
            <w:vAlign w:val="center"/>
          </w:tcPr>
          <w:p w14:paraId="5E493FC4" w14:textId="77777777" w:rsidR="00CD0445" w:rsidRPr="000B5FFB" w:rsidRDefault="000D104D" w:rsidP="00EC3A43">
            <w:pPr>
              <w:spacing w:before="40"/>
              <w:rPr>
                <w:rFonts w:ascii="Arial" w:hAnsi="Arial" w:cs="Arial"/>
                <w:lang w:val="en-GB"/>
              </w:rPr>
            </w:pPr>
            <w:r w:rsidRPr="000B5FFB">
              <w:rPr>
                <w:rFonts w:ascii="Arial" w:hAnsi="Arial" w:cs="Arial"/>
                <w:lang w:val="en-GB"/>
              </w:rPr>
              <w:t>6</w:t>
            </w:r>
          </w:p>
        </w:tc>
        <w:tc>
          <w:tcPr>
            <w:tcW w:w="3402" w:type="dxa"/>
            <w:gridSpan w:val="2"/>
            <w:tcBorders>
              <w:top w:val="single" w:sz="8" w:space="0" w:color="auto"/>
            </w:tcBorders>
            <w:vAlign w:val="center"/>
          </w:tcPr>
          <w:p w14:paraId="3B203285" w14:textId="77777777" w:rsidR="00CD0445" w:rsidRPr="000B5FFB" w:rsidRDefault="00CD0445" w:rsidP="00EC3A43">
            <w:pPr>
              <w:pStyle w:val="Header"/>
              <w:tabs>
                <w:tab w:val="clear" w:pos="4320"/>
                <w:tab w:val="clear" w:pos="8640"/>
              </w:tabs>
              <w:rPr>
                <w:rFonts w:ascii="Arial" w:hAnsi="Arial" w:cs="Arial"/>
                <w:lang w:val="en-GB" w:eastAsia="it-IT"/>
              </w:rPr>
            </w:pPr>
            <w:r w:rsidRPr="000B5FFB">
              <w:rPr>
                <w:rFonts w:ascii="Arial" w:hAnsi="Arial" w:cs="Arial"/>
                <w:lang w:val="en-GB" w:eastAsia="it-IT"/>
              </w:rPr>
              <w:t>Office rent</w:t>
            </w:r>
          </w:p>
        </w:tc>
        <w:tc>
          <w:tcPr>
            <w:tcW w:w="1701" w:type="dxa"/>
            <w:tcBorders>
              <w:top w:val="single" w:sz="8" w:space="0" w:color="auto"/>
              <w:bottom w:val="single" w:sz="8" w:space="0" w:color="auto"/>
            </w:tcBorders>
            <w:vAlign w:val="center"/>
          </w:tcPr>
          <w:p w14:paraId="5D3EFCDE" w14:textId="77777777" w:rsidR="00CD0445" w:rsidRPr="000B5FFB" w:rsidRDefault="00DA71AB" w:rsidP="00EC3A43">
            <w:pPr>
              <w:spacing w:before="40"/>
              <w:jc w:val="center"/>
              <w:rPr>
                <w:rFonts w:ascii="Arial" w:hAnsi="Arial" w:cs="Arial"/>
                <w:lang w:val="en-GB"/>
              </w:rPr>
            </w:pPr>
            <w:r w:rsidRPr="000B5FFB">
              <w:rPr>
                <w:rFonts w:ascii="Arial" w:hAnsi="Arial" w:cs="Arial"/>
                <w:lang w:val="en-GB"/>
              </w:rPr>
              <w:t>Per month</w:t>
            </w:r>
          </w:p>
        </w:tc>
        <w:tc>
          <w:tcPr>
            <w:tcW w:w="1471" w:type="dxa"/>
            <w:tcBorders>
              <w:top w:val="single" w:sz="8" w:space="0" w:color="auto"/>
              <w:bottom w:val="single" w:sz="8" w:space="0" w:color="auto"/>
            </w:tcBorders>
            <w:vAlign w:val="center"/>
          </w:tcPr>
          <w:p w14:paraId="5477C7B5"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12355CA6"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24300361" w14:textId="77777777" w:rsidR="00CD0445" w:rsidRPr="000B5FFB" w:rsidRDefault="00CD0445" w:rsidP="000D104D">
            <w:pPr>
              <w:spacing w:before="40"/>
              <w:jc w:val="center"/>
              <w:rPr>
                <w:rFonts w:ascii="Arial" w:hAnsi="Arial" w:cs="Arial"/>
                <w:lang w:val="en-GB"/>
              </w:rPr>
            </w:pPr>
          </w:p>
        </w:tc>
      </w:tr>
      <w:tr w:rsidR="00CD0445" w:rsidRPr="000B5FFB" w14:paraId="65FE7780" w14:textId="77777777" w:rsidTr="004A19C9">
        <w:trPr>
          <w:trHeight w:hRule="exact" w:val="567"/>
          <w:jc w:val="center"/>
        </w:trPr>
        <w:tc>
          <w:tcPr>
            <w:tcW w:w="486" w:type="dxa"/>
            <w:tcBorders>
              <w:top w:val="single" w:sz="8" w:space="0" w:color="auto"/>
              <w:bottom w:val="single" w:sz="8" w:space="0" w:color="auto"/>
            </w:tcBorders>
            <w:vAlign w:val="center"/>
          </w:tcPr>
          <w:p w14:paraId="1AC6E3A9" w14:textId="77777777" w:rsidR="00CD0445" w:rsidRPr="000B5FFB" w:rsidRDefault="000D104D" w:rsidP="00EC3A43">
            <w:pPr>
              <w:spacing w:before="40"/>
              <w:rPr>
                <w:rFonts w:ascii="Arial" w:hAnsi="Arial" w:cs="Arial"/>
                <w:lang w:val="en-GB"/>
              </w:rPr>
            </w:pPr>
            <w:r w:rsidRPr="000B5FFB">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14:paraId="5B18843D" w14:textId="77777777" w:rsidR="00CD0445" w:rsidRPr="000B5FFB" w:rsidRDefault="00CD0445" w:rsidP="00EC3A43">
            <w:pPr>
              <w:pStyle w:val="Header"/>
              <w:tabs>
                <w:tab w:val="clear" w:pos="4320"/>
                <w:tab w:val="clear" w:pos="8640"/>
              </w:tabs>
              <w:rPr>
                <w:rFonts w:ascii="Arial" w:hAnsi="Arial" w:cs="Arial"/>
                <w:vertAlign w:val="superscript"/>
                <w:lang w:val="en-GB" w:eastAsia="it-IT"/>
              </w:rPr>
            </w:pPr>
            <w:r w:rsidRPr="000B5FFB">
              <w:rPr>
                <w:rFonts w:ascii="Arial" w:hAnsi="Arial" w:cs="Arial"/>
                <w:lang w:val="en-GB"/>
              </w:rPr>
              <w:t>Other</w:t>
            </w:r>
            <w:r w:rsidR="008C6AD8" w:rsidRPr="000B5FFB">
              <w:rPr>
                <w:rFonts w:ascii="Arial" w:hAnsi="Arial" w:cs="Arial"/>
                <w:lang w:val="en-GB"/>
              </w:rPr>
              <w:t>s</w:t>
            </w:r>
            <w:r w:rsidRPr="000B5FFB">
              <w:rPr>
                <w:rFonts w:ascii="Arial" w:hAnsi="Arial" w:cs="Arial"/>
                <w:b/>
                <w:vertAlign w:val="superscript"/>
                <w:lang w:val="en-GB"/>
              </w:rPr>
              <w:t>4</w:t>
            </w:r>
          </w:p>
        </w:tc>
        <w:tc>
          <w:tcPr>
            <w:tcW w:w="1701" w:type="dxa"/>
            <w:tcBorders>
              <w:top w:val="single" w:sz="8" w:space="0" w:color="auto"/>
              <w:bottom w:val="single" w:sz="8" w:space="0" w:color="auto"/>
            </w:tcBorders>
            <w:vAlign w:val="center"/>
          </w:tcPr>
          <w:p w14:paraId="5695FAB1" w14:textId="77777777" w:rsidR="00CD0445" w:rsidRPr="000B5FFB" w:rsidRDefault="00DA71AB" w:rsidP="00EC3A43">
            <w:pPr>
              <w:spacing w:before="40"/>
              <w:jc w:val="center"/>
              <w:rPr>
                <w:rFonts w:ascii="Arial" w:hAnsi="Arial" w:cs="Arial"/>
                <w:lang w:val="en-GB"/>
              </w:rPr>
            </w:pPr>
            <w:r w:rsidRPr="000B5FFB">
              <w:rPr>
                <w:rFonts w:ascii="Arial" w:hAnsi="Arial" w:cs="Arial"/>
                <w:lang w:val="en-GB"/>
              </w:rPr>
              <w:t>TBD</w:t>
            </w:r>
          </w:p>
        </w:tc>
        <w:tc>
          <w:tcPr>
            <w:tcW w:w="1471" w:type="dxa"/>
            <w:tcBorders>
              <w:top w:val="single" w:sz="8" w:space="0" w:color="auto"/>
              <w:bottom w:val="single" w:sz="8" w:space="0" w:color="auto"/>
            </w:tcBorders>
            <w:vAlign w:val="center"/>
          </w:tcPr>
          <w:p w14:paraId="52BF2CAB"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0B218A32"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20BF4D20" w14:textId="77777777" w:rsidR="00CD0445" w:rsidRPr="000B5FFB" w:rsidRDefault="00CD0445" w:rsidP="000D104D">
            <w:pPr>
              <w:spacing w:before="40"/>
              <w:jc w:val="center"/>
              <w:rPr>
                <w:rFonts w:ascii="Arial" w:hAnsi="Arial" w:cs="Arial"/>
                <w:lang w:val="en-GB"/>
              </w:rPr>
            </w:pPr>
          </w:p>
        </w:tc>
      </w:tr>
      <w:tr w:rsidR="000D104D" w:rsidRPr="000B5FFB" w14:paraId="3D056290" w14:textId="77777777" w:rsidTr="004A19C9">
        <w:trPr>
          <w:trHeight w:hRule="exact" w:val="567"/>
          <w:jc w:val="center"/>
        </w:trPr>
        <w:tc>
          <w:tcPr>
            <w:tcW w:w="8457" w:type="dxa"/>
            <w:gridSpan w:val="6"/>
            <w:tcBorders>
              <w:top w:val="single" w:sz="8" w:space="0" w:color="auto"/>
            </w:tcBorders>
            <w:vAlign w:val="center"/>
          </w:tcPr>
          <w:p w14:paraId="6E3B5026" w14:textId="77777777" w:rsidR="000D104D" w:rsidRPr="000B5FFB" w:rsidRDefault="000D104D" w:rsidP="000D104D">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585" w:type="dxa"/>
            <w:tcBorders>
              <w:top w:val="single" w:sz="8" w:space="0" w:color="auto"/>
              <w:bottom w:val="double" w:sz="4" w:space="0" w:color="auto"/>
            </w:tcBorders>
            <w:vAlign w:val="center"/>
          </w:tcPr>
          <w:p w14:paraId="747EBC29" w14:textId="77777777" w:rsidR="000D104D" w:rsidRPr="000B5FFB" w:rsidRDefault="000D104D" w:rsidP="000D104D">
            <w:pPr>
              <w:spacing w:before="40"/>
              <w:jc w:val="center"/>
              <w:rPr>
                <w:rFonts w:ascii="Arial" w:hAnsi="Arial" w:cs="Arial"/>
                <w:lang w:val="en-GB"/>
              </w:rPr>
            </w:pPr>
          </w:p>
        </w:tc>
      </w:tr>
    </w:tbl>
    <w:p w14:paraId="12A2F6EC" w14:textId="77777777" w:rsidR="00382375" w:rsidRPr="000B5FFB" w:rsidRDefault="00382375" w:rsidP="00382375">
      <w:pPr>
        <w:pStyle w:val="Header"/>
        <w:tabs>
          <w:tab w:val="clear" w:pos="4320"/>
          <w:tab w:val="clear" w:pos="8640"/>
        </w:tabs>
        <w:spacing w:line="120" w:lineRule="exact"/>
        <w:rPr>
          <w:rFonts w:ascii="Arial" w:hAnsi="Arial" w:cs="Arial"/>
          <w:lang w:val="en-GB" w:eastAsia="it-IT"/>
        </w:rPr>
      </w:pPr>
    </w:p>
    <w:p w14:paraId="10E76F97" w14:textId="77777777" w:rsidR="006A4750" w:rsidRPr="000B5FFB" w:rsidRDefault="006A4750" w:rsidP="006A4750">
      <w:pPr>
        <w:tabs>
          <w:tab w:val="right" w:pos="8460"/>
        </w:tabs>
        <w:ind w:left="720"/>
        <w:jc w:val="both"/>
        <w:rPr>
          <w:rFonts w:ascii="Arial" w:hAnsi="Arial" w:cs="Arial"/>
          <w:u w:val="single"/>
          <w:lang w:val="en-GB"/>
        </w:rPr>
      </w:pPr>
      <w:r w:rsidRPr="000B5FFB">
        <w:rPr>
          <w:rFonts w:ascii="Arial" w:hAnsi="Arial" w:cs="Arial"/>
          <w:lang w:val="en-GB"/>
        </w:rPr>
        <w:t>Signature [</w:t>
      </w:r>
      <w:r w:rsidRPr="000B5FFB">
        <w:rPr>
          <w:rFonts w:ascii="Arial" w:hAnsi="Arial" w:cs="Arial"/>
          <w:i/>
          <w:iCs/>
          <w:lang w:val="en-GB"/>
        </w:rPr>
        <w:t>In full and initials</w:t>
      </w:r>
      <w:r w:rsidRPr="000B5FFB">
        <w:rPr>
          <w:rFonts w:ascii="Arial" w:hAnsi="Arial" w:cs="Arial"/>
          <w:lang w:val="en-GB"/>
        </w:rPr>
        <w:t xml:space="preserve">]:  </w:t>
      </w:r>
      <w:r w:rsidRPr="000B5FFB">
        <w:rPr>
          <w:rFonts w:ascii="Arial" w:hAnsi="Arial" w:cs="Arial"/>
          <w:u w:val="single"/>
          <w:lang w:val="en-GB"/>
        </w:rPr>
        <w:tab/>
      </w:r>
    </w:p>
    <w:p w14:paraId="19B09BA5" w14:textId="77777777" w:rsidR="006A4750" w:rsidRPr="000B5FFB" w:rsidRDefault="006A4750" w:rsidP="006A4750">
      <w:pPr>
        <w:tabs>
          <w:tab w:val="right" w:pos="8460"/>
        </w:tabs>
        <w:ind w:left="720"/>
        <w:jc w:val="both"/>
        <w:rPr>
          <w:rFonts w:ascii="Arial" w:hAnsi="Arial" w:cs="Arial"/>
          <w:lang w:val="en-GB"/>
        </w:rPr>
      </w:pPr>
    </w:p>
    <w:p w14:paraId="274FCDBA" w14:textId="77777777" w:rsidR="006A4750" w:rsidRPr="000B5FFB" w:rsidRDefault="006A4750" w:rsidP="006A4750">
      <w:pPr>
        <w:tabs>
          <w:tab w:val="right" w:pos="8460"/>
        </w:tabs>
        <w:ind w:left="720"/>
        <w:jc w:val="both"/>
        <w:rPr>
          <w:rFonts w:ascii="Arial" w:hAnsi="Arial" w:cs="Arial"/>
          <w:u w:val="single"/>
          <w:lang w:val="en-GB"/>
        </w:rPr>
      </w:pPr>
      <w:r w:rsidRPr="000B5FFB">
        <w:rPr>
          <w:rFonts w:ascii="Arial" w:hAnsi="Arial" w:cs="Arial"/>
          <w:lang w:val="en-GB"/>
        </w:rPr>
        <w:t xml:space="preserve">Name and Title of Signatory:  </w:t>
      </w:r>
      <w:r w:rsidRPr="000B5FFB">
        <w:rPr>
          <w:rFonts w:ascii="Arial" w:hAnsi="Arial" w:cs="Arial"/>
          <w:u w:val="single"/>
          <w:lang w:val="en-GB"/>
        </w:rPr>
        <w:tab/>
      </w:r>
    </w:p>
    <w:p w14:paraId="3B9428AB" w14:textId="77777777" w:rsidR="006A4750" w:rsidRPr="000B5FFB" w:rsidRDefault="006A4750" w:rsidP="00382375">
      <w:pPr>
        <w:pStyle w:val="Header"/>
        <w:numPr>
          <w:ilvl w:val="12"/>
          <w:numId w:val="0"/>
        </w:numPr>
        <w:tabs>
          <w:tab w:val="clear" w:pos="4320"/>
          <w:tab w:val="clear" w:pos="8640"/>
          <w:tab w:val="left" w:pos="360"/>
        </w:tabs>
        <w:rPr>
          <w:rFonts w:ascii="Arial" w:hAnsi="Arial" w:cs="Arial"/>
          <w:lang w:val="en-GB"/>
        </w:rPr>
      </w:pPr>
    </w:p>
    <w:p w14:paraId="3DE908A1" w14:textId="77777777" w:rsidR="006A4750" w:rsidRPr="000B5FFB" w:rsidRDefault="006A4750" w:rsidP="00382375">
      <w:pPr>
        <w:pStyle w:val="Header"/>
        <w:numPr>
          <w:ilvl w:val="12"/>
          <w:numId w:val="0"/>
        </w:numPr>
        <w:tabs>
          <w:tab w:val="clear" w:pos="4320"/>
          <w:tab w:val="clear" w:pos="8640"/>
          <w:tab w:val="left" w:pos="360"/>
        </w:tabs>
        <w:rPr>
          <w:rFonts w:ascii="Arial" w:hAnsi="Arial" w:cs="Arial"/>
          <w:lang w:val="en-GB"/>
        </w:rPr>
      </w:pPr>
    </w:p>
    <w:p w14:paraId="2FFCE088" w14:textId="77777777"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14:paraId="133E854B" w14:textId="77777777"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14:paraId="608C5773" w14:textId="77777777"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14:paraId="0303C261" w14:textId="77777777"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bookmarkEnd w:id="2"/>
    <w:p w14:paraId="4244B06C" w14:textId="77777777" w:rsidR="007C150F" w:rsidRPr="000B5FFB" w:rsidRDefault="007C150F" w:rsidP="007C150F">
      <w:pPr>
        <w:jc w:val="center"/>
        <w:rPr>
          <w:rFonts w:ascii="Arial" w:hAnsi="Arial" w:cs="Arial"/>
          <w:b/>
          <w:lang w:val="en-GB"/>
        </w:rPr>
      </w:pPr>
      <w:r w:rsidRPr="000B5FFB">
        <w:rPr>
          <w:rFonts w:ascii="Arial" w:hAnsi="Arial" w:cs="Arial"/>
          <w:b/>
          <w:lang w:val="en-GB"/>
        </w:rPr>
        <w:t>ANNEX 3: STANDARD CONTRACT FOR INDIVIDUAL CONSULTANT</w:t>
      </w:r>
      <w:r w:rsidR="007157B1" w:rsidRPr="000B5FFB">
        <w:rPr>
          <w:rFonts w:ascii="Arial" w:hAnsi="Arial" w:cs="Arial"/>
          <w:b/>
          <w:lang w:val="en-GB"/>
        </w:rPr>
        <w:t>S</w:t>
      </w:r>
    </w:p>
    <w:p w14:paraId="6030E704" w14:textId="77777777" w:rsidR="007C150F" w:rsidRPr="000B5FFB" w:rsidRDefault="007C150F" w:rsidP="007C150F">
      <w:pPr>
        <w:pBdr>
          <w:bottom w:val="single" w:sz="8" w:space="1" w:color="auto"/>
        </w:pBdr>
        <w:rPr>
          <w:rFonts w:ascii="Arial" w:hAnsi="Arial" w:cs="Arial"/>
          <w:b/>
          <w:i/>
          <w:lang w:val="en-GB"/>
        </w:rPr>
      </w:pPr>
    </w:p>
    <w:p w14:paraId="4F1B75BE" w14:textId="77777777" w:rsidR="00382375" w:rsidRPr="000B5FFB" w:rsidRDefault="00382375" w:rsidP="00382375">
      <w:pPr>
        <w:rPr>
          <w:rFonts w:ascii="Arial" w:hAnsi="Arial" w:cs="Arial"/>
          <w:lang w:val="en-GB"/>
        </w:rPr>
      </w:pPr>
    </w:p>
    <w:p w14:paraId="6B80EC70" w14:textId="77777777" w:rsidR="00AB6267" w:rsidRPr="000B5FFB" w:rsidRDefault="00382375" w:rsidP="00004E4F">
      <w:pPr>
        <w:tabs>
          <w:tab w:val="left" w:pos="720"/>
          <w:tab w:val="left" w:pos="5040"/>
        </w:tabs>
        <w:jc w:val="both"/>
        <w:rPr>
          <w:rFonts w:ascii="Arial" w:hAnsi="Arial" w:cs="Arial"/>
        </w:rPr>
      </w:pPr>
      <w:r w:rsidRPr="000B5FFB">
        <w:rPr>
          <w:rFonts w:ascii="Arial" w:hAnsi="Arial" w:cs="Arial"/>
          <w:lang w:val="en-GB"/>
        </w:rPr>
        <w:br w:type="page"/>
      </w:r>
    </w:p>
    <w:p w14:paraId="4BFB6C8A" w14:textId="77777777" w:rsidR="00835827" w:rsidRPr="000B5FFB" w:rsidRDefault="007D4CF9" w:rsidP="007D4CF9">
      <w:pPr>
        <w:pStyle w:val="Title"/>
        <w:rPr>
          <w:rFonts w:ascii="Arial" w:hAnsi="Arial" w:cs="Arial"/>
          <w:sz w:val="24"/>
        </w:rPr>
      </w:pPr>
      <w:r w:rsidRPr="000B5FFB">
        <w:rPr>
          <w:rFonts w:ascii="Arial" w:hAnsi="Arial" w:cs="Arial"/>
          <w:sz w:val="24"/>
        </w:rPr>
        <w:t xml:space="preserve">STANDARD TERMS OF CONTRACT </w:t>
      </w:r>
    </w:p>
    <w:p w14:paraId="077FBAAF" w14:textId="77777777" w:rsidR="00835827" w:rsidRPr="000B5FFB" w:rsidRDefault="00835827" w:rsidP="007D4CF9">
      <w:pPr>
        <w:pStyle w:val="Title"/>
        <w:rPr>
          <w:rFonts w:ascii="Arial" w:hAnsi="Arial" w:cs="Arial"/>
          <w:sz w:val="24"/>
        </w:rPr>
      </w:pPr>
    </w:p>
    <w:p w14:paraId="4A29892A" w14:textId="77777777" w:rsidR="007D4CF9" w:rsidRPr="000B5FFB" w:rsidRDefault="007D4CF9" w:rsidP="007D4CF9">
      <w:pPr>
        <w:pStyle w:val="Title"/>
        <w:rPr>
          <w:rFonts w:ascii="Arial" w:hAnsi="Arial" w:cs="Arial"/>
          <w:sz w:val="24"/>
        </w:rPr>
      </w:pPr>
      <w:r w:rsidRPr="000B5FFB">
        <w:rPr>
          <w:rFonts w:ascii="Arial" w:hAnsi="Arial" w:cs="Arial"/>
          <w:sz w:val="24"/>
        </w:rPr>
        <w:t>(Individual Consultant)</w:t>
      </w:r>
    </w:p>
    <w:p w14:paraId="367FF5F0" w14:textId="77777777" w:rsidR="00835827" w:rsidRPr="000B5FFB" w:rsidRDefault="00835827" w:rsidP="00835827">
      <w:pPr>
        <w:pStyle w:val="Title"/>
        <w:rPr>
          <w:rFonts w:ascii="Arial" w:hAnsi="Arial" w:cs="Arial"/>
          <w:sz w:val="24"/>
        </w:rPr>
      </w:pPr>
    </w:p>
    <w:p w14:paraId="660ABE52" w14:textId="77777777" w:rsidR="00622ED7" w:rsidRDefault="008318AF" w:rsidP="00622ED7">
      <w:pPr>
        <w:tabs>
          <w:tab w:val="left" w:pos="270"/>
          <w:tab w:val="left" w:pos="540"/>
        </w:tabs>
        <w:rPr>
          <w:rFonts w:ascii="Arial" w:hAnsi="Arial" w:cs="Arial"/>
          <w:b/>
          <w:bCs/>
          <w:sz w:val="28"/>
          <w:szCs w:val="28"/>
          <w:lang w:val="en-GB"/>
        </w:rPr>
      </w:pPr>
      <w:r w:rsidRPr="008318AF">
        <w:rPr>
          <w:rFonts w:ascii="Arial" w:hAnsi="Arial" w:cs="Arial"/>
          <w:b/>
          <w:bCs/>
          <w:lang w:val="en-GB"/>
        </w:rPr>
        <w:t>REFERENCE NUMBER</w:t>
      </w:r>
      <w:r w:rsidR="00F13B06" w:rsidRPr="00F13B06">
        <w:rPr>
          <w:rFonts w:ascii="Arial" w:hAnsi="Arial" w:cs="Arial"/>
          <w:b/>
          <w:bCs/>
          <w:lang w:val="en-GB"/>
        </w:rPr>
        <w:t xml:space="preserve"> </w:t>
      </w:r>
      <w:r w:rsidR="004E6977">
        <w:rPr>
          <w:rFonts w:ascii="Arial" w:hAnsi="Arial" w:cs="Arial"/>
          <w:b/>
          <w:bCs/>
          <w:lang w:val="en-GB"/>
        </w:rPr>
        <w:t>SADC/3/5/2/27</w:t>
      </w:r>
      <w:r w:rsidRPr="008318AF">
        <w:rPr>
          <w:rFonts w:ascii="Arial" w:hAnsi="Arial" w:cs="Arial"/>
          <w:b/>
          <w:bCs/>
          <w:lang w:val="en-GB"/>
        </w:rPr>
        <w:t xml:space="preserve">: </w:t>
      </w:r>
      <w:r w:rsidR="000D51EB" w:rsidRPr="00622ED7">
        <w:rPr>
          <w:rFonts w:ascii="Arial" w:hAnsi="Arial" w:cs="Arial"/>
          <w:b/>
          <w:bCs/>
          <w:sz w:val="28"/>
          <w:szCs w:val="28"/>
          <w:lang w:val="en-GB"/>
        </w:rPr>
        <w:t xml:space="preserve"> </w:t>
      </w:r>
      <w:r w:rsidR="000D51EB" w:rsidRPr="00AD4EDC">
        <w:rPr>
          <w:rFonts w:ascii="Arial" w:hAnsi="Arial" w:cs="Arial"/>
          <w:b/>
          <w:bCs/>
          <w:sz w:val="28"/>
          <w:szCs w:val="28"/>
          <w:lang w:val="en-GB"/>
        </w:rPr>
        <w:t xml:space="preserve">- </w:t>
      </w:r>
      <w:r w:rsidR="00EC131D">
        <w:rPr>
          <w:rFonts w:ascii="Arial" w:hAnsi="Arial" w:cs="Arial"/>
          <w:b/>
          <w:lang w:val="en-GB"/>
        </w:rPr>
        <w:t>DEVELOPMEN</w:t>
      </w:r>
      <w:r w:rsidR="004E6977">
        <w:rPr>
          <w:rFonts w:ascii="Arial" w:hAnsi="Arial" w:cs="Arial"/>
          <w:b/>
          <w:lang w:val="en-GB"/>
        </w:rPr>
        <w:t>T OF</w:t>
      </w:r>
      <w:r w:rsidR="00EC131D">
        <w:rPr>
          <w:rFonts w:ascii="Arial" w:hAnsi="Arial" w:cs="Arial"/>
          <w:b/>
          <w:lang w:val="en-GB"/>
        </w:rPr>
        <w:t xml:space="preserve"> </w:t>
      </w:r>
      <w:r w:rsidR="004E6977">
        <w:rPr>
          <w:rFonts w:ascii="Arial" w:eastAsia="Calibri" w:hAnsi="Arial" w:cs="Arial"/>
          <w:b/>
        </w:rPr>
        <w:t>STRATEGY FOR CONSERVATION AND UTILIZATION OF ANIMAL GENETIC RESOURCES IN</w:t>
      </w:r>
      <w:r w:rsidR="004E6977">
        <w:rPr>
          <w:rFonts w:ascii="Arial" w:hAnsi="Arial" w:cs="Arial"/>
          <w:b/>
          <w:lang w:val="tn-ZA"/>
        </w:rPr>
        <w:t xml:space="preserve"> SADC</w:t>
      </w:r>
    </w:p>
    <w:p w14:paraId="45342A3A" w14:textId="77777777" w:rsidR="005313E7" w:rsidRPr="00265BE1" w:rsidRDefault="008318AF" w:rsidP="00385CB9">
      <w:pPr>
        <w:tabs>
          <w:tab w:val="left" w:pos="270"/>
          <w:tab w:val="left" w:pos="540"/>
        </w:tabs>
        <w:jc w:val="both"/>
        <w:rPr>
          <w:rFonts w:ascii="Arial" w:hAnsi="Arial" w:cs="Arial"/>
          <w:b/>
        </w:rPr>
      </w:pPr>
      <w:r w:rsidRPr="00B25495">
        <w:rPr>
          <w:rFonts w:ascii="Arial" w:hAnsi="Arial" w:cs="Arial"/>
          <w:b/>
          <w:bCs/>
          <w:highlight w:val="yellow"/>
          <w:lang w:val="en-GB"/>
        </w:rPr>
        <w:t xml:space="preserve"> </w:t>
      </w:r>
    </w:p>
    <w:p w14:paraId="7D44D61F" w14:textId="77777777" w:rsidR="007D4CF9" w:rsidRPr="000B5FFB" w:rsidRDefault="007D4CF9" w:rsidP="00AB6267">
      <w:pPr>
        <w:jc w:val="both"/>
        <w:rPr>
          <w:rFonts w:ascii="Arial" w:hAnsi="Arial" w:cs="Arial"/>
        </w:rPr>
      </w:pPr>
      <w:r w:rsidRPr="000B5FFB">
        <w:rPr>
          <w:rFonts w:ascii="Arial" w:hAnsi="Arial" w:cs="Arial"/>
        </w:rPr>
        <w:t xml:space="preserve">THIS Contract (“Contract”) is made on </w:t>
      </w:r>
      <w:r w:rsidRPr="000B5FFB">
        <w:rPr>
          <w:rFonts w:ascii="Arial" w:hAnsi="Arial" w:cs="Arial"/>
          <w:i/>
        </w:rPr>
        <w:t>[day]</w:t>
      </w:r>
      <w:r w:rsidRPr="000B5FFB">
        <w:rPr>
          <w:rFonts w:ascii="Arial" w:hAnsi="Arial" w:cs="Arial"/>
        </w:rPr>
        <w:t xml:space="preserve"> day of the month of </w:t>
      </w:r>
      <w:r w:rsidRPr="000B5FFB">
        <w:rPr>
          <w:rFonts w:ascii="Arial" w:hAnsi="Arial" w:cs="Arial"/>
          <w:i/>
        </w:rPr>
        <w:t>[month]</w:t>
      </w:r>
      <w:r w:rsidRPr="000B5FFB">
        <w:rPr>
          <w:rFonts w:ascii="Arial" w:hAnsi="Arial" w:cs="Arial"/>
        </w:rPr>
        <w:t xml:space="preserve">, </w:t>
      </w:r>
      <w:r w:rsidRPr="000B5FFB">
        <w:rPr>
          <w:rFonts w:ascii="Arial" w:hAnsi="Arial" w:cs="Arial"/>
          <w:i/>
        </w:rPr>
        <w:t>[year]</w:t>
      </w:r>
      <w:r w:rsidRPr="000B5FFB">
        <w:rPr>
          <w:rFonts w:ascii="Arial" w:hAnsi="Arial" w:cs="Arial"/>
        </w:rPr>
        <w:t xml:space="preserve">, between, </w:t>
      </w:r>
      <w:r w:rsidRPr="000B5FFB">
        <w:rPr>
          <w:rFonts w:ascii="Arial" w:hAnsi="Arial" w:cs="Arial"/>
          <w:b/>
        </w:rPr>
        <w:t>on the one hand</w:t>
      </w:r>
      <w:r w:rsidRPr="000B5FFB">
        <w:rPr>
          <w:rFonts w:ascii="Arial" w:hAnsi="Arial" w:cs="Arial"/>
        </w:rPr>
        <w:t xml:space="preserve">, </w:t>
      </w:r>
    </w:p>
    <w:p w14:paraId="54D76869" w14:textId="77777777" w:rsidR="007D4CF9" w:rsidRPr="000B5FFB" w:rsidRDefault="007D4CF9" w:rsidP="00AB6267">
      <w:pPr>
        <w:jc w:val="both"/>
        <w:rPr>
          <w:rFonts w:ascii="Arial" w:hAnsi="Arial" w:cs="Arial"/>
          <w:i/>
        </w:rPr>
      </w:pPr>
    </w:p>
    <w:p w14:paraId="66CD5571" w14:textId="77777777" w:rsidR="007157B1" w:rsidRPr="000B5FFB" w:rsidRDefault="00835827" w:rsidP="003141B7">
      <w:pPr>
        <w:jc w:val="both"/>
        <w:rPr>
          <w:rFonts w:ascii="Arial" w:hAnsi="Arial" w:cs="Arial"/>
          <w:i/>
        </w:rPr>
      </w:pPr>
      <w:r w:rsidRPr="000B5FFB">
        <w:rPr>
          <w:rFonts w:ascii="Arial" w:hAnsi="Arial" w:cs="Arial"/>
          <w:b/>
          <w:i/>
        </w:rPr>
        <w:t>The SADC Secretariat</w:t>
      </w:r>
      <w:r w:rsidR="007D4CF9" w:rsidRPr="000B5FFB">
        <w:rPr>
          <w:rFonts w:ascii="Arial" w:hAnsi="Arial" w:cs="Arial"/>
        </w:rPr>
        <w:t xml:space="preserve"> (hereinafter called the “</w:t>
      </w:r>
      <w:r w:rsidR="00D017D8" w:rsidRPr="000B5FFB">
        <w:rPr>
          <w:rFonts w:ascii="Arial" w:hAnsi="Arial" w:cs="Arial"/>
        </w:rPr>
        <w:t>Procuring Entity</w:t>
      </w:r>
      <w:r w:rsidR="007D4CF9" w:rsidRPr="000B5FFB">
        <w:rPr>
          <w:rFonts w:ascii="Arial" w:hAnsi="Arial" w:cs="Arial"/>
        </w:rPr>
        <w:t>”) with the registered business in</w:t>
      </w:r>
      <w:r w:rsidR="007157B1" w:rsidRPr="000B5FFB">
        <w:rPr>
          <w:rFonts w:ascii="Arial" w:hAnsi="Arial" w:cs="Arial"/>
        </w:rPr>
        <w:t xml:space="preserve">: </w:t>
      </w:r>
      <w:r w:rsidR="007D4CF9" w:rsidRPr="000B5FFB">
        <w:rPr>
          <w:rFonts w:ascii="Arial" w:hAnsi="Arial" w:cs="Arial"/>
        </w:rPr>
        <w:t xml:space="preserve"> </w:t>
      </w:r>
      <w:r w:rsidR="007157B1" w:rsidRPr="000B5FFB">
        <w:rPr>
          <w:rFonts w:ascii="Arial" w:hAnsi="Arial" w:cs="Arial"/>
          <w:i/>
        </w:rPr>
        <w:t>Plot 54385 CBD, Private Bag 0095, Gaborone, Botswana</w:t>
      </w:r>
    </w:p>
    <w:p w14:paraId="6E53ACF6" w14:textId="77777777" w:rsidR="007D4CF9" w:rsidRPr="000B5FFB" w:rsidRDefault="007D4CF9" w:rsidP="00AB6267">
      <w:pPr>
        <w:jc w:val="both"/>
        <w:rPr>
          <w:rFonts w:ascii="Arial" w:hAnsi="Arial" w:cs="Arial"/>
          <w:b/>
          <w:i/>
        </w:rPr>
      </w:pPr>
    </w:p>
    <w:p w14:paraId="1B1F3C33" w14:textId="77777777" w:rsidR="007D4CF9" w:rsidRPr="000B5FFB" w:rsidRDefault="007D4CF9" w:rsidP="00AB6267">
      <w:pPr>
        <w:jc w:val="both"/>
        <w:rPr>
          <w:rFonts w:ascii="Arial" w:hAnsi="Arial" w:cs="Arial"/>
          <w:b/>
        </w:rPr>
      </w:pPr>
      <w:r w:rsidRPr="000B5FFB">
        <w:rPr>
          <w:rFonts w:ascii="Arial" w:hAnsi="Arial" w:cs="Arial"/>
          <w:b/>
        </w:rPr>
        <w:t xml:space="preserve">and, on the other hand, </w:t>
      </w:r>
    </w:p>
    <w:p w14:paraId="18553A7C" w14:textId="77777777" w:rsidR="007D4CF9" w:rsidRPr="000B5FFB" w:rsidRDefault="007D4CF9" w:rsidP="00AB6267">
      <w:pPr>
        <w:jc w:val="both"/>
        <w:rPr>
          <w:rFonts w:ascii="Arial" w:hAnsi="Arial" w:cs="Arial"/>
        </w:rPr>
      </w:pPr>
    </w:p>
    <w:p w14:paraId="18B1653D" w14:textId="77777777" w:rsidR="007D4CF9" w:rsidRPr="000B5FFB" w:rsidRDefault="007D4CF9" w:rsidP="00AB6267">
      <w:pPr>
        <w:jc w:val="both"/>
        <w:rPr>
          <w:rFonts w:ascii="Arial" w:hAnsi="Arial" w:cs="Arial"/>
          <w:i/>
        </w:rPr>
      </w:pPr>
      <w:r w:rsidRPr="000B5FFB">
        <w:rPr>
          <w:rFonts w:ascii="Arial" w:hAnsi="Arial" w:cs="Arial"/>
          <w:b/>
          <w:i/>
        </w:rPr>
        <w:t>[</w:t>
      </w:r>
      <w:r w:rsidR="00FB78BA" w:rsidRPr="000B5FFB">
        <w:rPr>
          <w:rFonts w:ascii="Arial" w:hAnsi="Arial" w:cs="Arial"/>
          <w:b/>
          <w:i/>
        </w:rPr>
        <w:t>Insert</w:t>
      </w:r>
      <w:r w:rsidRPr="000B5FFB">
        <w:rPr>
          <w:rFonts w:ascii="Arial" w:hAnsi="Arial" w:cs="Arial"/>
          <w:b/>
          <w:i/>
        </w:rPr>
        <w:t xml:space="preserve"> the full name of the individual]</w:t>
      </w:r>
      <w:r w:rsidRPr="000B5FFB">
        <w:rPr>
          <w:rFonts w:ascii="Arial" w:hAnsi="Arial" w:cs="Arial"/>
          <w:i/>
        </w:rPr>
        <w:t xml:space="preserve"> </w:t>
      </w:r>
      <w:r w:rsidRPr="000B5FFB">
        <w:rPr>
          <w:rFonts w:ascii="Arial" w:hAnsi="Arial" w:cs="Arial"/>
        </w:rPr>
        <w:t>(</w:t>
      </w:r>
      <w:r w:rsidR="00FB78BA" w:rsidRPr="000B5FFB">
        <w:rPr>
          <w:rFonts w:ascii="Arial" w:hAnsi="Arial" w:cs="Arial"/>
        </w:rPr>
        <w:t>Hereinafter</w:t>
      </w:r>
      <w:r w:rsidRPr="000B5FFB">
        <w:rPr>
          <w:rFonts w:ascii="Arial" w:hAnsi="Arial" w:cs="Arial"/>
        </w:rPr>
        <w:t xml:space="preserve"> called the “Individual Consultant”), with residence in</w:t>
      </w:r>
      <w:r w:rsidRPr="000B5FFB">
        <w:rPr>
          <w:rFonts w:ascii="Arial" w:hAnsi="Arial" w:cs="Arial"/>
          <w:i/>
        </w:rPr>
        <w:t xml:space="preserve"> </w:t>
      </w:r>
      <w:r w:rsidRPr="000B5FFB">
        <w:rPr>
          <w:rFonts w:ascii="Arial" w:hAnsi="Arial" w:cs="Arial"/>
          <w:b/>
          <w:i/>
        </w:rPr>
        <w:t>[insert the Individual Consultant’ address, phone, fax, email],</w:t>
      </w:r>
      <w:r w:rsidRPr="000B5FFB">
        <w:rPr>
          <w:rFonts w:ascii="Arial" w:hAnsi="Arial" w:cs="Arial"/>
        </w:rPr>
        <w:t xml:space="preserve"> citizen of </w:t>
      </w:r>
      <w:r w:rsidRPr="000B5FFB">
        <w:rPr>
          <w:rFonts w:ascii="Arial" w:hAnsi="Arial" w:cs="Arial"/>
          <w:b/>
          <w:i/>
        </w:rPr>
        <w:t>[insert the Individual Consultant’s citizenship]</w:t>
      </w:r>
      <w:r w:rsidRPr="000B5FFB">
        <w:rPr>
          <w:rFonts w:ascii="Arial" w:hAnsi="Arial" w:cs="Arial"/>
        </w:rPr>
        <w:t xml:space="preserve"> owner of the ID/Passport Number </w:t>
      </w:r>
      <w:r w:rsidRPr="000B5FFB">
        <w:rPr>
          <w:rFonts w:ascii="Arial" w:hAnsi="Arial" w:cs="Arial"/>
          <w:b/>
          <w:i/>
        </w:rPr>
        <w:t>[insert the number]</w:t>
      </w:r>
      <w:r w:rsidRPr="000B5FFB">
        <w:rPr>
          <w:rFonts w:ascii="Arial" w:hAnsi="Arial" w:cs="Arial"/>
          <w:b/>
        </w:rPr>
        <w:t xml:space="preserve"> </w:t>
      </w:r>
      <w:r w:rsidRPr="000B5FFB">
        <w:rPr>
          <w:rFonts w:ascii="Arial" w:hAnsi="Arial" w:cs="Arial"/>
        </w:rPr>
        <w:t>issued on</w:t>
      </w:r>
      <w:r w:rsidRPr="000B5FFB">
        <w:rPr>
          <w:rFonts w:ascii="Arial" w:hAnsi="Arial" w:cs="Arial"/>
          <w:b/>
        </w:rPr>
        <w:t xml:space="preserve"> </w:t>
      </w:r>
      <w:r w:rsidRPr="000B5FFB">
        <w:rPr>
          <w:rFonts w:ascii="Arial" w:hAnsi="Arial" w:cs="Arial"/>
          <w:b/>
          <w:i/>
        </w:rPr>
        <w:t>[insert the date]</w:t>
      </w:r>
      <w:r w:rsidRPr="000B5FFB">
        <w:rPr>
          <w:rFonts w:ascii="Arial" w:hAnsi="Arial" w:cs="Arial"/>
          <w:b/>
        </w:rPr>
        <w:t xml:space="preserve"> by</w:t>
      </w:r>
      <w:r w:rsidRPr="000B5FFB">
        <w:rPr>
          <w:rFonts w:ascii="Arial" w:hAnsi="Arial" w:cs="Arial"/>
          <w:i/>
        </w:rPr>
        <w:t xml:space="preserve"> </w:t>
      </w:r>
      <w:r w:rsidRPr="000B5FFB">
        <w:rPr>
          <w:rFonts w:ascii="Arial" w:hAnsi="Arial" w:cs="Arial"/>
          <w:b/>
          <w:i/>
        </w:rPr>
        <w:t>[insert the name of the issuance authority],</w:t>
      </w:r>
    </w:p>
    <w:p w14:paraId="6885A5DB" w14:textId="77777777" w:rsidR="007D4CF9" w:rsidRPr="000B5FFB" w:rsidRDefault="007D4CF9" w:rsidP="007D4CF9">
      <w:pPr>
        <w:spacing w:after="200"/>
        <w:rPr>
          <w:rFonts w:ascii="Arial" w:hAnsi="Arial" w:cs="Arial"/>
        </w:rPr>
      </w:pPr>
    </w:p>
    <w:p w14:paraId="6A38B473" w14:textId="77777777" w:rsidR="007D4CF9" w:rsidRPr="000B5FFB" w:rsidRDefault="007D4CF9" w:rsidP="007D4CF9">
      <w:pPr>
        <w:spacing w:after="200"/>
        <w:rPr>
          <w:rFonts w:ascii="Arial" w:hAnsi="Arial" w:cs="Arial"/>
        </w:rPr>
      </w:pPr>
      <w:r w:rsidRPr="000B5FFB">
        <w:rPr>
          <w:rFonts w:ascii="Arial" w:hAnsi="Arial" w:cs="Arial"/>
        </w:rPr>
        <w:t xml:space="preserve">WHEREAS, the </w:t>
      </w:r>
      <w:r w:rsidR="00D017D8" w:rsidRPr="000B5FFB">
        <w:rPr>
          <w:rFonts w:ascii="Arial" w:hAnsi="Arial" w:cs="Arial"/>
        </w:rPr>
        <w:t>Procuring Entity</w:t>
      </w:r>
      <w:r w:rsidRPr="000B5FFB">
        <w:rPr>
          <w:rFonts w:ascii="Arial" w:hAnsi="Arial" w:cs="Arial"/>
        </w:rPr>
        <w:t xml:space="preserve"> wishes to have the Individual Consultant perform the services hereinafter referred to, and WHEREAS, the Individual Consultant is willing to perform these services,</w:t>
      </w:r>
    </w:p>
    <w:p w14:paraId="1C6F7D37" w14:textId="77777777" w:rsidR="007D4CF9" w:rsidRPr="000B5FFB" w:rsidRDefault="007D4CF9" w:rsidP="007D4CF9">
      <w:pPr>
        <w:spacing w:after="200"/>
        <w:rPr>
          <w:rFonts w:ascii="Arial" w:hAnsi="Arial" w:cs="Arial"/>
        </w:rPr>
      </w:pPr>
      <w:r w:rsidRPr="000B5FFB">
        <w:rPr>
          <w:rFonts w:ascii="Arial" w:hAnsi="Arial" w:cs="Arial"/>
        </w:rPr>
        <w:t>NOW THEREFORE THE PARTIES hereby agree as follows:</w:t>
      </w:r>
    </w:p>
    <w:p w14:paraId="7C236DDC" w14:textId="77777777" w:rsidR="007D4CF9" w:rsidRPr="000B5FFB" w:rsidRDefault="007D4CF9" w:rsidP="00434A2F">
      <w:pPr>
        <w:numPr>
          <w:ilvl w:val="0"/>
          <w:numId w:val="6"/>
        </w:numPr>
        <w:spacing w:after="240"/>
        <w:ind w:left="426" w:hanging="710"/>
        <w:jc w:val="both"/>
        <w:rPr>
          <w:rFonts w:ascii="Arial" w:hAnsi="Arial" w:cs="Arial"/>
          <w:b/>
        </w:rPr>
      </w:pPr>
      <w:r w:rsidRPr="000B5FFB">
        <w:rPr>
          <w:rFonts w:ascii="Arial" w:hAnsi="Arial" w:cs="Arial"/>
          <w:b/>
        </w:rPr>
        <w:t>Definitions</w:t>
      </w:r>
    </w:p>
    <w:p w14:paraId="763A8AAD" w14:textId="77777777" w:rsidR="007D4CF9" w:rsidRPr="000B5FFB" w:rsidRDefault="007D4CF9" w:rsidP="007D4CF9">
      <w:pPr>
        <w:spacing w:after="240"/>
        <w:ind w:firstLine="426"/>
        <w:rPr>
          <w:rFonts w:ascii="Arial" w:hAnsi="Arial" w:cs="Arial"/>
        </w:rPr>
      </w:pPr>
      <w:r w:rsidRPr="000B5FFB">
        <w:rPr>
          <w:rFonts w:ascii="Arial" w:hAnsi="Arial" w:cs="Arial"/>
        </w:rPr>
        <w:t xml:space="preserve">For the purpose of this contract the following definitions shall be used: </w:t>
      </w:r>
    </w:p>
    <w:p w14:paraId="3EE7157F" w14:textId="77777777" w:rsidR="007D4CF9" w:rsidRPr="000B5FFB" w:rsidRDefault="00D017D8" w:rsidP="00434A2F">
      <w:pPr>
        <w:numPr>
          <w:ilvl w:val="1"/>
          <w:numId w:val="6"/>
        </w:numPr>
        <w:ind w:left="425" w:hanging="709"/>
        <w:jc w:val="both"/>
        <w:rPr>
          <w:rFonts w:ascii="Arial" w:hAnsi="Arial" w:cs="Arial"/>
        </w:rPr>
      </w:pPr>
      <w:r w:rsidRPr="000B5FFB">
        <w:rPr>
          <w:rFonts w:ascii="Arial" w:hAnsi="Arial" w:cs="Arial"/>
          <w:b/>
        </w:rPr>
        <w:t>Procuring Entity</w:t>
      </w:r>
      <w:r w:rsidR="007D4CF9" w:rsidRPr="000B5FFB">
        <w:rPr>
          <w:rFonts w:ascii="Arial" w:hAnsi="Arial" w:cs="Arial"/>
        </w:rPr>
        <w:t xml:space="preserve"> means the </w:t>
      </w:r>
      <w:r w:rsidR="005F2A44" w:rsidRPr="000B5FFB">
        <w:rPr>
          <w:rFonts w:ascii="Arial" w:hAnsi="Arial" w:cs="Arial"/>
        </w:rPr>
        <w:t xml:space="preserve">legally entity, namely </w:t>
      </w:r>
      <w:r w:rsidR="00A218A5" w:rsidRPr="000B5FFB">
        <w:rPr>
          <w:rFonts w:ascii="Arial" w:hAnsi="Arial" w:cs="Arial"/>
          <w:b/>
          <w:i/>
        </w:rPr>
        <w:t>the SADC Secretariat</w:t>
      </w:r>
      <w:r w:rsidR="007D4CF9" w:rsidRPr="000B5FFB">
        <w:rPr>
          <w:rFonts w:ascii="Arial" w:hAnsi="Arial" w:cs="Arial"/>
          <w:b/>
          <w:i/>
        </w:rPr>
        <w:t xml:space="preserve"> </w:t>
      </w:r>
      <w:r w:rsidR="005F2A44" w:rsidRPr="000B5FFB">
        <w:rPr>
          <w:rFonts w:ascii="Arial" w:hAnsi="Arial" w:cs="Arial"/>
        </w:rPr>
        <w:t>who purchase the</w:t>
      </w:r>
      <w:r w:rsidR="005F2A44" w:rsidRPr="000B5FFB">
        <w:rPr>
          <w:rFonts w:ascii="Arial" w:hAnsi="Arial" w:cs="Arial"/>
          <w:b/>
          <w:i/>
        </w:rPr>
        <w:t xml:space="preserve"> </w:t>
      </w:r>
      <w:r w:rsidR="007D4CF9" w:rsidRPr="000B5FFB">
        <w:rPr>
          <w:rFonts w:ascii="Arial" w:hAnsi="Arial" w:cs="Arial"/>
        </w:rPr>
        <w:t xml:space="preserve">Services </w:t>
      </w:r>
      <w:r w:rsidR="005F2A44" w:rsidRPr="000B5FFB">
        <w:rPr>
          <w:rFonts w:ascii="Arial" w:hAnsi="Arial" w:cs="Arial"/>
        </w:rPr>
        <w:t xml:space="preserve">described in Annex 1 to </w:t>
      </w:r>
      <w:r w:rsidR="007D4CF9" w:rsidRPr="000B5FFB">
        <w:rPr>
          <w:rFonts w:ascii="Arial" w:hAnsi="Arial" w:cs="Arial"/>
        </w:rPr>
        <w:t>this contract.</w:t>
      </w:r>
    </w:p>
    <w:p w14:paraId="42306C59" w14:textId="77777777" w:rsidR="00AB6267" w:rsidRPr="000B5FFB" w:rsidRDefault="007D4CF9" w:rsidP="00434A2F">
      <w:pPr>
        <w:numPr>
          <w:ilvl w:val="1"/>
          <w:numId w:val="6"/>
        </w:numPr>
        <w:spacing w:before="240"/>
        <w:ind w:left="425" w:hanging="709"/>
        <w:jc w:val="both"/>
        <w:rPr>
          <w:rFonts w:ascii="Arial" w:hAnsi="Arial" w:cs="Arial"/>
        </w:rPr>
      </w:pPr>
      <w:r w:rsidRPr="000B5FFB">
        <w:rPr>
          <w:rFonts w:ascii="Arial" w:hAnsi="Arial" w:cs="Arial"/>
          <w:b/>
        </w:rPr>
        <w:t xml:space="preserve">Contract </w:t>
      </w:r>
      <w:r w:rsidRPr="000B5FFB">
        <w:rPr>
          <w:rFonts w:ascii="Arial" w:hAnsi="Arial" w:cs="Arial"/>
        </w:rPr>
        <w:t>means the agreement covered by these Terms including the Annexes and documents incorporated and/or referred to therein, and attachments thereto.</w:t>
      </w:r>
      <w:r w:rsidR="00AB6267" w:rsidRPr="000B5FFB">
        <w:rPr>
          <w:rFonts w:ascii="Arial" w:hAnsi="Arial" w:cs="Arial"/>
          <w:b/>
        </w:rPr>
        <w:t xml:space="preserve"> </w:t>
      </w:r>
    </w:p>
    <w:p w14:paraId="56B9698C" w14:textId="77777777" w:rsidR="006B3DE2" w:rsidRDefault="006B3DE2" w:rsidP="006220D6">
      <w:pPr>
        <w:jc w:val="center"/>
        <w:rPr>
          <w:rFonts w:ascii="Arial" w:hAnsi="Arial" w:cs="Arial"/>
          <w:b/>
        </w:rPr>
      </w:pPr>
    </w:p>
    <w:p w14:paraId="22130A2F" w14:textId="77777777" w:rsidR="004E6977" w:rsidRDefault="00AB6267" w:rsidP="004E6977">
      <w:pPr>
        <w:tabs>
          <w:tab w:val="left" w:pos="270"/>
          <w:tab w:val="left" w:pos="540"/>
        </w:tabs>
        <w:rPr>
          <w:rFonts w:ascii="Arial" w:hAnsi="Arial" w:cs="Arial"/>
          <w:b/>
          <w:bCs/>
          <w:sz w:val="28"/>
          <w:szCs w:val="28"/>
          <w:lang w:val="en-GB"/>
        </w:rPr>
      </w:pPr>
      <w:r w:rsidRPr="000B5FFB">
        <w:rPr>
          <w:rFonts w:ascii="Arial" w:hAnsi="Arial" w:cs="Arial"/>
          <w:b/>
        </w:rPr>
        <w:t xml:space="preserve">Contract value </w:t>
      </w:r>
      <w:r w:rsidRPr="000B5FFB">
        <w:rPr>
          <w:rFonts w:ascii="Arial" w:hAnsi="Arial" w:cs="Arial"/>
        </w:rPr>
        <w:t xml:space="preserve">means the total price of the Financial Proposal included in the Individual Consultant’s Expression of Interests dated </w:t>
      </w:r>
      <w:r w:rsidRPr="000B5FFB">
        <w:rPr>
          <w:rFonts w:ascii="Arial" w:hAnsi="Arial" w:cs="Arial"/>
          <w:b/>
          <w:i/>
        </w:rPr>
        <w:t>[insert the date]</w:t>
      </w:r>
      <w:r w:rsidRPr="000B5FFB">
        <w:rPr>
          <w:rFonts w:ascii="Arial" w:hAnsi="Arial" w:cs="Arial"/>
        </w:rPr>
        <w:t xml:space="preserve"> for the project</w:t>
      </w:r>
      <w:r w:rsidR="00F13B06" w:rsidRPr="00F13B06">
        <w:rPr>
          <w:rFonts w:ascii="Arial" w:hAnsi="Arial" w:cs="Arial"/>
          <w:b/>
          <w:bCs/>
          <w:lang w:val="en-GB"/>
        </w:rPr>
        <w:t xml:space="preserve"> </w:t>
      </w:r>
      <w:r w:rsidR="00F13B06" w:rsidRPr="003B0A1F">
        <w:rPr>
          <w:rFonts w:ascii="Arial" w:hAnsi="Arial" w:cs="Arial"/>
          <w:b/>
          <w:bCs/>
          <w:lang w:val="en-GB"/>
        </w:rPr>
        <w:t>S</w:t>
      </w:r>
      <w:r w:rsidR="001F0602">
        <w:rPr>
          <w:rFonts w:ascii="Arial" w:hAnsi="Arial" w:cs="Arial"/>
          <w:b/>
          <w:bCs/>
          <w:lang w:val="en-GB"/>
        </w:rPr>
        <w:t>ADC/3/5/2/</w:t>
      </w:r>
      <w:r w:rsidR="00F13B06" w:rsidRPr="003B0A1F">
        <w:rPr>
          <w:rFonts w:ascii="Arial" w:hAnsi="Arial" w:cs="Arial"/>
          <w:b/>
          <w:bCs/>
          <w:lang w:val="en-GB"/>
        </w:rPr>
        <w:t>2</w:t>
      </w:r>
      <w:r w:rsidR="001F0602">
        <w:rPr>
          <w:rFonts w:ascii="Arial" w:hAnsi="Arial" w:cs="Arial"/>
          <w:b/>
          <w:bCs/>
          <w:lang w:val="en-GB"/>
        </w:rPr>
        <w:t>7</w:t>
      </w:r>
      <w:r w:rsidRPr="000B5FFB">
        <w:rPr>
          <w:rFonts w:ascii="Arial" w:hAnsi="Arial" w:cs="Arial"/>
        </w:rPr>
        <w:t xml:space="preserve"> </w:t>
      </w:r>
      <w:r w:rsidR="0023773B" w:rsidRPr="00AD4EDC">
        <w:rPr>
          <w:rFonts w:ascii="Arial" w:hAnsi="Arial" w:cs="Arial"/>
          <w:b/>
          <w:bCs/>
          <w:lang w:val="en-GB"/>
        </w:rPr>
        <w:t xml:space="preserve"> </w:t>
      </w:r>
      <w:r w:rsidR="00265BE1" w:rsidRPr="00AD4EDC">
        <w:rPr>
          <w:rFonts w:ascii="Arial" w:hAnsi="Arial" w:cs="Arial"/>
          <w:b/>
          <w:bCs/>
          <w:lang w:val="en-GB"/>
        </w:rPr>
        <w:t xml:space="preserve">- </w:t>
      </w:r>
      <w:r w:rsidR="00385CB9" w:rsidRPr="00AD4EDC">
        <w:rPr>
          <w:rFonts w:ascii="Arial" w:hAnsi="Arial" w:cs="Arial"/>
          <w:b/>
          <w:lang w:val="en-GB"/>
        </w:rPr>
        <w:t xml:space="preserve">REQUEST FOR SERVICES TITLE: </w:t>
      </w:r>
      <w:r w:rsidR="00AD4EDC" w:rsidRPr="00AD4EDC">
        <w:rPr>
          <w:rFonts w:ascii="Arial" w:hAnsi="Arial" w:cs="Arial"/>
          <w:b/>
          <w:lang w:val="tn-ZA"/>
        </w:rPr>
        <w:t>“</w:t>
      </w:r>
      <w:r w:rsidR="004E6977">
        <w:rPr>
          <w:rFonts w:ascii="Arial" w:hAnsi="Arial" w:cs="Arial"/>
          <w:b/>
          <w:lang w:val="en-GB"/>
        </w:rPr>
        <w:t xml:space="preserve">DEVELOPMENT OF </w:t>
      </w:r>
      <w:r w:rsidR="004E6977">
        <w:rPr>
          <w:rFonts w:ascii="Arial" w:eastAsia="Calibri" w:hAnsi="Arial" w:cs="Arial"/>
          <w:b/>
        </w:rPr>
        <w:t>STRATEGY FOR CONSERVATION AND UTILIZATION OF ANIMAL GENETIC RESOURCES IN</w:t>
      </w:r>
      <w:r w:rsidR="004E6977">
        <w:rPr>
          <w:rFonts w:ascii="Arial" w:hAnsi="Arial" w:cs="Arial"/>
          <w:b/>
          <w:lang w:val="tn-ZA"/>
        </w:rPr>
        <w:t xml:space="preserve"> SADC</w:t>
      </w:r>
    </w:p>
    <w:p w14:paraId="4F7A7D3F" w14:textId="77777777" w:rsidR="00AD4EDC" w:rsidRDefault="00385CB9" w:rsidP="00AD4EDC">
      <w:pPr>
        <w:tabs>
          <w:tab w:val="left" w:pos="270"/>
          <w:tab w:val="left" w:pos="540"/>
        </w:tabs>
        <w:rPr>
          <w:rFonts w:ascii="Arial" w:hAnsi="Arial" w:cs="Arial"/>
          <w:b/>
          <w:bCs/>
          <w:sz w:val="28"/>
          <w:szCs w:val="28"/>
          <w:lang w:val="en-GB"/>
        </w:rPr>
      </w:pPr>
      <w:r w:rsidRPr="00AD4EDC">
        <w:rPr>
          <w:rFonts w:ascii="Arial" w:hAnsi="Arial" w:cs="Arial"/>
          <w:b/>
          <w:lang w:val="tn-ZA"/>
        </w:rPr>
        <w:t xml:space="preserve"> </w:t>
      </w:r>
      <w:r w:rsidR="00EC131D">
        <w:rPr>
          <w:rFonts w:ascii="Arial" w:hAnsi="Arial" w:cs="Arial"/>
          <w:b/>
          <w:lang w:val="en-GB"/>
        </w:rPr>
        <w:t xml:space="preserve"> </w:t>
      </w:r>
      <w:r w:rsidR="00AD4EDC">
        <w:rPr>
          <w:rFonts w:ascii="Arial" w:hAnsi="Arial" w:cs="Arial"/>
          <w:b/>
          <w:lang w:val="en-GB"/>
        </w:rPr>
        <w:t>’’</w:t>
      </w:r>
    </w:p>
    <w:p w14:paraId="2923C15D" w14:textId="77777777" w:rsidR="00AB6267" w:rsidRDefault="003671EC" w:rsidP="00385CB9">
      <w:pPr>
        <w:tabs>
          <w:tab w:val="left" w:pos="270"/>
          <w:tab w:val="left" w:pos="540"/>
        </w:tabs>
        <w:ind w:left="425"/>
        <w:jc w:val="both"/>
        <w:rPr>
          <w:rFonts w:ascii="Arial" w:hAnsi="Arial" w:cs="Arial"/>
          <w:b/>
          <w:i/>
        </w:rPr>
      </w:pPr>
      <w:r w:rsidRPr="0023773B">
        <w:rPr>
          <w:rFonts w:ascii="Arial" w:hAnsi="Arial" w:cs="Arial"/>
          <w:b/>
        </w:rPr>
        <w:t>and</w:t>
      </w:r>
      <w:r w:rsidR="00AB6267" w:rsidRPr="000B5FFB">
        <w:rPr>
          <w:rFonts w:ascii="Arial" w:hAnsi="Arial" w:cs="Arial"/>
          <w:b/>
          <w:i/>
        </w:rPr>
        <w:t xml:space="preserve"> </w:t>
      </w:r>
      <w:r w:rsidR="00AB6267" w:rsidRPr="000B5FFB">
        <w:rPr>
          <w:rFonts w:ascii="Arial" w:hAnsi="Arial" w:cs="Arial"/>
        </w:rPr>
        <w:t>reflected as such in the Annex 2 of this contract</w:t>
      </w:r>
      <w:r w:rsidR="00AB6267" w:rsidRPr="000B5FFB">
        <w:rPr>
          <w:rFonts w:ascii="Arial" w:hAnsi="Arial" w:cs="Arial"/>
          <w:b/>
        </w:rPr>
        <w:t>.</w:t>
      </w:r>
      <w:r w:rsidR="00AB6267" w:rsidRPr="000B5FFB">
        <w:rPr>
          <w:rFonts w:ascii="Arial" w:hAnsi="Arial" w:cs="Arial"/>
          <w:b/>
          <w:i/>
        </w:rPr>
        <w:t xml:space="preserve"> </w:t>
      </w:r>
    </w:p>
    <w:p w14:paraId="5BBDE0B4" w14:textId="77777777" w:rsidR="00265BE1" w:rsidRPr="00085E4C" w:rsidRDefault="00265BE1" w:rsidP="00385CB9">
      <w:pPr>
        <w:ind w:left="425"/>
        <w:jc w:val="both"/>
        <w:rPr>
          <w:rFonts w:ascii="Arial" w:hAnsi="Arial" w:cs="Arial"/>
          <w:b/>
          <w:lang w:val="tn-ZA"/>
        </w:rPr>
      </w:pPr>
    </w:p>
    <w:p w14:paraId="1E624404" w14:textId="77777777" w:rsidR="00C90764" w:rsidRDefault="00385CB9" w:rsidP="00C90764">
      <w:pPr>
        <w:tabs>
          <w:tab w:val="left" w:pos="270"/>
          <w:tab w:val="left" w:pos="540"/>
        </w:tabs>
        <w:rPr>
          <w:rFonts w:ascii="Arial" w:hAnsi="Arial" w:cs="Arial"/>
          <w:b/>
          <w:bCs/>
          <w:sz w:val="28"/>
          <w:szCs w:val="28"/>
          <w:lang w:val="en-GB"/>
        </w:rPr>
      </w:pPr>
      <w:r>
        <w:rPr>
          <w:rFonts w:ascii="Arial" w:hAnsi="Arial" w:cs="Arial"/>
          <w:b/>
        </w:rPr>
        <w:tab/>
      </w:r>
      <w:r>
        <w:rPr>
          <w:rFonts w:ascii="Arial" w:hAnsi="Arial" w:cs="Arial"/>
          <w:b/>
        </w:rPr>
        <w:tab/>
      </w:r>
      <w:r w:rsidR="00AB6267" w:rsidRPr="00265BE1">
        <w:rPr>
          <w:rFonts w:ascii="Arial" w:hAnsi="Arial" w:cs="Arial"/>
          <w:b/>
        </w:rPr>
        <w:t xml:space="preserve">Individual Consultant </w:t>
      </w:r>
      <w:r w:rsidR="00AB6267" w:rsidRPr="00265BE1">
        <w:rPr>
          <w:rFonts w:ascii="Arial" w:hAnsi="Arial" w:cs="Arial"/>
        </w:rPr>
        <w:t xml:space="preserve">means </w:t>
      </w:r>
      <w:r w:rsidR="00AB6267" w:rsidRPr="00265BE1">
        <w:rPr>
          <w:rStyle w:val="PageNumber"/>
          <w:rFonts w:ascii="Arial" w:hAnsi="Arial" w:cs="Arial"/>
          <w:snapToGrid w:val="0"/>
        </w:rPr>
        <w:t xml:space="preserve">the individual to whom the </w:t>
      </w:r>
      <w:r w:rsidR="00D017D8" w:rsidRPr="00265BE1">
        <w:rPr>
          <w:rFonts w:ascii="Arial" w:hAnsi="Arial" w:cs="Arial"/>
        </w:rPr>
        <w:t>Procuring Entity</w:t>
      </w:r>
      <w:r w:rsidR="00AB6267" w:rsidRPr="00265BE1">
        <w:rPr>
          <w:rFonts w:ascii="Arial" w:hAnsi="Arial" w:cs="Arial"/>
        </w:rPr>
        <w:t xml:space="preserve"> </w:t>
      </w:r>
      <w:r w:rsidR="005F2A44" w:rsidRPr="00265BE1">
        <w:rPr>
          <w:rFonts w:ascii="Arial" w:hAnsi="Arial" w:cs="Arial"/>
        </w:rPr>
        <w:t>has</w:t>
      </w:r>
      <w:r w:rsidR="00AB6267" w:rsidRPr="00265BE1">
        <w:rPr>
          <w:rFonts w:ascii="Arial" w:hAnsi="Arial" w:cs="Arial"/>
        </w:rPr>
        <w:t xml:space="preserve"> awarded this contract following the Request for </w:t>
      </w:r>
      <w:r w:rsidR="00AB6267" w:rsidRPr="00265BE1">
        <w:rPr>
          <w:rStyle w:val="PageNumber"/>
          <w:rFonts w:ascii="Arial" w:hAnsi="Arial" w:cs="Arial"/>
          <w:snapToGrid w:val="0"/>
        </w:rPr>
        <w:t>Expression of Interest</w:t>
      </w:r>
      <w:r w:rsidR="00F13B06" w:rsidRPr="00F13B06">
        <w:rPr>
          <w:rFonts w:ascii="Arial" w:hAnsi="Arial" w:cs="Arial"/>
          <w:b/>
          <w:bCs/>
          <w:lang w:val="en-GB"/>
        </w:rPr>
        <w:t xml:space="preserve"> </w:t>
      </w:r>
      <w:r w:rsidR="004E6977">
        <w:rPr>
          <w:rFonts w:ascii="Arial" w:hAnsi="Arial" w:cs="Arial"/>
          <w:b/>
          <w:bCs/>
          <w:lang w:val="en-GB"/>
        </w:rPr>
        <w:t>SADC/3/5/2/</w:t>
      </w:r>
      <w:r w:rsidR="00F13B06" w:rsidRPr="003B0A1F">
        <w:rPr>
          <w:rFonts w:ascii="Arial" w:hAnsi="Arial" w:cs="Arial"/>
          <w:b/>
          <w:bCs/>
          <w:lang w:val="en-GB"/>
        </w:rPr>
        <w:t>2</w:t>
      </w:r>
      <w:r w:rsidR="004E6977">
        <w:rPr>
          <w:rFonts w:ascii="Arial" w:hAnsi="Arial" w:cs="Arial"/>
          <w:b/>
          <w:bCs/>
          <w:lang w:val="en-GB"/>
        </w:rPr>
        <w:t>7</w:t>
      </w:r>
      <w:r w:rsidR="002F5771" w:rsidRPr="00265BE1">
        <w:rPr>
          <w:rStyle w:val="PageNumber"/>
          <w:rFonts w:ascii="Arial" w:hAnsi="Arial" w:cs="Arial"/>
          <w:snapToGrid w:val="0"/>
        </w:rPr>
        <w:t xml:space="preserve"> </w:t>
      </w:r>
      <w:r w:rsidR="003671EC" w:rsidRPr="00AD4EDC">
        <w:rPr>
          <w:rFonts w:ascii="Arial" w:hAnsi="Arial" w:cs="Arial"/>
          <w:b/>
          <w:bCs/>
          <w:sz w:val="28"/>
          <w:szCs w:val="28"/>
          <w:lang w:val="en-GB"/>
        </w:rPr>
        <w:t xml:space="preserve"> </w:t>
      </w:r>
      <w:r w:rsidR="00265BE1" w:rsidRPr="00AD4EDC">
        <w:rPr>
          <w:rFonts w:ascii="Arial" w:hAnsi="Arial" w:cs="Arial"/>
          <w:b/>
          <w:bCs/>
          <w:lang w:val="en-GB"/>
        </w:rPr>
        <w:t>-</w:t>
      </w:r>
      <w:r w:rsidR="003671EC" w:rsidRPr="00AD4EDC">
        <w:rPr>
          <w:rFonts w:ascii="Arial" w:hAnsi="Arial" w:cs="Arial"/>
          <w:b/>
          <w:bCs/>
          <w:lang w:val="en-GB"/>
        </w:rPr>
        <w:t xml:space="preserve"> </w:t>
      </w:r>
      <w:r w:rsidRPr="00AD4EDC">
        <w:rPr>
          <w:rFonts w:ascii="Arial" w:hAnsi="Arial" w:cs="Arial"/>
          <w:b/>
          <w:lang w:val="en-GB"/>
        </w:rPr>
        <w:t xml:space="preserve">REQUEST FOR SERVICES TITLE: </w:t>
      </w:r>
      <w:r w:rsidRPr="00AD4EDC">
        <w:rPr>
          <w:rFonts w:ascii="Arial" w:hAnsi="Arial" w:cs="Arial"/>
          <w:b/>
          <w:lang w:val="tn-ZA"/>
        </w:rPr>
        <w:t>“</w:t>
      </w:r>
      <w:r w:rsidR="00C90764">
        <w:rPr>
          <w:rFonts w:ascii="Arial" w:hAnsi="Arial" w:cs="Arial"/>
          <w:b/>
          <w:lang w:val="en-GB"/>
        </w:rPr>
        <w:t xml:space="preserve">DEVELOPMENT OF </w:t>
      </w:r>
      <w:r w:rsidR="00C90764">
        <w:rPr>
          <w:rFonts w:ascii="Arial" w:eastAsia="Calibri" w:hAnsi="Arial" w:cs="Arial"/>
          <w:b/>
        </w:rPr>
        <w:t>STRATEGY FOR CONSERVATION AND UTILIZATION OF ANIMAL GENETIC RESOURCES IN</w:t>
      </w:r>
      <w:r w:rsidR="00C90764">
        <w:rPr>
          <w:rFonts w:ascii="Arial" w:hAnsi="Arial" w:cs="Arial"/>
          <w:b/>
          <w:lang w:val="tn-ZA"/>
        </w:rPr>
        <w:t xml:space="preserve"> SADC</w:t>
      </w:r>
    </w:p>
    <w:p w14:paraId="3AD81323" w14:textId="77777777" w:rsidR="00AD4EDC" w:rsidRDefault="00C90764" w:rsidP="00AD4EDC">
      <w:pPr>
        <w:tabs>
          <w:tab w:val="left" w:pos="270"/>
          <w:tab w:val="left" w:pos="540"/>
        </w:tabs>
        <w:rPr>
          <w:rFonts w:ascii="Arial" w:hAnsi="Arial" w:cs="Arial"/>
          <w:b/>
          <w:bCs/>
          <w:sz w:val="28"/>
          <w:szCs w:val="28"/>
          <w:lang w:val="en-GB"/>
        </w:rPr>
      </w:pPr>
      <w:r>
        <w:rPr>
          <w:rFonts w:ascii="Arial" w:hAnsi="Arial" w:cs="Arial"/>
          <w:b/>
          <w:lang w:val="tn-ZA"/>
        </w:rPr>
        <w:t xml:space="preserve"> </w:t>
      </w:r>
      <w:r w:rsidR="007C2094">
        <w:rPr>
          <w:rFonts w:ascii="Arial" w:hAnsi="Arial" w:cs="Arial"/>
          <w:b/>
          <w:lang w:val="en-GB"/>
        </w:rPr>
        <w:t>’’</w:t>
      </w:r>
    </w:p>
    <w:p w14:paraId="0E62FCB6" w14:textId="77777777" w:rsidR="00385CB9" w:rsidRDefault="00385CB9" w:rsidP="00385CB9">
      <w:pPr>
        <w:tabs>
          <w:tab w:val="left" w:pos="270"/>
          <w:tab w:val="left" w:pos="426"/>
        </w:tabs>
        <w:ind w:left="425" w:hanging="141"/>
        <w:rPr>
          <w:rFonts w:ascii="Arial" w:hAnsi="Arial" w:cs="Arial"/>
          <w:b/>
          <w:bCs/>
          <w:sz w:val="28"/>
          <w:szCs w:val="28"/>
          <w:lang w:val="en-GB"/>
        </w:rPr>
      </w:pPr>
    </w:p>
    <w:p w14:paraId="0685812D" w14:textId="77777777" w:rsidR="00265BE1" w:rsidRPr="00265BE1" w:rsidRDefault="00265BE1" w:rsidP="00385CB9">
      <w:pPr>
        <w:ind w:left="425"/>
        <w:jc w:val="both"/>
        <w:rPr>
          <w:rFonts w:ascii="Arial" w:hAnsi="Arial" w:cs="Arial"/>
          <w:b/>
        </w:rPr>
      </w:pPr>
    </w:p>
    <w:p w14:paraId="4AB95185" w14:textId="77777777" w:rsidR="007D4CF9" w:rsidRPr="00265BE1" w:rsidRDefault="007D4CF9" w:rsidP="00E15BD6">
      <w:pPr>
        <w:numPr>
          <w:ilvl w:val="1"/>
          <w:numId w:val="6"/>
        </w:numPr>
        <w:spacing w:before="240" w:after="120"/>
        <w:ind w:left="425" w:hanging="709"/>
        <w:jc w:val="both"/>
        <w:rPr>
          <w:rFonts w:ascii="Arial" w:hAnsi="Arial" w:cs="Arial"/>
        </w:rPr>
      </w:pPr>
      <w:r w:rsidRPr="00265BE1">
        <w:rPr>
          <w:rFonts w:ascii="Arial" w:hAnsi="Arial" w:cs="Arial"/>
          <w:b/>
        </w:rPr>
        <w:t xml:space="preserve">Services </w:t>
      </w:r>
      <w:r w:rsidRPr="00265BE1">
        <w:rPr>
          <w:rFonts w:ascii="Arial" w:hAnsi="Arial" w:cs="Arial"/>
        </w:rPr>
        <w:t>means the Services to be performed by the Individual Consultant as more particularly described in Annex 1; for the avoidance of doubt</w:t>
      </w:r>
      <w:r w:rsidR="00A218A5" w:rsidRPr="00265BE1">
        <w:rPr>
          <w:rFonts w:ascii="Arial" w:hAnsi="Arial" w:cs="Arial"/>
        </w:rPr>
        <w:t>,</w:t>
      </w:r>
      <w:r w:rsidRPr="00265BE1">
        <w:rPr>
          <w:rFonts w:ascii="Arial" w:hAnsi="Arial" w:cs="Arial"/>
        </w:rPr>
        <w:t xml:space="preserve"> the Services to be performed include all obligations referred to in this Contract (as defined above).</w:t>
      </w:r>
    </w:p>
    <w:p w14:paraId="427941AB" w14:textId="77777777"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 xml:space="preserve">The Services </w:t>
      </w:r>
    </w:p>
    <w:p w14:paraId="40D91B9B" w14:textId="77777777" w:rsidR="007D4CF9" w:rsidRPr="000B5FFB" w:rsidRDefault="007D4CF9" w:rsidP="007D4CF9">
      <w:pPr>
        <w:pStyle w:val="BodyText2"/>
        <w:spacing w:after="120"/>
        <w:ind w:left="426"/>
        <w:rPr>
          <w:rFonts w:ascii="Arial" w:hAnsi="Arial" w:cs="Arial"/>
        </w:rPr>
      </w:pPr>
      <w:r w:rsidRPr="000B5FFB">
        <w:rPr>
          <w:rFonts w:ascii="Arial" w:hAnsi="Arial" w:cs="Arial"/>
        </w:rPr>
        <w:t>The Individual Consultant will undertake the performance of the Services in accordance with the provisions of the Annex 1 of this Contract and shall</w:t>
      </w:r>
      <w:r w:rsidR="00A218A5" w:rsidRPr="000B5FFB">
        <w:rPr>
          <w:rFonts w:ascii="Arial" w:hAnsi="Arial" w:cs="Arial"/>
        </w:rPr>
        <w:t>,</w:t>
      </w:r>
      <w:r w:rsidRPr="000B5FFB">
        <w:rPr>
          <w:rFonts w:ascii="Arial" w:hAnsi="Arial" w:cs="Arial"/>
        </w:rPr>
        <w:t xml:space="preserve"> in the performance of the Services</w:t>
      </w:r>
      <w:r w:rsidR="00A218A5" w:rsidRPr="000B5FFB">
        <w:rPr>
          <w:rFonts w:ascii="Arial" w:hAnsi="Arial" w:cs="Arial"/>
        </w:rPr>
        <w:t>,</w:t>
      </w:r>
      <w:r w:rsidRPr="000B5FFB">
        <w:rPr>
          <w:rFonts w:ascii="Arial" w:hAnsi="Arial" w:cs="Arial"/>
        </w:rPr>
        <w:t xml:space="preserve"> exercise all the reasonable skill, care and diligence to be expected of an Individual Consultant carrying out such services.</w:t>
      </w:r>
    </w:p>
    <w:p w14:paraId="6404E505" w14:textId="77777777"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Payment</w:t>
      </w:r>
    </w:p>
    <w:p w14:paraId="2AD2D73F"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The Individual Consultant shall be paid for the Services at the rates and upon the terms set out in Annex 2.</w:t>
      </w:r>
    </w:p>
    <w:p w14:paraId="75984AF9"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Payment shall be made to the Individual Consultant in US $ unless otherwise provided by this contract and where applicable</w:t>
      </w:r>
      <w:r w:rsidR="00A218A5" w:rsidRPr="000B5FFB">
        <w:rPr>
          <w:rFonts w:ascii="Arial" w:hAnsi="Arial" w:cs="Arial"/>
        </w:rPr>
        <w:t>,</w:t>
      </w:r>
      <w:r w:rsidRPr="000B5FFB">
        <w:rPr>
          <w:rFonts w:ascii="Arial" w:hAnsi="Arial" w:cs="Arial"/>
        </w:rPr>
        <w:t xml:space="preserve"> VAT shall be payable on suc</w:t>
      </w:r>
      <w:r w:rsidR="007A03F2" w:rsidRPr="000B5FFB">
        <w:rPr>
          <w:rFonts w:ascii="Arial" w:hAnsi="Arial" w:cs="Arial"/>
        </w:rPr>
        <w:t xml:space="preserve">h sums at the applicable rate. </w:t>
      </w:r>
      <w:r w:rsidRPr="000B5FFB">
        <w:rPr>
          <w:rFonts w:ascii="Arial" w:hAnsi="Arial" w:cs="Arial"/>
        </w:rPr>
        <w:t>The Individual Consultant must, in all cases, provide their VAT registration number on all invoices.</w:t>
      </w:r>
    </w:p>
    <w:p w14:paraId="6E813069"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 xml:space="preserve">Unless otherwise provided in this Contract, invoices shall be delivered to and made out to </w:t>
      </w:r>
      <w:r w:rsidR="00D017D8" w:rsidRPr="000B5FFB">
        <w:rPr>
          <w:rFonts w:ascii="Arial" w:hAnsi="Arial" w:cs="Arial"/>
        </w:rPr>
        <w:t>Procuring Entity</w:t>
      </w:r>
      <w:r w:rsidRPr="000B5FFB">
        <w:rPr>
          <w:rFonts w:ascii="Arial" w:hAnsi="Arial" w:cs="Arial"/>
        </w:rPr>
        <w:t xml:space="preserve"> and shall be paid within 30 days of receipt by </w:t>
      </w:r>
      <w:r w:rsidR="00A218A5" w:rsidRPr="000B5FFB">
        <w:rPr>
          <w:rFonts w:ascii="Arial" w:hAnsi="Arial" w:cs="Arial"/>
        </w:rPr>
        <w:t xml:space="preserve">the </w:t>
      </w:r>
      <w:r w:rsidRPr="000B5FFB">
        <w:rPr>
          <w:rFonts w:ascii="Arial" w:hAnsi="Arial" w:cs="Arial"/>
        </w:rPr>
        <w:t xml:space="preserve">Project Director, subject to the Individual Consultant having complied with </w:t>
      </w:r>
      <w:r w:rsidR="00A218A5" w:rsidRPr="000B5FFB">
        <w:rPr>
          <w:rFonts w:ascii="Arial" w:hAnsi="Arial" w:cs="Arial"/>
        </w:rPr>
        <w:t xml:space="preserve">his/her </w:t>
      </w:r>
      <w:r w:rsidRPr="000B5FFB">
        <w:rPr>
          <w:rFonts w:ascii="Arial" w:hAnsi="Arial" w:cs="Arial"/>
        </w:rPr>
        <w:t xml:space="preserve">obligations hereunder in full as stated in the Annex II to this Contract.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0B5FFB">
        <w:rPr>
          <w:rFonts w:ascii="Arial" w:hAnsi="Arial" w:cs="Arial"/>
        </w:rPr>
        <w:t>Procuring Entity</w:t>
      </w:r>
      <w:r w:rsidRPr="000B5FFB">
        <w:rPr>
          <w:rFonts w:ascii="Arial" w:hAnsi="Arial" w:cs="Arial"/>
        </w:rPr>
        <w:t>.</w:t>
      </w:r>
    </w:p>
    <w:p w14:paraId="6D2B1305" w14:textId="77777777" w:rsidR="007D4CF9" w:rsidRPr="000B5FFB" w:rsidRDefault="007D4CF9" w:rsidP="00434A2F">
      <w:pPr>
        <w:numPr>
          <w:ilvl w:val="0"/>
          <w:numId w:val="7"/>
        </w:numPr>
        <w:spacing w:after="120"/>
        <w:ind w:left="426" w:hanging="710"/>
        <w:jc w:val="both"/>
        <w:rPr>
          <w:rFonts w:ascii="Arial" w:hAnsi="Arial" w:cs="Arial"/>
          <w:b/>
        </w:rPr>
      </w:pPr>
      <w:r w:rsidRPr="000B5FFB">
        <w:rPr>
          <w:rFonts w:ascii="Arial" w:hAnsi="Arial" w:cs="Arial"/>
          <w:b/>
        </w:rPr>
        <w:t>Status of the Individual Consultant</w:t>
      </w:r>
    </w:p>
    <w:p w14:paraId="28858FCB"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For the duration of the Contract</w:t>
      </w:r>
      <w:r w:rsidR="00A218A5" w:rsidRPr="000B5FFB">
        <w:rPr>
          <w:rFonts w:ascii="Arial" w:hAnsi="Arial" w:cs="Arial"/>
        </w:rPr>
        <w:t>,</w:t>
      </w:r>
      <w:r w:rsidRPr="000B5FFB">
        <w:rPr>
          <w:rFonts w:ascii="Arial" w:hAnsi="Arial" w:cs="Arial"/>
        </w:rPr>
        <w:t xml:space="preserve"> the Individual Consultant will have a status similar to the </w:t>
      </w:r>
      <w:r w:rsidR="00D017D8" w:rsidRPr="000B5FFB">
        <w:rPr>
          <w:rFonts w:ascii="Arial" w:hAnsi="Arial" w:cs="Arial"/>
        </w:rPr>
        <w:t>Procuring Entity</w:t>
      </w:r>
      <w:r w:rsidR="005F2A44" w:rsidRPr="000B5FFB">
        <w:rPr>
          <w:rFonts w:ascii="Arial" w:hAnsi="Arial" w:cs="Arial"/>
        </w:rPr>
        <w:t>’s</w:t>
      </w:r>
      <w:r w:rsidRPr="000B5FFB">
        <w:rPr>
          <w:rFonts w:ascii="Arial" w:hAnsi="Arial" w:cs="Arial"/>
          <w:b/>
        </w:rPr>
        <w:t xml:space="preserve"> </w:t>
      </w:r>
      <w:r w:rsidR="00997E6B" w:rsidRPr="000B5FFB">
        <w:rPr>
          <w:rFonts w:ascii="Arial" w:hAnsi="Arial" w:cs="Arial"/>
        </w:rPr>
        <w:t xml:space="preserve">contractor </w:t>
      </w:r>
      <w:r w:rsidRPr="000B5FFB">
        <w:rPr>
          <w:rFonts w:ascii="Arial" w:hAnsi="Arial" w:cs="Arial"/>
        </w:rPr>
        <w:t xml:space="preserve">with regards to their legal obligations, privileges and indemnities in the </w:t>
      </w:r>
      <w:r w:rsidR="00D017D8" w:rsidRPr="000B5FFB">
        <w:rPr>
          <w:rFonts w:ascii="Arial" w:hAnsi="Arial" w:cs="Arial"/>
        </w:rPr>
        <w:t>Procuring Entity</w:t>
      </w:r>
      <w:r w:rsidRPr="000B5FFB">
        <w:rPr>
          <w:rFonts w:ascii="Arial" w:hAnsi="Arial" w:cs="Arial"/>
        </w:rPr>
        <w:t>’s country.</w:t>
      </w:r>
      <w:r w:rsidR="00A218A5" w:rsidRPr="000B5FFB">
        <w:rPr>
          <w:rFonts w:ascii="Arial" w:hAnsi="Arial" w:cs="Arial"/>
        </w:rPr>
        <w:t xml:space="preserve"> </w:t>
      </w:r>
    </w:p>
    <w:p w14:paraId="26EA24A8"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be responsible for ensuring all visas, work permits and other legal requirements to enable The Individual Consultant </w:t>
      </w:r>
      <w:r w:rsidR="00A218A5" w:rsidRPr="000B5FFB">
        <w:rPr>
          <w:rFonts w:ascii="Arial" w:hAnsi="Arial" w:cs="Arial"/>
        </w:rPr>
        <w:t xml:space="preserve">to </w:t>
      </w:r>
      <w:r w:rsidRPr="000B5FFB">
        <w:rPr>
          <w:rFonts w:ascii="Arial" w:hAnsi="Arial" w:cs="Arial"/>
        </w:rPr>
        <w:t xml:space="preserve">live and work in the countries of the assignment as per the duties under the contract. </w:t>
      </w:r>
    </w:p>
    <w:p w14:paraId="7F8D0690"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Individual Consultant shall be responsible for paying any tax and social security contributions in </w:t>
      </w:r>
      <w:r w:rsidR="00A218A5" w:rsidRPr="000B5FFB">
        <w:rPr>
          <w:rFonts w:ascii="Arial" w:hAnsi="Arial" w:cs="Arial"/>
        </w:rPr>
        <w:t xml:space="preserve">his/her </w:t>
      </w:r>
      <w:r w:rsidRPr="000B5FFB">
        <w:rPr>
          <w:rFonts w:ascii="Arial" w:hAnsi="Arial" w:cs="Arial"/>
        </w:rPr>
        <w:t>country of residence, for any activity deriving from this contract. Such costs shall be assumed included in the Individual Consultant’s fees.</w:t>
      </w:r>
    </w:p>
    <w:p w14:paraId="6041B1BB" w14:textId="310F319B" w:rsidR="007D4CF9"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responsible for paying any taxes resulting from the activities performed under this contract imposed to the Individual in the </w:t>
      </w:r>
      <w:r w:rsidR="00DF0283" w:rsidRPr="000B5FFB">
        <w:rPr>
          <w:rFonts w:ascii="Arial" w:hAnsi="Arial" w:cs="Arial"/>
        </w:rPr>
        <w:t>country (</w:t>
      </w:r>
      <w:r w:rsidRPr="000B5FFB">
        <w:rPr>
          <w:rFonts w:ascii="Arial" w:hAnsi="Arial" w:cs="Arial"/>
        </w:rPr>
        <w:t xml:space="preserve">ies) of the assignment with the exception of the ones set out in paragraph </w:t>
      </w:r>
      <w:r w:rsidR="00A218A5" w:rsidRPr="000B5FFB">
        <w:rPr>
          <w:rFonts w:ascii="Arial" w:hAnsi="Arial" w:cs="Arial"/>
        </w:rPr>
        <w:t>4</w:t>
      </w:r>
      <w:r w:rsidRPr="000B5FFB">
        <w:rPr>
          <w:rFonts w:ascii="Arial" w:hAnsi="Arial" w:cs="Arial"/>
        </w:rPr>
        <w:t xml:space="preserve">.3 above. </w:t>
      </w:r>
    </w:p>
    <w:p w14:paraId="534C30AB" w14:textId="77777777" w:rsidR="00203FA1" w:rsidRDefault="00203FA1" w:rsidP="00203FA1">
      <w:pPr>
        <w:spacing w:after="120"/>
        <w:ind w:left="426"/>
        <w:jc w:val="both"/>
        <w:rPr>
          <w:rFonts w:ascii="Arial" w:hAnsi="Arial" w:cs="Arial"/>
        </w:rPr>
      </w:pPr>
    </w:p>
    <w:p w14:paraId="2CF3F2E1" w14:textId="77777777" w:rsidR="00203FA1" w:rsidRPr="000B5FFB" w:rsidRDefault="00203FA1" w:rsidP="00203FA1">
      <w:pPr>
        <w:spacing w:after="120"/>
        <w:ind w:left="426"/>
        <w:jc w:val="both"/>
        <w:rPr>
          <w:rFonts w:ascii="Arial" w:hAnsi="Arial" w:cs="Arial"/>
        </w:rPr>
      </w:pPr>
    </w:p>
    <w:p w14:paraId="25B964A7"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Supervision of the Services</w:t>
      </w:r>
    </w:p>
    <w:p w14:paraId="54571603" w14:textId="77777777" w:rsidR="007D4CF9" w:rsidRPr="000B5FFB" w:rsidRDefault="007D4CF9" w:rsidP="007D4CF9">
      <w:pPr>
        <w:pStyle w:val="BodyText2"/>
        <w:spacing w:after="120"/>
        <w:ind w:left="426"/>
        <w:rPr>
          <w:rFonts w:ascii="Arial" w:hAnsi="Arial" w:cs="Arial"/>
        </w:rPr>
      </w:pPr>
      <w:r w:rsidRPr="000B5FFB">
        <w:rPr>
          <w:rFonts w:ascii="Arial" w:hAnsi="Arial" w:cs="Arial"/>
        </w:rPr>
        <w:t xml:space="preserve">The Individual Consultant undertakes to deliver the Services in compliance with a system of quality assurance acceptable to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include any steps to comply with the standards operated by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The Individual Consultant shall be informed of the specific requirements in relation to this, and at the request of </w:t>
      </w:r>
      <w:r w:rsidR="00A218A5" w:rsidRPr="000B5FFB">
        <w:rPr>
          <w:rFonts w:ascii="Arial" w:hAnsi="Arial" w:cs="Arial"/>
        </w:rPr>
        <w:t xml:space="preserve">the </w:t>
      </w:r>
      <w:r w:rsidR="00D017D8" w:rsidRPr="000B5FFB">
        <w:rPr>
          <w:rFonts w:ascii="Arial" w:hAnsi="Arial" w:cs="Arial"/>
        </w:rPr>
        <w:t>Procuring Entity</w:t>
      </w:r>
      <w:r w:rsidR="00A218A5" w:rsidRPr="000B5FFB">
        <w:rPr>
          <w:rFonts w:ascii="Arial" w:hAnsi="Arial" w:cs="Arial"/>
        </w:rPr>
        <w:t xml:space="preserve"> (s)he</w:t>
      </w:r>
      <w:r w:rsidRPr="000B5FFB">
        <w:rPr>
          <w:rFonts w:ascii="Arial" w:hAnsi="Arial" w:cs="Arial"/>
        </w:rPr>
        <w:t xml:space="preserve"> shall </w:t>
      </w:r>
      <w:r w:rsidR="00A218A5" w:rsidRPr="000B5FFB">
        <w:rPr>
          <w:rFonts w:ascii="Arial" w:hAnsi="Arial" w:cs="Arial"/>
        </w:rPr>
        <w:t xml:space="preserve">allow </w:t>
      </w:r>
      <w:r w:rsidRPr="000B5FFB">
        <w:rPr>
          <w:rFonts w:ascii="Arial" w:hAnsi="Arial" w:cs="Arial"/>
        </w:rPr>
        <w:t xml:space="preserve">access to information, records and other materials during normal office working hours as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may require in order to confirm that the work in progress is in accordance with these quality procedures.</w:t>
      </w:r>
    </w:p>
    <w:p w14:paraId="2BF44589"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 xml:space="preserve">Compliance with this contract  </w:t>
      </w:r>
    </w:p>
    <w:p w14:paraId="551C6771" w14:textId="77777777" w:rsidR="007D4CF9" w:rsidRPr="000B5FFB" w:rsidRDefault="00A218A5" w:rsidP="003141B7">
      <w:pPr>
        <w:spacing w:after="120"/>
        <w:ind w:left="426"/>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i/>
        </w:rPr>
        <w:t xml:space="preserve"> </w:t>
      </w:r>
      <w:r w:rsidR="007D4CF9" w:rsidRPr="000B5FFB">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0B5FFB">
        <w:rPr>
          <w:rFonts w:ascii="Arial" w:hAnsi="Arial" w:cs="Arial"/>
        </w:rPr>
        <w:t>It</w:t>
      </w:r>
      <w:r w:rsidR="007D4CF9" w:rsidRPr="000B5FFB">
        <w:rPr>
          <w:rFonts w:ascii="Arial" w:hAnsi="Arial" w:cs="Arial"/>
          <w:b/>
        </w:rPr>
        <w:t xml:space="preserve"> </w:t>
      </w:r>
      <w:r w:rsidR="007D4CF9" w:rsidRPr="000B5FFB">
        <w:rPr>
          <w:rFonts w:ascii="Arial" w:hAnsi="Arial" w:cs="Arial"/>
        </w:rPr>
        <w:t xml:space="preserve">may also request the provision of reasonable documentary evidence to support this.  As stated in article 2.3 of this Contract, </w:t>
      </w: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may delay or withhold payments in the event of non-compliance.</w:t>
      </w:r>
    </w:p>
    <w:p w14:paraId="3DB94F9D"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Assignment and Subcontracting</w:t>
      </w:r>
    </w:p>
    <w:p w14:paraId="093013A7" w14:textId="77777777"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0B5FFB">
        <w:rPr>
          <w:rFonts w:ascii="Arial" w:hAnsi="Arial" w:cs="Arial"/>
        </w:rPr>
        <w:t>,</w:t>
      </w:r>
      <w:r w:rsidRPr="000B5FFB">
        <w:rPr>
          <w:rFonts w:ascii="Arial" w:hAnsi="Arial" w:cs="Arial"/>
        </w:rPr>
        <w:t xml:space="preserve"> </w:t>
      </w:r>
      <w:r w:rsidR="00EB48E4" w:rsidRPr="000B5FFB">
        <w:rPr>
          <w:rFonts w:ascii="Arial" w:hAnsi="Arial" w:cs="Arial"/>
        </w:rPr>
        <w:t>(s)he</w:t>
      </w:r>
      <w:r w:rsidRPr="000B5FFB">
        <w:rPr>
          <w:rFonts w:ascii="Arial" w:hAnsi="Arial" w:cs="Arial"/>
        </w:rPr>
        <w:t xml:space="preserve"> shall inform the </w:t>
      </w:r>
      <w:r w:rsidR="00D017D8" w:rsidRPr="000B5FFB">
        <w:rPr>
          <w:rFonts w:ascii="Arial" w:hAnsi="Arial" w:cs="Arial"/>
        </w:rPr>
        <w:t>Procuring Entity</w:t>
      </w:r>
      <w:r w:rsidR="00A976DC" w:rsidRPr="000B5FFB">
        <w:rPr>
          <w:rFonts w:ascii="Arial" w:hAnsi="Arial" w:cs="Arial"/>
        </w:rPr>
        <w:t>’s</w:t>
      </w:r>
      <w:r w:rsidRPr="000B5FFB">
        <w:rPr>
          <w:rFonts w:ascii="Arial" w:hAnsi="Arial" w:cs="Arial"/>
        </w:rPr>
        <w:t xml:space="preserve"> Project Director in writing, and only once written approval is provided can the Consultant proceed to use a third party.</w:t>
      </w:r>
    </w:p>
    <w:p w14:paraId="146EAA70" w14:textId="77777777"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 xml:space="preserve">When the Project Director agrees that the activities under the contract can be performed by </w:t>
      </w:r>
      <w:r w:rsidR="00A976DC" w:rsidRPr="000B5FFB">
        <w:rPr>
          <w:rFonts w:ascii="Arial" w:hAnsi="Arial" w:cs="Arial"/>
        </w:rPr>
        <w:t xml:space="preserve">a </w:t>
      </w:r>
      <w:r w:rsidRPr="000B5FFB">
        <w:rPr>
          <w:rFonts w:ascii="Arial" w:hAnsi="Arial" w:cs="Arial"/>
        </w:rPr>
        <w:t xml:space="preserve">third party, the third party involved in the delivery of services in this contract, will be under the direct control of </w:t>
      </w:r>
      <w:r w:rsidR="00A976DC" w:rsidRPr="000B5FFB">
        <w:rPr>
          <w:rFonts w:ascii="Arial" w:hAnsi="Arial" w:cs="Arial"/>
        </w:rPr>
        <w:t xml:space="preserve">the </w:t>
      </w:r>
      <w:r w:rsidRPr="000B5FFB">
        <w:rPr>
          <w:rFonts w:ascii="Arial" w:hAnsi="Arial" w:cs="Arial"/>
        </w:rPr>
        <w:t xml:space="preserve">Individual Consultant. </w:t>
      </w:r>
      <w:r w:rsidR="00A976DC"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not be responsible for the third party</w:t>
      </w:r>
      <w:r w:rsidR="00A976DC" w:rsidRPr="000B5FFB">
        <w:rPr>
          <w:rFonts w:ascii="Arial" w:hAnsi="Arial" w:cs="Arial"/>
        </w:rPr>
        <w:t>’s</w:t>
      </w:r>
      <w:r w:rsidRPr="000B5FFB">
        <w:rPr>
          <w:rFonts w:ascii="Arial" w:hAnsi="Arial" w:cs="Arial"/>
        </w:rPr>
        <w:t xml:space="preserve"> performance of duties or Services assigned to </w:t>
      </w:r>
      <w:r w:rsidR="00A976DC" w:rsidRPr="000B5FFB">
        <w:rPr>
          <w:rFonts w:ascii="Arial" w:hAnsi="Arial" w:cs="Arial"/>
        </w:rPr>
        <w:t>it</w:t>
      </w:r>
      <w:r w:rsidRPr="000B5FFB">
        <w:rPr>
          <w:rFonts w:ascii="Arial" w:hAnsi="Arial" w:cs="Arial"/>
        </w:rPr>
        <w:t xml:space="preserve">, and neither for ensuring </w:t>
      </w:r>
      <w:r w:rsidR="00A976DC" w:rsidRPr="000B5FFB">
        <w:rPr>
          <w:rFonts w:ascii="Arial" w:hAnsi="Arial" w:cs="Arial"/>
        </w:rPr>
        <w:t xml:space="preserve">that </w:t>
      </w:r>
      <w:r w:rsidRPr="000B5FFB">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14:paraId="748D4A13"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Breach of the Terms</w:t>
      </w:r>
    </w:p>
    <w:p w14:paraId="6B5FAE5D" w14:textId="77777777" w:rsidR="007D4CF9" w:rsidRPr="000B5FFB" w:rsidRDefault="007D4CF9" w:rsidP="007D4CF9">
      <w:pPr>
        <w:pStyle w:val="BodyText2"/>
        <w:spacing w:after="120"/>
        <w:ind w:left="426"/>
        <w:rPr>
          <w:rFonts w:ascii="Arial" w:hAnsi="Arial" w:cs="Arial"/>
        </w:rPr>
      </w:pPr>
      <w:r w:rsidRPr="000B5FFB">
        <w:rPr>
          <w:rFonts w:ascii="Arial" w:hAnsi="Arial" w:cs="Arial"/>
        </w:rPr>
        <w:t>In the event of a breach of any Terms of the Contract</w:t>
      </w:r>
      <w:r w:rsidR="001D7ED9" w:rsidRPr="000B5FFB">
        <w:rPr>
          <w:rFonts w:ascii="Arial" w:hAnsi="Arial" w:cs="Arial"/>
        </w:rPr>
        <w:t>,</w:t>
      </w:r>
      <w:r w:rsidRPr="000B5FFB">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50B1228A"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Liability of the Individual Consultant</w:t>
      </w:r>
    </w:p>
    <w:p w14:paraId="3686F29B" w14:textId="77777777" w:rsidR="007D4CF9" w:rsidRPr="000B5FFB" w:rsidRDefault="001D7ED9" w:rsidP="00434A2F">
      <w:pPr>
        <w:numPr>
          <w:ilvl w:val="1"/>
          <w:numId w:val="7"/>
        </w:numPr>
        <w:spacing w:after="120"/>
        <w:ind w:left="426" w:hanging="568"/>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7216026A"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In view of the reliance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set out in </w:t>
      </w:r>
      <w:r w:rsidR="001D7ED9" w:rsidRPr="000B5FFB">
        <w:rPr>
          <w:rFonts w:ascii="Arial" w:hAnsi="Arial" w:cs="Arial"/>
        </w:rPr>
        <w:t>9</w:t>
      </w:r>
      <w:r w:rsidRPr="000B5FFB">
        <w:rPr>
          <w:rFonts w:ascii="Arial" w:hAnsi="Arial" w:cs="Arial"/>
        </w:rPr>
        <w:t>.1 above</w:t>
      </w:r>
      <w:r w:rsidR="001D7ED9" w:rsidRPr="000B5FFB">
        <w:rPr>
          <w:rFonts w:ascii="Arial" w:hAnsi="Arial" w:cs="Arial"/>
        </w:rPr>
        <w:t>,</w:t>
      </w:r>
      <w:r w:rsidRPr="000B5FFB">
        <w:rPr>
          <w:rFonts w:ascii="Arial" w:hAnsi="Arial" w:cs="Arial"/>
        </w:rPr>
        <w:t xml:space="preserve"> the Individual Consultant agrees </w:t>
      </w:r>
      <w:r w:rsidR="001D7ED9" w:rsidRPr="000B5FFB">
        <w:rPr>
          <w:rFonts w:ascii="Arial" w:hAnsi="Arial" w:cs="Arial"/>
        </w:rPr>
        <w:t xml:space="preserve">to indemnify </w:t>
      </w:r>
      <w:r w:rsidRPr="000B5FFB">
        <w:rPr>
          <w:rFonts w:ascii="Arial" w:hAnsi="Arial" w:cs="Arial"/>
        </w:rPr>
        <w:t xml:space="preserve">at its own expense, protect and defend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its agents and employees, from and against all actions, claims, losses or damages arising out of the Individual Consultant's performance of this contract provided that:</w:t>
      </w:r>
    </w:p>
    <w:p w14:paraId="5167A21B"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Individual Consultant is notified of such actions, claims, losses or damages not later than 30 days after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i/>
        </w:rPr>
        <w:t xml:space="preserve"> </w:t>
      </w:r>
      <w:r w:rsidRPr="000B5FFB">
        <w:rPr>
          <w:rFonts w:ascii="Arial" w:hAnsi="Arial" w:cs="Arial"/>
        </w:rPr>
        <w:t>becomes aware of them;</w:t>
      </w:r>
    </w:p>
    <w:p w14:paraId="0FC2BA8E"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ceiling on the Individual Consultant's liability to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limited to an amount equal to the contract value</w:t>
      </w:r>
      <w:r w:rsidR="001D7ED9" w:rsidRPr="000B5FFB">
        <w:rPr>
          <w:rFonts w:ascii="Arial" w:hAnsi="Arial" w:cs="Arial"/>
        </w:rPr>
        <w:t xml:space="preserve"> but</w:t>
      </w:r>
      <w:r w:rsidRPr="000B5FFB">
        <w:rPr>
          <w:rFonts w:ascii="Arial" w:hAnsi="Arial" w:cs="Arial"/>
        </w:rPr>
        <w:t xml:space="preserve"> such ceiling shall not apply to any losses or damages caused to third parties by the Individual Consultant's willful misconduct; and</w:t>
      </w:r>
    </w:p>
    <w:p w14:paraId="3C7B9DC5"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6D6073A4"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At its own expense, the Individual Consultant shall, upon request of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remedy any defect in the performance of the services in the event of the Individual Consultant's failure to perform its obligations under the contract.</w:t>
      </w:r>
    </w:p>
    <w:p w14:paraId="28415C0E"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shall have no liability whatsoever for actions, claims, losses or damages occasioned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omitting to act on any recommendation, or overriding any act</w:t>
      </w:r>
      <w:r w:rsidR="001D7ED9" w:rsidRPr="000B5FFB">
        <w:rPr>
          <w:rFonts w:ascii="Arial" w:hAnsi="Arial" w:cs="Arial"/>
        </w:rPr>
        <w:t xml:space="preserve"> or</w:t>
      </w:r>
      <w:r w:rsidRPr="000B5FFB">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0B5FFB">
        <w:rPr>
          <w:rFonts w:ascii="Arial" w:hAnsi="Arial" w:cs="Arial"/>
        </w:rPr>
        <w:t xml:space="preserve">(s)he </w:t>
      </w:r>
      <w:r w:rsidRPr="000B5FFB">
        <w:rPr>
          <w:rFonts w:ascii="Arial" w:hAnsi="Arial" w:cs="Arial"/>
        </w:rPr>
        <w:t>expresses a serious reservation.</w:t>
      </w:r>
    </w:p>
    <w:p w14:paraId="6E755A21"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Insurance</w:t>
      </w:r>
    </w:p>
    <w:p w14:paraId="270F840C"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The Individual Consultant must ensure that full and appropriate professional indemnity insurance</w:t>
      </w:r>
      <w:r w:rsidR="001D7ED9" w:rsidRPr="000B5FFB">
        <w:rPr>
          <w:rFonts w:ascii="Arial" w:hAnsi="Arial" w:cs="Arial"/>
        </w:rPr>
        <w:t xml:space="preserve"> and</w:t>
      </w:r>
      <w:r w:rsidRPr="000B5FFB">
        <w:rPr>
          <w:rFonts w:ascii="Arial" w:hAnsi="Arial" w:cs="Arial"/>
        </w:rPr>
        <w:t xml:space="preserve"> third party liability insurance, is in place for all Services provided. </w:t>
      </w:r>
    </w:p>
    <w:p w14:paraId="1949951B"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cost of such insurances will be covered from reimbursable expenses of the contract. </w:t>
      </w:r>
    </w:p>
    <w:p w14:paraId="36E9F0FF"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will this remove the obligation to meet the requirements of clause 11.1 of this Contract in full.</w:t>
      </w:r>
    </w:p>
    <w:p w14:paraId="47CF255A"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 xml:space="preserve">shall be entitled to take out insurance itself to cover any potential liability to its own </w:t>
      </w:r>
      <w:r w:rsidR="00D017D8" w:rsidRPr="000B5FFB">
        <w:rPr>
          <w:rFonts w:ascii="Arial" w:hAnsi="Arial" w:cs="Arial"/>
        </w:rPr>
        <w:t>Procuring Entity</w:t>
      </w:r>
      <w:r w:rsidRPr="000B5FFB">
        <w:rPr>
          <w:rFonts w:ascii="Arial" w:hAnsi="Arial" w:cs="Arial"/>
        </w:rPr>
        <w:t xml:space="preserve"> in relation to the performance of the</w:t>
      </w:r>
      <w:r w:rsidR="00AB6267" w:rsidRPr="000B5FFB">
        <w:rPr>
          <w:rFonts w:ascii="Arial" w:hAnsi="Arial" w:cs="Arial"/>
        </w:rPr>
        <w:t xml:space="preserve"> Services under this contract. </w:t>
      </w:r>
      <w:r w:rsidRPr="000B5FFB">
        <w:rPr>
          <w:rFonts w:ascii="Arial" w:hAnsi="Arial" w:cs="Arial"/>
        </w:rPr>
        <w:t>The cost of such insurance shall be a debt immediately due from the Individual Consultant.</w:t>
      </w:r>
    </w:p>
    <w:p w14:paraId="70D8C8CE"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The provisions of this clause shall remain in full force and effect notwithstanding the completion of the performance of the Services hereunder and the satisfaction of all other provisions of this contract.</w:t>
      </w:r>
    </w:p>
    <w:p w14:paraId="479C823E"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Copyright</w:t>
      </w:r>
    </w:p>
    <w:p w14:paraId="5A3D64A8"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have the unfettered right to assign and grant sub-</w:t>
      </w:r>
      <w:r w:rsidR="0080400E" w:rsidRPr="000B5FFB">
        <w:rPr>
          <w:rFonts w:ascii="Arial" w:hAnsi="Arial" w:cs="Arial"/>
        </w:rPr>
        <w:t>licenses</w:t>
      </w:r>
      <w:r w:rsidRPr="000B5FFB">
        <w:rPr>
          <w:rFonts w:ascii="Arial" w:hAnsi="Arial" w:cs="Arial"/>
        </w:rPr>
        <w:t xml:space="preserve"> in respect of the same. Except as permitted by the Terms of this Contract, the said materials shall not be reproduced or disseminated without proper consultation with, and written permission from, the </w:t>
      </w:r>
      <w:r w:rsidR="00D017D8" w:rsidRPr="000B5FFB">
        <w:rPr>
          <w:rFonts w:ascii="Arial" w:hAnsi="Arial" w:cs="Arial"/>
        </w:rPr>
        <w:t>Procuring Entity</w:t>
      </w:r>
      <w:r w:rsidRPr="000B5FFB">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0B5FFB">
        <w:rPr>
          <w:rFonts w:ascii="Arial" w:hAnsi="Arial" w:cs="Arial"/>
        </w:rPr>
        <w:t>.</w:t>
      </w:r>
      <w:r w:rsidRPr="000B5FFB">
        <w:rPr>
          <w:rFonts w:ascii="Arial" w:hAnsi="Arial" w:cs="Arial"/>
        </w:rPr>
        <w:t xml:space="preserve"> </w:t>
      </w:r>
      <w:r w:rsidR="007B5EA2" w:rsidRPr="000B5FFB">
        <w:rPr>
          <w:rFonts w:ascii="Arial" w:hAnsi="Arial" w:cs="Arial"/>
        </w:rPr>
        <w:t>T</w:t>
      </w:r>
      <w:r w:rsidRPr="000B5FFB">
        <w:rPr>
          <w:rFonts w:ascii="Arial" w:hAnsi="Arial" w:cs="Arial"/>
        </w:rPr>
        <w:t xml:space="preserve">he Individual Consultant shall grant a free and irrevocable </w:t>
      </w:r>
      <w:r w:rsidR="0080400E" w:rsidRPr="000B5FFB">
        <w:rPr>
          <w:rFonts w:ascii="Arial" w:hAnsi="Arial" w:cs="Arial"/>
        </w:rPr>
        <w:t>license</w:t>
      </w:r>
      <w:r w:rsidRPr="000B5FFB">
        <w:rPr>
          <w:rFonts w:ascii="Arial" w:hAnsi="Arial" w:cs="Arial"/>
        </w:rPr>
        <w:t xml:space="preserve"> to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and its assigns for the use of the same in that connection.</w:t>
      </w:r>
    </w:p>
    <w:p w14:paraId="004B5C99" w14:textId="77777777" w:rsidR="007D4CF9" w:rsidRPr="000B5FFB" w:rsidRDefault="007D4CF9" w:rsidP="003141B7">
      <w:pPr>
        <w:spacing w:after="120"/>
        <w:ind w:left="426"/>
        <w:jc w:val="both"/>
        <w:rPr>
          <w:rFonts w:ascii="Arial" w:hAnsi="Arial" w:cs="Arial"/>
        </w:rPr>
      </w:pPr>
      <w:r w:rsidRPr="000B5FFB">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against any and all actions, costs damages, direct, indirect or consequential, and other expenses of any nature whatsoever which </w:t>
      </w:r>
      <w:r w:rsidR="007B5EA2" w:rsidRPr="000B5FFB">
        <w:rPr>
          <w:rFonts w:ascii="Arial" w:hAnsi="Arial" w:cs="Arial"/>
        </w:rPr>
        <w:t xml:space="preserve">the </w:t>
      </w:r>
      <w:r w:rsidR="00D017D8" w:rsidRPr="000B5FFB">
        <w:rPr>
          <w:rFonts w:ascii="Arial" w:hAnsi="Arial" w:cs="Arial"/>
        </w:rPr>
        <w:t>Procuring Entity</w:t>
      </w:r>
      <w:r w:rsidR="00AB6267" w:rsidRPr="000B5FFB">
        <w:rPr>
          <w:rFonts w:ascii="Arial" w:hAnsi="Arial" w:cs="Arial"/>
          <w:b/>
          <w:i/>
        </w:rPr>
        <w:t xml:space="preserve"> </w:t>
      </w:r>
      <w:r w:rsidRPr="000B5FFB">
        <w:rPr>
          <w:rFonts w:ascii="Arial" w:hAnsi="Arial" w:cs="Arial"/>
        </w:rPr>
        <w:t>may incur or suffer as a result of the breach by the Individual Consultant of this warranty.</w:t>
      </w:r>
    </w:p>
    <w:p w14:paraId="662C0BB5"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Non Disclosure &amp; Confidentiality</w:t>
      </w:r>
    </w:p>
    <w:p w14:paraId="42CA0C73"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will treat </w:t>
      </w:r>
      <w:r w:rsidR="007B5EA2" w:rsidRPr="000B5FFB">
        <w:rPr>
          <w:rFonts w:ascii="Arial" w:hAnsi="Arial" w:cs="Arial"/>
        </w:rPr>
        <w:t xml:space="preserve">all information and results obtained in discharging the Services under this Contract </w:t>
      </w:r>
      <w:r w:rsidRPr="000B5FFB">
        <w:rPr>
          <w:rFonts w:ascii="Arial" w:hAnsi="Arial" w:cs="Arial"/>
        </w:rPr>
        <w:t xml:space="preserve">as confidential and will not disclose by any means whatsoever such results or material to any third party without the prior written consent of the </w:t>
      </w:r>
      <w:r w:rsidR="00D017D8" w:rsidRPr="000B5FFB">
        <w:rPr>
          <w:rFonts w:ascii="Arial" w:hAnsi="Arial" w:cs="Arial"/>
        </w:rPr>
        <w:t>Procuring Entity</w:t>
      </w:r>
      <w:r w:rsidRPr="000B5FFB">
        <w:rPr>
          <w:rFonts w:ascii="Arial" w:hAnsi="Arial" w:cs="Arial"/>
        </w:rPr>
        <w:t xml:space="preserve"> and will only use such information for the purposes of this Contract. In addition</w:t>
      </w:r>
      <w:r w:rsidR="007B5EA2" w:rsidRPr="000B5FFB">
        <w:rPr>
          <w:rFonts w:ascii="Arial" w:hAnsi="Arial" w:cs="Arial"/>
        </w:rPr>
        <w:t>,</w:t>
      </w:r>
      <w:r w:rsidRPr="000B5FFB">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0B5FFB">
        <w:rPr>
          <w:rFonts w:ascii="Arial" w:hAnsi="Arial" w:cs="Arial"/>
        </w:rPr>
        <w:t xml:space="preserve">written </w:t>
      </w:r>
      <w:r w:rsidRPr="000B5FFB">
        <w:rPr>
          <w:rFonts w:ascii="Arial" w:hAnsi="Arial" w:cs="Arial"/>
        </w:rPr>
        <w:t>agreement of the Project Director.</w:t>
      </w:r>
    </w:p>
    <w:p w14:paraId="5C4C7D01" w14:textId="0F6E2E56"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If the Individual Consultant violates clause 1</w:t>
      </w:r>
      <w:r w:rsidR="007B5EA2" w:rsidRPr="000B5FFB">
        <w:rPr>
          <w:rFonts w:ascii="Arial" w:hAnsi="Arial" w:cs="Arial"/>
        </w:rPr>
        <w:t>2</w:t>
      </w:r>
      <w:r w:rsidRPr="000B5FFB">
        <w:rPr>
          <w:rFonts w:ascii="Arial" w:hAnsi="Arial" w:cs="Arial"/>
        </w:rPr>
        <w:t xml:space="preserve">.1, then </w:t>
      </w:r>
      <w:r w:rsidR="007B5EA2" w:rsidRPr="000B5FFB">
        <w:rPr>
          <w:rFonts w:ascii="Arial" w:hAnsi="Arial" w:cs="Arial"/>
        </w:rPr>
        <w:t>(s</w:t>
      </w:r>
      <w:r w:rsidR="00DF0283" w:rsidRPr="000B5FFB">
        <w:rPr>
          <w:rFonts w:ascii="Arial" w:hAnsi="Arial" w:cs="Arial"/>
        </w:rPr>
        <w:t>) he</w:t>
      </w:r>
      <w:r w:rsidR="007B5EA2" w:rsidRPr="000B5FFB">
        <w:rPr>
          <w:rFonts w:ascii="Arial" w:hAnsi="Arial" w:cs="Arial"/>
        </w:rPr>
        <w:t xml:space="preserve"> </w:t>
      </w:r>
      <w:r w:rsidRPr="000B5FFB">
        <w:rPr>
          <w:rFonts w:ascii="Arial" w:hAnsi="Arial" w:cs="Arial"/>
        </w:rPr>
        <w:t>will automatically and legally be held to pay the amount estimated as the minimum reasonable damages resulting fro</w:t>
      </w:r>
      <w:r w:rsidR="00AB6267" w:rsidRPr="000B5FFB">
        <w:rPr>
          <w:rFonts w:ascii="Arial" w:hAnsi="Arial" w:cs="Arial"/>
        </w:rPr>
        <w:t xml:space="preserve">m a breach of confidentiality. </w:t>
      </w:r>
      <w:r w:rsidRPr="000B5FFB">
        <w:rPr>
          <w:rFonts w:ascii="Arial" w:hAnsi="Arial" w:cs="Arial"/>
        </w:rPr>
        <w:t xml:space="preserve">This is without prejudice to the right of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to demonstrate that a higher amount of loss has or may be incurred as a result of liabilities held by </w:t>
      </w:r>
      <w:r w:rsidR="007B5EA2" w:rsidRPr="000B5FFB">
        <w:rPr>
          <w:rFonts w:ascii="Arial" w:hAnsi="Arial" w:cs="Arial"/>
        </w:rPr>
        <w:t>the Consultant</w:t>
      </w:r>
      <w:r w:rsidRPr="000B5FFB">
        <w:rPr>
          <w:rFonts w:ascii="Arial" w:hAnsi="Arial" w:cs="Arial"/>
          <w:b/>
          <w:i/>
        </w:rPr>
        <w:t xml:space="preserve"> </w:t>
      </w:r>
      <w:r w:rsidRPr="000B5FFB">
        <w:rPr>
          <w:rFonts w:ascii="Arial" w:hAnsi="Arial" w:cs="Arial"/>
        </w:rPr>
        <w:t xml:space="preserve">in relation to the </w:t>
      </w:r>
      <w:r w:rsidR="00D017D8" w:rsidRPr="000B5FFB">
        <w:rPr>
          <w:rFonts w:ascii="Arial" w:hAnsi="Arial" w:cs="Arial"/>
        </w:rPr>
        <w:t>Procuring Entity</w:t>
      </w:r>
      <w:r w:rsidRPr="000B5FFB">
        <w:rPr>
          <w:rFonts w:ascii="Arial" w:hAnsi="Arial" w:cs="Arial"/>
        </w:rPr>
        <w:t>.</w:t>
      </w:r>
    </w:p>
    <w:p w14:paraId="7D647869"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Suspension or Termination</w:t>
      </w:r>
    </w:p>
    <w:p w14:paraId="126C4750" w14:textId="77777777" w:rsidR="007D4CF9" w:rsidRPr="000B5FFB" w:rsidRDefault="007D4CF9" w:rsidP="00434A2F">
      <w:pPr>
        <w:numPr>
          <w:ilvl w:val="1"/>
          <w:numId w:val="7"/>
        </w:numPr>
        <w:autoSpaceDE w:val="0"/>
        <w:autoSpaceDN w:val="0"/>
        <w:adjustRightInd w:val="0"/>
        <w:spacing w:after="120"/>
        <w:ind w:left="426" w:hanging="568"/>
        <w:jc w:val="both"/>
        <w:rPr>
          <w:rFonts w:ascii="Arial" w:hAnsi="Arial" w:cs="Arial"/>
        </w:rPr>
      </w:pPr>
      <w:r w:rsidRPr="000B5FFB">
        <w:rPr>
          <w:rFonts w:ascii="Arial" w:hAnsi="Arial" w:cs="Arial"/>
        </w:rPr>
        <w:t xml:space="preserve">In response to any factors </w:t>
      </w:r>
      <w:r w:rsidR="007B5EA2" w:rsidRPr="000B5FFB">
        <w:rPr>
          <w:rFonts w:ascii="Arial" w:hAnsi="Arial" w:cs="Arial"/>
        </w:rPr>
        <w:t xml:space="preserve">out of </w:t>
      </w:r>
      <w:r w:rsidRPr="000B5FFB">
        <w:rPr>
          <w:rFonts w:ascii="Arial" w:hAnsi="Arial" w:cs="Arial"/>
        </w:rPr>
        <w:t xml:space="preserve">the control of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and/or to breaches of contract</w:t>
      </w:r>
      <w:r w:rsidR="007B5EA2" w:rsidRPr="000B5FFB">
        <w:rPr>
          <w:rFonts w:ascii="Arial" w:hAnsi="Arial" w:cs="Arial"/>
        </w:rPr>
        <w:t xml:space="preserve"> by the Consultant</w:t>
      </w:r>
      <w:r w:rsidRPr="000B5FFB">
        <w:rPr>
          <w:rFonts w:ascii="Arial" w:hAnsi="Arial" w:cs="Arial"/>
        </w:rPr>
        <w:t xml:space="preserve">,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may at any time, by giving 30 </w:t>
      </w:r>
      <w:r w:rsidR="004A19C9" w:rsidRPr="000B5FFB">
        <w:rPr>
          <w:rFonts w:ascii="Arial" w:hAnsi="Arial" w:cs="Arial"/>
        </w:rPr>
        <w:t>days’ notice</w:t>
      </w:r>
      <w:r w:rsidRPr="000B5FFB">
        <w:rPr>
          <w:rFonts w:ascii="Arial" w:hAnsi="Arial" w:cs="Arial"/>
        </w:rPr>
        <w:t xml:space="preserve"> in writing, </w:t>
      </w:r>
      <w:r w:rsidR="007B5EA2" w:rsidRPr="000B5FFB">
        <w:rPr>
          <w:rFonts w:ascii="Arial" w:hAnsi="Arial" w:cs="Arial"/>
        </w:rPr>
        <w:t>terminate in whole or in part or suspend</w:t>
      </w:r>
      <w:r w:rsidRPr="000B5FFB">
        <w:rPr>
          <w:rFonts w:ascii="Arial" w:hAnsi="Arial" w:cs="Arial"/>
        </w:rPr>
        <w:t xml:space="preserve"> the Individual Consultant</w:t>
      </w:r>
      <w:r w:rsidR="007B5EA2" w:rsidRPr="000B5FFB">
        <w:rPr>
          <w:rFonts w:ascii="Arial" w:hAnsi="Arial" w:cs="Arial"/>
        </w:rPr>
        <w:t>’s</w:t>
      </w:r>
      <w:r w:rsidRPr="000B5FFB">
        <w:rPr>
          <w:rFonts w:ascii="Arial" w:hAnsi="Arial" w:cs="Arial"/>
        </w:rPr>
        <w:t xml:space="preserve"> performance of the Services</w:t>
      </w:r>
      <w:r w:rsidR="00423712" w:rsidRPr="000B5FFB">
        <w:rPr>
          <w:rFonts w:ascii="Arial" w:hAnsi="Arial" w:cs="Arial"/>
        </w:rPr>
        <w:t>.</w:t>
      </w:r>
      <w:r w:rsidRPr="000B5FFB">
        <w:rPr>
          <w:rFonts w:ascii="Arial" w:hAnsi="Arial" w:cs="Arial"/>
        </w:rPr>
        <w:t xml:space="preserve"> </w:t>
      </w:r>
      <w:r w:rsidR="00423712" w:rsidRPr="000B5FFB">
        <w:rPr>
          <w:rFonts w:ascii="Arial" w:hAnsi="Arial" w:cs="Arial"/>
        </w:rPr>
        <w:t>I</w:t>
      </w:r>
      <w:r w:rsidRPr="000B5FFB">
        <w:rPr>
          <w:rFonts w:ascii="Arial" w:hAnsi="Arial" w:cs="Arial"/>
        </w:rPr>
        <w:t>n such event</w:t>
      </w:r>
      <w:r w:rsidR="00423712" w:rsidRPr="000B5FFB">
        <w:rPr>
          <w:rFonts w:ascii="Arial" w:hAnsi="Arial" w:cs="Arial"/>
        </w:rPr>
        <w:t>,</w:t>
      </w:r>
      <w:r w:rsidRPr="000B5FFB">
        <w:rPr>
          <w:rFonts w:ascii="Arial" w:hAnsi="Arial" w:cs="Arial"/>
        </w:rPr>
        <w:t xml:space="preserve"> the Individual Consultant shall be entitled to payment pursuant to sub-clause 13.4 below</w:t>
      </w:r>
      <w:r w:rsidR="00423712" w:rsidRPr="000B5FFB">
        <w:rPr>
          <w:rFonts w:ascii="Arial" w:hAnsi="Arial" w:cs="Arial"/>
        </w:rPr>
        <w:t xml:space="preserve">.  If </w:t>
      </w:r>
      <w:r w:rsidRPr="000B5FFB">
        <w:rPr>
          <w:rFonts w:ascii="Arial" w:hAnsi="Arial" w:cs="Arial"/>
        </w:rPr>
        <w:t>such suspension continues for a period in excess of twelve months</w:t>
      </w:r>
      <w:r w:rsidR="00423712" w:rsidRPr="000B5FFB">
        <w:rPr>
          <w:rFonts w:ascii="Arial" w:hAnsi="Arial" w:cs="Arial"/>
        </w:rPr>
        <w:t>,</w:t>
      </w:r>
      <w:r w:rsidRPr="000B5FFB">
        <w:rPr>
          <w:rFonts w:ascii="Arial" w:hAnsi="Arial" w:cs="Arial"/>
        </w:rPr>
        <w:t xml:space="preserve"> then either party may terminate this </w:t>
      </w:r>
      <w:r w:rsidR="00423712" w:rsidRPr="000B5FFB">
        <w:rPr>
          <w:rFonts w:ascii="Arial" w:hAnsi="Arial" w:cs="Arial"/>
        </w:rPr>
        <w:t xml:space="preserve">contract </w:t>
      </w:r>
      <w:r w:rsidRPr="000B5FFB">
        <w:rPr>
          <w:rFonts w:ascii="Arial" w:hAnsi="Arial" w:cs="Arial"/>
        </w:rPr>
        <w:t xml:space="preserve">forthwith by written notice to the other. </w:t>
      </w:r>
    </w:p>
    <w:p w14:paraId="5EF88294"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may also terminate the contract unilaterally, without providing any reasons for such decision, if </w:t>
      </w:r>
      <w:r w:rsidR="00423712" w:rsidRPr="000B5FFB">
        <w:rPr>
          <w:rFonts w:ascii="Arial" w:hAnsi="Arial" w:cs="Arial"/>
        </w:rPr>
        <w:t>(</w:t>
      </w:r>
      <w:r w:rsidRPr="000B5FFB">
        <w:rPr>
          <w:rFonts w:ascii="Arial" w:hAnsi="Arial" w:cs="Arial"/>
        </w:rPr>
        <w:t>s</w:t>
      </w:r>
      <w:r w:rsidR="00423712" w:rsidRPr="000B5FFB">
        <w:rPr>
          <w:rFonts w:ascii="Arial" w:hAnsi="Arial" w:cs="Arial"/>
        </w:rPr>
        <w:t>)</w:t>
      </w:r>
      <w:r w:rsidRPr="000B5FFB">
        <w:rPr>
          <w:rFonts w:ascii="Arial" w:hAnsi="Arial" w:cs="Arial"/>
        </w:rPr>
        <w:t xml:space="preserve">he gives a 30 days prior written notice to the Project Director. </w:t>
      </w:r>
    </w:p>
    <w:p w14:paraId="7EB662A5"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In the event of early termination of the Contract</w:t>
      </w:r>
      <w:r w:rsidRPr="000B5FFB">
        <w:rPr>
          <w:rFonts w:ascii="Arial" w:hAnsi="Arial" w:cs="Arial"/>
          <w:b/>
          <w:i/>
        </w:rPr>
        <w:t xml:space="preserve"> </w:t>
      </w:r>
      <w:r w:rsidRPr="000B5FFB">
        <w:rPr>
          <w:rFonts w:ascii="Arial" w:hAnsi="Arial" w:cs="Arial"/>
        </w:rPr>
        <w:t>under sub-clauses 1</w:t>
      </w:r>
      <w:r w:rsidR="00423712" w:rsidRPr="000B5FFB">
        <w:rPr>
          <w:rFonts w:ascii="Arial" w:hAnsi="Arial" w:cs="Arial"/>
        </w:rPr>
        <w:t>3</w:t>
      </w:r>
      <w:r w:rsidRPr="000B5FFB">
        <w:rPr>
          <w:rFonts w:ascii="Arial" w:hAnsi="Arial" w:cs="Arial"/>
        </w:rPr>
        <w:t>.1, 1</w:t>
      </w:r>
      <w:r w:rsidR="00423712" w:rsidRPr="000B5FFB">
        <w:rPr>
          <w:rFonts w:ascii="Arial" w:hAnsi="Arial" w:cs="Arial"/>
        </w:rPr>
        <w:t>3</w:t>
      </w:r>
      <w:r w:rsidRPr="000B5FFB">
        <w:rPr>
          <w:rFonts w:ascii="Arial" w:hAnsi="Arial" w:cs="Arial"/>
        </w:rPr>
        <w:t>.2 and 1</w:t>
      </w:r>
      <w:r w:rsidR="00423712" w:rsidRPr="000B5FFB">
        <w:rPr>
          <w:rFonts w:ascii="Arial" w:hAnsi="Arial" w:cs="Arial"/>
        </w:rPr>
        <w:t>3</w:t>
      </w:r>
      <w:r w:rsidRPr="000B5FFB">
        <w:rPr>
          <w:rFonts w:ascii="Arial" w:hAnsi="Arial" w:cs="Arial"/>
        </w:rPr>
        <w:t>.3 of this clause</w:t>
      </w:r>
      <w:r w:rsidR="00423712" w:rsidRPr="000B5FFB">
        <w:rPr>
          <w:rFonts w:ascii="Arial" w:hAnsi="Arial" w:cs="Arial"/>
        </w:rPr>
        <w:t>,</w:t>
      </w:r>
      <w:r w:rsidRPr="000B5FFB">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35F34FF3"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No Waiver</w:t>
      </w:r>
    </w:p>
    <w:p w14:paraId="524EE86E" w14:textId="77777777" w:rsidR="007D4CF9" w:rsidRPr="000B5FFB" w:rsidRDefault="007D4CF9" w:rsidP="007D4CF9">
      <w:pPr>
        <w:pStyle w:val="BodyText2"/>
        <w:spacing w:after="120"/>
        <w:ind w:left="426"/>
        <w:rPr>
          <w:rFonts w:ascii="Arial" w:hAnsi="Arial" w:cs="Arial"/>
        </w:rPr>
      </w:pPr>
      <w:r w:rsidRPr="000B5FFB">
        <w:rPr>
          <w:rFonts w:ascii="Arial" w:hAnsi="Arial" w:cs="Arial"/>
        </w:rPr>
        <w:t>No forbearance shown or granted to the Individual Consultant</w:t>
      </w:r>
      <w:r w:rsidR="00423712" w:rsidRPr="000B5FFB">
        <w:rPr>
          <w:rFonts w:ascii="Arial" w:hAnsi="Arial" w:cs="Arial"/>
        </w:rPr>
        <w:t>,</w:t>
      </w:r>
      <w:r w:rsidRPr="000B5FFB">
        <w:rPr>
          <w:rFonts w:ascii="Arial" w:hAnsi="Arial" w:cs="Arial"/>
        </w:rPr>
        <w:t xml:space="preserve"> unless in writing by an </w:t>
      </w:r>
      <w:r w:rsidR="004A19C9" w:rsidRPr="000B5FFB">
        <w:rPr>
          <w:rFonts w:ascii="Arial" w:hAnsi="Arial" w:cs="Arial"/>
        </w:rPr>
        <w:t>authorized</w:t>
      </w:r>
      <w:r w:rsidRPr="000B5FFB">
        <w:rPr>
          <w:rFonts w:ascii="Arial" w:hAnsi="Arial" w:cs="Arial"/>
        </w:rPr>
        <w:t xml:space="preserve"> officer of </w:t>
      </w:r>
      <w:r w:rsidR="00423712" w:rsidRPr="000B5FFB">
        <w:rPr>
          <w:rFonts w:ascii="Arial" w:hAnsi="Arial" w:cs="Arial"/>
        </w:rPr>
        <w:t xml:space="preserve">the </w:t>
      </w:r>
      <w:r w:rsidR="00D017D8" w:rsidRPr="000B5FFB">
        <w:rPr>
          <w:rFonts w:ascii="Arial" w:hAnsi="Arial" w:cs="Arial"/>
        </w:rPr>
        <w:t>Procuring Entity</w:t>
      </w:r>
      <w:r w:rsidR="00423712" w:rsidRPr="000B5FFB">
        <w:rPr>
          <w:rFonts w:ascii="Arial" w:hAnsi="Arial" w:cs="Arial"/>
        </w:rPr>
        <w:t>,</w:t>
      </w:r>
      <w:r w:rsidRPr="000B5FFB">
        <w:rPr>
          <w:rFonts w:ascii="Arial" w:hAnsi="Arial" w:cs="Arial"/>
          <w:b/>
          <w:i/>
        </w:rPr>
        <w:t xml:space="preserve"> </w:t>
      </w:r>
      <w:r w:rsidRPr="000B5FFB">
        <w:rPr>
          <w:rFonts w:ascii="Arial" w:hAnsi="Arial" w:cs="Arial"/>
        </w:rPr>
        <w:t xml:space="preserve">shall in any way affect or prejudice the rights of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or be taken as a waiver of any of these Terms.</w:t>
      </w:r>
    </w:p>
    <w:p w14:paraId="3837A4EB"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Variations</w:t>
      </w:r>
    </w:p>
    <w:p w14:paraId="49BEA6DC" w14:textId="77777777" w:rsidR="007D4CF9" w:rsidRPr="000B5FFB" w:rsidRDefault="007D4CF9" w:rsidP="007D4CF9">
      <w:pPr>
        <w:pStyle w:val="BodyText2"/>
        <w:spacing w:after="120"/>
        <w:ind w:left="426"/>
        <w:rPr>
          <w:rFonts w:ascii="Arial" w:hAnsi="Arial" w:cs="Arial"/>
        </w:rPr>
      </w:pPr>
      <w:r w:rsidRPr="000B5FFB">
        <w:rPr>
          <w:rFonts w:ascii="Arial" w:hAnsi="Arial" w:cs="Arial"/>
        </w:rPr>
        <w:t xml:space="preserve">Any variation to these terms or the provisions of the Annexes shall be subject to </w:t>
      </w:r>
      <w:r w:rsidR="00423712" w:rsidRPr="000B5FFB">
        <w:rPr>
          <w:rFonts w:ascii="Arial" w:hAnsi="Arial" w:cs="Arial"/>
        </w:rPr>
        <w:t xml:space="preserve">a </w:t>
      </w:r>
      <w:r w:rsidRPr="000B5FFB">
        <w:rPr>
          <w:rFonts w:ascii="Arial" w:hAnsi="Arial" w:cs="Arial"/>
        </w:rPr>
        <w:t xml:space="preserve">written Addendum and be signed by duly </w:t>
      </w:r>
      <w:r w:rsidR="00FB78BA" w:rsidRPr="000B5FFB">
        <w:rPr>
          <w:rFonts w:ascii="Arial" w:hAnsi="Arial" w:cs="Arial"/>
        </w:rPr>
        <w:t>authorized</w:t>
      </w:r>
      <w:r w:rsidRPr="000B5FFB">
        <w:rPr>
          <w:rFonts w:ascii="Arial" w:hAnsi="Arial" w:cs="Arial"/>
        </w:rPr>
        <w:t xml:space="preserve"> signatories on behalf of the Individual Consultant and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respectively.</w:t>
      </w:r>
    </w:p>
    <w:p w14:paraId="32141772"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Jurisdiction</w:t>
      </w:r>
    </w:p>
    <w:p w14:paraId="47D43BDE" w14:textId="77777777" w:rsidR="007D4CF9" w:rsidRPr="000B5FFB" w:rsidRDefault="007D4CF9" w:rsidP="007D4CF9">
      <w:pPr>
        <w:pStyle w:val="BodyText2"/>
        <w:spacing w:after="120"/>
        <w:ind w:left="426"/>
        <w:rPr>
          <w:rFonts w:ascii="Arial" w:hAnsi="Arial" w:cs="Arial"/>
        </w:rPr>
      </w:pPr>
      <w:r w:rsidRPr="000B5FFB">
        <w:rPr>
          <w:rFonts w:ascii="Arial" w:hAnsi="Arial" w:cs="Arial"/>
        </w:rPr>
        <w:t>This contract shall be governed by</w:t>
      </w:r>
      <w:r w:rsidR="00423712" w:rsidRPr="000B5FFB">
        <w:rPr>
          <w:rFonts w:ascii="Arial" w:hAnsi="Arial" w:cs="Arial"/>
        </w:rPr>
        <w:t>,</w:t>
      </w:r>
      <w:r w:rsidRPr="000B5FFB">
        <w:rPr>
          <w:rFonts w:ascii="Arial" w:hAnsi="Arial" w:cs="Arial"/>
        </w:rPr>
        <w:t xml:space="preserve"> and shall be construed in accordance with Botswana law and each party agrees to submit to the exclusive jurisdiction of the Botswana courts </w:t>
      </w:r>
      <w:r w:rsidR="00423712" w:rsidRPr="000B5FFB">
        <w:rPr>
          <w:rFonts w:ascii="Arial" w:hAnsi="Arial" w:cs="Arial"/>
        </w:rPr>
        <w:t xml:space="preserve">in </w:t>
      </w:r>
      <w:r w:rsidRPr="000B5FFB">
        <w:rPr>
          <w:rFonts w:ascii="Arial" w:hAnsi="Arial" w:cs="Arial"/>
        </w:rPr>
        <w:t xml:space="preserve">regard </w:t>
      </w:r>
      <w:r w:rsidR="00423712" w:rsidRPr="000B5FFB">
        <w:rPr>
          <w:rFonts w:ascii="Arial" w:hAnsi="Arial" w:cs="Arial"/>
        </w:rPr>
        <w:t xml:space="preserve">to </w:t>
      </w:r>
      <w:r w:rsidRPr="000B5FFB">
        <w:rPr>
          <w:rFonts w:ascii="Arial" w:hAnsi="Arial" w:cs="Arial"/>
        </w:rPr>
        <w:t>any claim or matter arising under this contract.</w:t>
      </w:r>
    </w:p>
    <w:p w14:paraId="34098A1E" w14:textId="77777777" w:rsidR="007D4CF9" w:rsidRPr="000B5FFB" w:rsidRDefault="007D4CF9" w:rsidP="007D4CF9">
      <w:pPr>
        <w:rPr>
          <w:rFonts w:ascii="Arial" w:hAnsi="Arial" w:cs="Arial"/>
        </w:rPr>
      </w:pPr>
    </w:p>
    <w:p w14:paraId="6D046BE6" w14:textId="77777777" w:rsidR="007D4CF9" w:rsidRPr="000B5FFB" w:rsidRDefault="007D4CF9" w:rsidP="007D4CF9">
      <w:pPr>
        <w:rPr>
          <w:rFonts w:ascii="Arial" w:hAnsi="Arial" w:cs="Arial"/>
          <w:b/>
        </w:rPr>
      </w:pPr>
      <w:r w:rsidRPr="000B5FFB">
        <w:rPr>
          <w:rFonts w:ascii="Arial" w:hAnsi="Arial" w:cs="Arial"/>
          <w:b/>
        </w:rPr>
        <w:t xml:space="preserve">The following Annexes are integral part of this Contract: </w:t>
      </w:r>
    </w:p>
    <w:p w14:paraId="5DAC4FF0" w14:textId="77777777" w:rsidR="007D4CF9" w:rsidRPr="000B5FFB" w:rsidRDefault="007D4CF9" w:rsidP="007D4CF9">
      <w:pPr>
        <w:rPr>
          <w:rFonts w:ascii="Arial" w:hAnsi="Arial" w:cs="Arial"/>
        </w:rPr>
      </w:pPr>
    </w:p>
    <w:p w14:paraId="36838DEB" w14:textId="77777777" w:rsidR="007D4CF9" w:rsidRPr="000B5FFB" w:rsidRDefault="007D4CF9" w:rsidP="007D4CF9">
      <w:pPr>
        <w:rPr>
          <w:rFonts w:ascii="Arial" w:hAnsi="Arial" w:cs="Arial"/>
          <w:b/>
          <w:i/>
        </w:rPr>
      </w:pPr>
      <w:r w:rsidRPr="000B5FFB">
        <w:rPr>
          <w:rFonts w:ascii="Arial" w:hAnsi="Arial" w:cs="Arial"/>
          <w:b/>
          <w:i/>
        </w:rPr>
        <w:t>Annex 1: Terms of Reference</w:t>
      </w:r>
    </w:p>
    <w:p w14:paraId="6FE84124" w14:textId="77777777" w:rsidR="007D4CF9" w:rsidRPr="000B5FFB" w:rsidRDefault="007D4CF9" w:rsidP="007D4CF9">
      <w:pPr>
        <w:rPr>
          <w:rFonts w:ascii="Arial" w:hAnsi="Arial" w:cs="Arial"/>
          <w:b/>
          <w:i/>
        </w:rPr>
      </w:pPr>
      <w:r w:rsidRPr="000B5FFB">
        <w:rPr>
          <w:rFonts w:ascii="Arial" w:hAnsi="Arial" w:cs="Arial"/>
          <w:b/>
          <w:i/>
        </w:rPr>
        <w:t>Annex 2: Payment Schedule and Requirements</w:t>
      </w:r>
    </w:p>
    <w:p w14:paraId="3C17FAF0" w14:textId="77777777" w:rsidR="007D4CF9" w:rsidRPr="000B5FFB" w:rsidRDefault="007D4CF9" w:rsidP="007D4CF9">
      <w:pPr>
        <w:rPr>
          <w:rFonts w:ascii="Arial" w:hAnsi="Arial" w:cs="Arial"/>
        </w:rPr>
      </w:pPr>
    </w:p>
    <w:p w14:paraId="7F02A293" w14:textId="77777777" w:rsidR="007D4CF9" w:rsidRPr="000B5FFB" w:rsidRDefault="007D4CF9" w:rsidP="007D4CF9">
      <w:pPr>
        <w:rPr>
          <w:rFonts w:ascii="Arial" w:hAnsi="Arial" w:cs="Arial"/>
        </w:rPr>
      </w:pPr>
      <w:r w:rsidRPr="000B5FFB">
        <w:rPr>
          <w:rFonts w:ascii="Arial" w:hAnsi="Arial" w:cs="Arial"/>
        </w:rPr>
        <w:t xml:space="preserve">Signed today </w:t>
      </w:r>
      <w:r w:rsidRPr="000B5FFB">
        <w:rPr>
          <w:rFonts w:ascii="Arial" w:hAnsi="Arial" w:cs="Arial"/>
          <w:b/>
          <w:i/>
        </w:rPr>
        <w:t>[insert the date]</w:t>
      </w:r>
      <w:r w:rsidRPr="000B5FFB">
        <w:rPr>
          <w:rFonts w:ascii="Arial" w:hAnsi="Arial" w:cs="Arial"/>
        </w:rPr>
        <w:t xml:space="preserve"> in four (4) originals in </w:t>
      </w:r>
      <w:r w:rsidR="005D03E6" w:rsidRPr="000B5FFB">
        <w:rPr>
          <w:rFonts w:ascii="Arial" w:hAnsi="Arial" w:cs="Arial"/>
        </w:rPr>
        <w:t xml:space="preserve">the </w:t>
      </w:r>
      <w:r w:rsidRPr="000B5FFB">
        <w:rPr>
          <w:rFonts w:ascii="Arial" w:hAnsi="Arial" w:cs="Arial"/>
        </w:rPr>
        <w:t xml:space="preserve">English language by: </w:t>
      </w:r>
    </w:p>
    <w:p w14:paraId="2323D5FE" w14:textId="77777777" w:rsidR="007D4CF9" w:rsidRPr="000B5FFB"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5"/>
        <w:gridCol w:w="1444"/>
        <w:gridCol w:w="2900"/>
      </w:tblGrid>
      <w:tr w:rsidR="005D03E6" w:rsidRPr="000B5FFB" w14:paraId="45AE2C33" w14:textId="77777777" w:rsidTr="003141B7">
        <w:tc>
          <w:tcPr>
            <w:tcW w:w="4678" w:type="dxa"/>
            <w:gridSpan w:val="2"/>
            <w:shd w:val="clear" w:color="auto" w:fill="D9D9D9" w:themeFill="background1" w:themeFillShade="D9"/>
          </w:tcPr>
          <w:p w14:paraId="30D53D07" w14:textId="77777777" w:rsidR="005D03E6" w:rsidRPr="000B5FFB" w:rsidRDefault="005D03E6" w:rsidP="003141B7">
            <w:pPr>
              <w:jc w:val="center"/>
              <w:rPr>
                <w:rFonts w:ascii="Arial" w:hAnsi="Arial" w:cs="Arial"/>
                <w:b/>
                <w:lang w:val="en-GB"/>
              </w:rPr>
            </w:pPr>
            <w:r w:rsidRPr="000B5FFB">
              <w:rPr>
                <w:rFonts w:ascii="Arial" w:hAnsi="Arial" w:cs="Arial"/>
                <w:b/>
                <w:lang w:val="en-GB"/>
              </w:rPr>
              <w:t>For the Procuring Entity</w:t>
            </w:r>
          </w:p>
        </w:tc>
        <w:tc>
          <w:tcPr>
            <w:tcW w:w="4394" w:type="dxa"/>
            <w:gridSpan w:val="2"/>
            <w:shd w:val="clear" w:color="auto" w:fill="D9D9D9" w:themeFill="background1" w:themeFillShade="D9"/>
          </w:tcPr>
          <w:p w14:paraId="7F930184" w14:textId="77777777" w:rsidR="005D03E6" w:rsidRPr="000B5FFB" w:rsidRDefault="00777F9F" w:rsidP="007D4CF9">
            <w:pPr>
              <w:jc w:val="both"/>
              <w:rPr>
                <w:rFonts w:ascii="Arial" w:hAnsi="Arial" w:cs="Arial"/>
                <w:b/>
                <w:lang w:val="en-GB"/>
              </w:rPr>
            </w:pPr>
            <w:r w:rsidRPr="000B5FFB">
              <w:rPr>
                <w:rFonts w:ascii="Arial" w:hAnsi="Arial" w:cs="Arial"/>
                <w:b/>
                <w:lang w:val="en-GB"/>
              </w:rPr>
              <w:t>For the Individual Consultant</w:t>
            </w:r>
          </w:p>
        </w:tc>
      </w:tr>
      <w:tr w:rsidR="005D03E6" w:rsidRPr="000B5FFB" w14:paraId="483B239C" w14:textId="77777777" w:rsidTr="003141B7">
        <w:tc>
          <w:tcPr>
            <w:tcW w:w="1296" w:type="dxa"/>
          </w:tcPr>
          <w:p w14:paraId="45E2751F" w14:textId="77777777" w:rsidR="005D03E6" w:rsidRPr="000B5FFB" w:rsidRDefault="005D03E6" w:rsidP="007D4CF9">
            <w:pPr>
              <w:jc w:val="both"/>
              <w:rPr>
                <w:rFonts w:ascii="Arial" w:hAnsi="Arial" w:cs="Arial"/>
                <w:b/>
                <w:lang w:val="en-GB"/>
              </w:rPr>
            </w:pPr>
            <w:r w:rsidRPr="000B5FFB">
              <w:rPr>
                <w:rFonts w:ascii="Arial" w:hAnsi="Arial" w:cs="Arial"/>
                <w:b/>
                <w:lang w:val="en-GB"/>
              </w:rPr>
              <w:t>Name :</w:t>
            </w:r>
          </w:p>
        </w:tc>
        <w:tc>
          <w:tcPr>
            <w:tcW w:w="3382" w:type="dxa"/>
          </w:tcPr>
          <w:p w14:paraId="1BB402E0" w14:textId="77777777" w:rsidR="005D03E6" w:rsidRPr="000B5FFB" w:rsidRDefault="005D03E6" w:rsidP="007D4CF9">
            <w:pPr>
              <w:jc w:val="both"/>
              <w:rPr>
                <w:rFonts w:ascii="Arial" w:hAnsi="Arial" w:cs="Arial"/>
                <w:b/>
                <w:lang w:val="en-GB"/>
              </w:rPr>
            </w:pPr>
          </w:p>
        </w:tc>
        <w:tc>
          <w:tcPr>
            <w:tcW w:w="1445" w:type="dxa"/>
          </w:tcPr>
          <w:p w14:paraId="63DF1255" w14:textId="77777777" w:rsidR="005D03E6" w:rsidRPr="000B5FFB" w:rsidRDefault="00777F9F" w:rsidP="007D4CF9">
            <w:pPr>
              <w:jc w:val="both"/>
              <w:rPr>
                <w:rFonts w:ascii="Arial" w:hAnsi="Arial" w:cs="Arial"/>
                <w:b/>
                <w:lang w:val="en-GB"/>
              </w:rPr>
            </w:pPr>
            <w:r w:rsidRPr="000B5FFB">
              <w:rPr>
                <w:rFonts w:ascii="Arial" w:hAnsi="Arial" w:cs="Arial"/>
                <w:b/>
                <w:lang w:val="en-GB"/>
              </w:rPr>
              <w:t>Name :</w:t>
            </w:r>
          </w:p>
        </w:tc>
        <w:tc>
          <w:tcPr>
            <w:tcW w:w="2949" w:type="dxa"/>
          </w:tcPr>
          <w:p w14:paraId="7FCF213D" w14:textId="77777777" w:rsidR="005D03E6" w:rsidRPr="000B5FFB" w:rsidRDefault="005D03E6" w:rsidP="007D4CF9">
            <w:pPr>
              <w:jc w:val="both"/>
              <w:rPr>
                <w:rFonts w:ascii="Arial" w:hAnsi="Arial" w:cs="Arial"/>
                <w:b/>
                <w:lang w:val="en-GB"/>
              </w:rPr>
            </w:pPr>
          </w:p>
        </w:tc>
      </w:tr>
      <w:tr w:rsidR="00777F9F" w:rsidRPr="000B5FFB" w14:paraId="756CD2A9" w14:textId="77777777" w:rsidTr="003141B7">
        <w:tc>
          <w:tcPr>
            <w:tcW w:w="1296" w:type="dxa"/>
          </w:tcPr>
          <w:p w14:paraId="1FD1FAA8" w14:textId="77777777" w:rsidR="00777F9F" w:rsidRPr="000B5FFB" w:rsidRDefault="00777F9F" w:rsidP="007D4CF9">
            <w:pPr>
              <w:jc w:val="both"/>
              <w:rPr>
                <w:rFonts w:ascii="Arial" w:hAnsi="Arial" w:cs="Arial"/>
                <w:b/>
                <w:lang w:val="en-GB"/>
              </w:rPr>
            </w:pPr>
            <w:r w:rsidRPr="000B5FFB">
              <w:rPr>
                <w:rFonts w:ascii="Arial" w:hAnsi="Arial" w:cs="Arial"/>
                <w:b/>
                <w:lang w:val="en-GB"/>
              </w:rPr>
              <w:t>Position :</w:t>
            </w:r>
          </w:p>
        </w:tc>
        <w:tc>
          <w:tcPr>
            <w:tcW w:w="3382" w:type="dxa"/>
          </w:tcPr>
          <w:p w14:paraId="5589B07C" w14:textId="77777777" w:rsidR="00777F9F" w:rsidRPr="000B5FFB" w:rsidRDefault="00777F9F" w:rsidP="007D4CF9">
            <w:pPr>
              <w:jc w:val="both"/>
              <w:rPr>
                <w:rFonts w:ascii="Arial" w:hAnsi="Arial" w:cs="Arial"/>
                <w:b/>
                <w:lang w:val="en-GB"/>
              </w:rPr>
            </w:pPr>
          </w:p>
        </w:tc>
        <w:tc>
          <w:tcPr>
            <w:tcW w:w="1445" w:type="dxa"/>
          </w:tcPr>
          <w:p w14:paraId="1E445A65" w14:textId="77777777" w:rsidR="00777F9F" w:rsidRPr="000B5FFB" w:rsidRDefault="00777F9F" w:rsidP="007D4CF9">
            <w:pPr>
              <w:jc w:val="both"/>
              <w:rPr>
                <w:rFonts w:ascii="Arial" w:hAnsi="Arial" w:cs="Arial"/>
                <w:b/>
                <w:lang w:val="en-GB"/>
              </w:rPr>
            </w:pPr>
          </w:p>
        </w:tc>
        <w:tc>
          <w:tcPr>
            <w:tcW w:w="2949" w:type="dxa"/>
          </w:tcPr>
          <w:p w14:paraId="3F4C83E6" w14:textId="77777777" w:rsidR="00777F9F" w:rsidRPr="000B5FFB" w:rsidRDefault="00777F9F" w:rsidP="007D4CF9">
            <w:pPr>
              <w:jc w:val="both"/>
              <w:rPr>
                <w:rFonts w:ascii="Arial" w:hAnsi="Arial" w:cs="Arial"/>
                <w:b/>
                <w:lang w:val="en-GB"/>
              </w:rPr>
            </w:pPr>
          </w:p>
        </w:tc>
      </w:tr>
      <w:tr w:rsidR="005D03E6" w:rsidRPr="000B5FFB" w14:paraId="11EDE589" w14:textId="77777777" w:rsidTr="003141B7">
        <w:tc>
          <w:tcPr>
            <w:tcW w:w="1296" w:type="dxa"/>
          </w:tcPr>
          <w:p w14:paraId="6ADAA1DE" w14:textId="77777777" w:rsidR="005D03E6" w:rsidRPr="000B5FFB" w:rsidRDefault="005D03E6" w:rsidP="007D4CF9">
            <w:pPr>
              <w:jc w:val="both"/>
              <w:rPr>
                <w:rFonts w:ascii="Arial" w:hAnsi="Arial" w:cs="Arial"/>
                <w:b/>
                <w:lang w:val="en-GB"/>
              </w:rPr>
            </w:pPr>
            <w:r w:rsidRPr="000B5FFB">
              <w:rPr>
                <w:rFonts w:ascii="Arial" w:hAnsi="Arial" w:cs="Arial"/>
                <w:b/>
                <w:lang w:val="en-GB"/>
              </w:rPr>
              <w:t>Place :</w:t>
            </w:r>
          </w:p>
        </w:tc>
        <w:tc>
          <w:tcPr>
            <w:tcW w:w="3382" w:type="dxa"/>
          </w:tcPr>
          <w:p w14:paraId="6080A0E1" w14:textId="77777777" w:rsidR="005D03E6" w:rsidRPr="000B5FFB" w:rsidRDefault="005D03E6" w:rsidP="007D4CF9">
            <w:pPr>
              <w:jc w:val="both"/>
              <w:rPr>
                <w:rFonts w:ascii="Arial" w:hAnsi="Arial" w:cs="Arial"/>
                <w:b/>
                <w:lang w:val="en-GB"/>
              </w:rPr>
            </w:pPr>
          </w:p>
        </w:tc>
        <w:tc>
          <w:tcPr>
            <w:tcW w:w="1445" w:type="dxa"/>
          </w:tcPr>
          <w:p w14:paraId="41A8D2D8" w14:textId="77777777" w:rsidR="005D03E6" w:rsidRPr="000B5FFB" w:rsidRDefault="00777F9F" w:rsidP="007D4CF9">
            <w:pPr>
              <w:jc w:val="both"/>
              <w:rPr>
                <w:rFonts w:ascii="Arial" w:hAnsi="Arial" w:cs="Arial"/>
                <w:b/>
                <w:lang w:val="en-GB"/>
              </w:rPr>
            </w:pPr>
            <w:r w:rsidRPr="000B5FFB">
              <w:rPr>
                <w:rFonts w:ascii="Arial" w:hAnsi="Arial" w:cs="Arial"/>
                <w:b/>
                <w:lang w:val="en-GB"/>
              </w:rPr>
              <w:t>Place :</w:t>
            </w:r>
          </w:p>
        </w:tc>
        <w:tc>
          <w:tcPr>
            <w:tcW w:w="2949" w:type="dxa"/>
          </w:tcPr>
          <w:p w14:paraId="04AD9305" w14:textId="77777777" w:rsidR="005D03E6" w:rsidRPr="000B5FFB" w:rsidRDefault="005D03E6" w:rsidP="007D4CF9">
            <w:pPr>
              <w:jc w:val="both"/>
              <w:rPr>
                <w:rFonts w:ascii="Arial" w:hAnsi="Arial" w:cs="Arial"/>
                <w:b/>
                <w:lang w:val="en-GB"/>
              </w:rPr>
            </w:pPr>
          </w:p>
        </w:tc>
      </w:tr>
      <w:tr w:rsidR="005D03E6" w:rsidRPr="000B5FFB" w14:paraId="670C9E2A" w14:textId="77777777" w:rsidTr="003141B7">
        <w:tc>
          <w:tcPr>
            <w:tcW w:w="1296" w:type="dxa"/>
          </w:tcPr>
          <w:p w14:paraId="6E8B6D84" w14:textId="77777777" w:rsidR="005D03E6" w:rsidRPr="000B5FFB" w:rsidRDefault="005D03E6" w:rsidP="007D4CF9">
            <w:pPr>
              <w:jc w:val="both"/>
              <w:rPr>
                <w:rFonts w:ascii="Arial" w:hAnsi="Arial" w:cs="Arial"/>
                <w:b/>
                <w:lang w:val="en-GB"/>
              </w:rPr>
            </w:pPr>
            <w:r w:rsidRPr="000B5FFB">
              <w:rPr>
                <w:rFonts w:ascii="Arial" w:hAnsi="Arial" w:cs="Arial"/>
                <w:b/>
                <w:lang w:val="en-GB"/>
              </w:rPr>
              <w:t xml:space="preserve">Date: </w:t>
            </w:r>
          </w:p>
        </w:tc>
        <w:tc>
          <w:tcPr>
            <w:tcW w:w="3382" w:type="dxa"/>
          </w:tcPr>
          <w:p w14:paraId="75F55C5B" w14:textId="77777777" w:rsidR="005D03E6" w:rsidRPr="000B5FFB" w:rsidRDefault="005D03E6" w:rsidP="007D4CF9">
            <w:pPr>
              <w:jc w:val="both"/>
              <w:rPr>
                <w:rFonts w:ascii="Arial" w:hAnsi="Arial" w:cs="Arial"/>
                <w:b/>
                <w:lang w:val="en-GB"/>
              </w:rPr>
            </w:pPr>
          </w:p>
        </w:tc>
        <w:tc>
          <w:tcPr>
            <w:tcW w:w="1445" w:type="dxa"/>
          </w:tcPr>
          <w:p w14:paraId="60E5158E" w14:textId="77777777" w:rsidR="005D03E6" w:rsidRPr="000B5FFB" w:rsidRDefault="00777F9F" w:rsidP="007D4CF9">
            <w:pPr>
              <w:jc w:val="both"/>
              <w:rPr>
                <w:rFonts w:ascii="Arial" w:hAnsi="Arial" w:cs="Arial"/>
                <w:b/>
                <w:lang w:val="en-GB"/>
              </w:rPr>
            </w:pPr>
            <w:r w:rsidRPr="000B5FFB">
              <w:rPr>
                <w:rFonts w:ascii="Arial" w:hAnsi="Arial" w:cs="Arial"/>
                <w:b/>
                <w:lang w:val="en-GB"/>
              </w:rPr>
              <w:t>Date :</w:t>
            </w:r>
          </w:p>
        </w:tc>
        <w:tc>
          <w:tcPr>
            <w:tcW w:w="2949" w:type="dxa"/>
          </w:tcPr>
          <w:p w14:paraId="4F78C439" w14:textId="77777777" w:rsidR="005D03E6" w:rsidRPr="000B5FFB" w:rsidRDefault="005D03E6" w:rsidP="007D4CF9">
            <w:pPr>
              <w:jc w:val="both"/>
              <w:rPr>
                <w:rFonts w:ascii="Arial" w:hAnsi="Arial" w:cs="Arial"/>
                <w:b/>
                <w:lang w:val="en-GB"/>
              </w:rPr>
            </w:pPr>
          </w:p>
        </w:tc>
      </w:tr>
      <w:tr w:rsidR="005D03E6" w:rsidRPr="000B5FFB" w14:paraId="3D30620E" w14:textId="77777777" w:rsidTr="003141B7">
        <w:tc>
          <w:tcPr>
            <w:tcW w:w="1296" w:type="dxa"/>
          </w:tcPr>
          <w:p w14:paraId="6A1C9AD4" w14:textId="77777777" w:rsidR="005D03E6" w:rsidRPr="000B5FFB" w:rsidRDefault="005D03E6" w:rsidP="007D4CF9">
            <w:pPr>
              <w:jc w:val="both"/>
              <w:rPr>
                <w:rFonts w:ascii="Arial" w:hAnsi="Arial" w:cs="Arial"/>
                <w:b/>
                <w:lang w:val="en-GB"/>
              </w:rPr>
            </w:pPr>
            <w:r w:rsidRPr="000B5FFB">
              <w:rPr>
                <w:rFonts w:ascii="Arial" w:hAnsi="Arial" w:cs="Arial"/>
                <w:b/>
                <w:lang w:val="en-GB"/>
              </w:rPr>
              <w:t>Signature:</w:t>
            </w:r>
          </w:p>
        </w:tc>
        <w:tc>
          <w:tcPr>
            <w:tcW w:w="3382" w:type="dxa"/>
          </w:tcPr>
          <w:p w14:paraId="666CB498" w14:textId="77777777" w:rsidR="005D03E6" w:rsidRPr="000B5FFB" w:rsidRDefault="005D03E6" w:rsidP="007D4CF9">
            <w:pPr>
              <w:jc w:val="both"/>
              <w:rPr>
                <w:rFonts w:ascii="Arial" w:hAnsi="Arial" w:cs="Arial"/>
                <w:b/>
                <w:lang w:val="en-GB"/>
              </w:rPr>
            </w:pPr>
          </w:p>
          <w:p w14:paraId="7359158A" w14:textId="77777777" w:rsidR="005D03E6" w:rsidRPr="000B5FFB" w:rsidRDefault="005D03E6" w:rsidP="007D4CF9">
            <w:pPr>
              <w:jc w:val="both"/>
              <w:rPr>
                <w:rFonts w:ascii="Arial" w:hAnsi="Arial" w:cs="Arial"/>
                <w:b/>
                <w:lang w:val="en-GB"/>
              </w:rPr>
            </w:pPr>
          </w:p>
          <w:p w14:paraId="3B9C45AC" w14:textId="77777777" w:rsidR="005D03E6" w:rsidRPr="000B5FFB" w:rsidRDefault="005D03E6" w:rsidP="007D4CF9">
            <w:pPr>
              <w:jc w:val="both"/>
              <w:rPr>
                <w:rFonts w:ascii="Arial" w:hAnsi="Arial" w:cs="Arial"/>
                <w:b/>
                <w:lang w:val="en-GB"/>
              </w:rPr>
            </w:pPr>
          </w:p>
        </w:tc>
        <w:tc>
          <w:tcPr>
            <w:tcW w:w="1445" w:type="dxa"/>
          </w:tcPr>
          <w:p w14:paraId="752998BE" w14:textId="77777777" w:rsidR="005D03E6" w:rsidRPr="000B5FFB" w:rsidRDefault="00277572" w:rsidP="007D4CF9">
            <w:pPr>
              <w:jc w:val="both"/>
              <w:rPr>
                <w:rFonts w:ascii="Arial" w:hAnsi="Arial" w:cs="Arial"/>
                <w:b/>
                <w:lang w:val="en-GB"/>
              </w:rPr>
            </w:pPr>
            <w:r w:rsidRPr="000B5FFB">
              <w:rPr>
                <w:rFonts w:ascii="Arial" w:hAnsi="Arial" w:cs="Arial"/>
                <w:b/>
                <w:lang w:val="en-GB"/>
              </w:rPr>
              <w:t>Signature</w:t>
            </w:r>
            <w:r w:rsidR="00777F9F" w:rsidRPr="000B5FFB">
              <w:rPr>
                <w:rFonts w:ascii="Arial" w:hAnsi="Arial" w:cs="Arial"/>
                <w:b/>
                <w:lang w:val="en-GB"/>
              </w:rPr>
              <w:t>:</w:t>
            </w:r>
          </w:p>
        </w:tc>
        <w:tc>
          <w:tcPr>
            <w:tcW w:w="2949" w:type="dxa"/>
          </w:tcPr>
          <w:p w14:paraId="57D5B93E" w14:textId="77777777" w:rsidR="005D03E6" w:rsidRPr="000B5FFB" w:rsidRDefault="005D03E6" w:rsidP="007D4CF9">
            <w:pPr>
              <w:jc w:val="both"/>
              <w:rPr>
                <w:rFonts w:ascii="Arial" w:hAnsi="Arial" w:cs="Arial"/>
                <w:b/>
                <w:lang w:val="en-GB"/>
              </w:rPr>
            </w:pPr>
          </w:p>
        </w:tc>
      </w:tr>
    </w:tbl>
    <w:p w14:paraId="042E8776" w14:textId="77777777" w:rsidR="007D4CF9" w:rsidRPr="000B5FFB" w:rsidRDefault="007D4CF9" w:rsidP="007D4CF9">
      <w:pPr>
        <w:ind w:left="720" w:hanging="720"/>
        <w:jc w:val="both"/>
        <w:rPr>
          <w:rFonts w:ascii="Arial" w:hAnsi="Arial" w:cs="Arial"/>
          <w:b/>
          <w:lang w:val="en-GB"/>
        </w:rPr>
      </w:pPr>
    </w:p>
    <w:p w14:paraId="080F5B37" w14:textId="77777777" w:rsidR="00382375" w:rsidRPr="000B5FFB" w:rsidRDefault="00382375" w:rsidP="00382375">
      <w:pPr>
        <w:tabs>
          <w:tab w:val="left" w:pos="0"/>
          <w:tab w:val="left" w:pos="720"/>
          <w:tab w:val="left" w:pos="1440"/>
          <w:tab w:val="left" w:pos="2160"/>
          <w:tab w:val="left" w:pos="2880"/>
        </w:tabs>
        <w:jc w:val="both"/>
        <w:rPr>
          <w:rFonts w:ascii="Arial" w:hAnsi="Arial" w:cs="Arial"/>
          <w:lang w:val="en-GB"/>
        </w:rPr>
      </w:pPr>
    </w:p>
    <w:p w14:paraId="502AF9F0" w14:textId="77777777" w:rsidR="00AB6267" w:rsidRPr="000B5FFB" w:rsidRDefault="00AB6267">
      <w:pPr>
        <w:spacing w:after="200" w:line="276" w:lineRule="auto"/>
        <w:rPr>
          <w:rFonts w:ascii="Arial" w:hAnsi="Arial" w:cs="Arial"/>
          <w:lang w:val="en-GB"/>
        </w:rPr>
      </w:pPr>
      <w:r w:rsidRPr="000B5FFB">
        <w:rPr>
          <w:rFonts w:ascii="Arial" w:hAnsi="Arial" w:cs="Arial"/>
          <w:lang w:val="en-GB"/>
        </w:rPr>
        <w:br w:type="page"/>
      </w:r>
    </w:p>
    <w:p w14:paraId="1BC3456E" w14:textId="77777777" w:rsidR="00AB6267" w:rsidRPr="000B5FFB" w:rsidRDefault="00AB6267" w:rsidP="00AB6267">
      <w:pPr>
        <w:jc w:val="center"/>
        <w:rPr>
          <w:rFonts w:ascii="Arial" w:hAnsi="Arial" w:cs="Arial"/>
        </w:rPr>
      </w:pPr>
    </w:p>
    <w:p w14:paraId="2D4B4D40" w14:textId="77777777" w:rsidR="00AB6267" w:rsidRPr="000B5FFB" w:rsidRDefault="00AB6267" w:rsidP="00AB6267">
      <w:pPr>
        <w:jc w:val="center"/>
        <w:rPr>
          <w:rFonts w:ascii="Arial" w:hAnsi="Arial" w:cs="Arial"/>
          <w:b/>
          <w:i/>
        </w:rPr>
      </w:pPr>
      <w:r w:rsidRPr="000B5FFB">
        <w:rPr>
          <w:rFonts w:ascii="Arial" w:hAnsi="Arial" w:cs="Arial"/>
          <w:b/>
          <w:i/>
        </w:rPr>
        <w:t>Annex 1: Terms of Reference</w:t>
      </w:r>
    </w:p>
    <w:p w14:paraId="3CDF643F" w14:textId="77777777" w:rsidR="00C3408C" w:rsidRPr="000B5FFB" w:rsidRDefault="00C3408C" w:rsidP="00AB6267">
      <w:pPr>
        <w:jc w:val="center"/>
        <w:rPr>
          <w:rFonts w:ascii="Arial" w:hAnsi="Arial" w:cs="Arial"/>
          <w:i/>
        </w:rPr>
      </w:pPr>
    </w:p>
    <w:p w14:paraId="6115901D" w14:textId="77777777" w:rsidR="00AB6267" w:rsidRPr="000B5FFB" w:rsidRDefault="00AB6267" w:rsidP="00AB6267">
      <w:pPr>
        <w:jc w:val="center"/>
        <w:rPr>
          <w:rFonts w:ascii="Arial" w:hAnsi="Arial" w:cs="Arial"/>
          <w:i/>
        </w:rPr>
      </w:pPr>
      <w:r w:rsidRPr="000B5FFB">
        <w:rPr>
          <w:rFonts w:ascii="Arial" w:hAnsi="Arial" w:cs="Arial"/>
          <w:i/>
        </w:rPr>
        <w:t>[insert the Terms of Reference]</w:t>
      </w:r>
    </w:p>
    <w:p w14:paraId="13469077" w14:textId="77777777" w:rsidR="007429F0" w:rsidRPr="000B5FFB" w:rsidRDefault="007429F0" w:rsidP="00AB6267">
      <w:pPr>
        <w:jc w:val="center"/>
        <w:rPr>
          <w:rFonts w:ascii="Arial" w:hAnsi="Arial" w:cs="Arial"/>
          <w:b/>
          <w:i/>
        </w:rPr>
      </w:pPr>
    </w:p>
    <w:p w14:paraId="1520D63D" w14:textId="77777777" w:rsidR="00AB6267" w:rsidRPr="000B5FFB" w:rsidRDefault="00AB6267" w:rsidP="00D017D8">
      <w:pPr>
        <w:spacing w:after="200" w:line="276" w:lineRule="auto"/>
        <w:jc w:val="center"/>
        <w:rPr>
          <w:rFonts w:ascii="Arial" w:hAnsi="Arial" w:cs="Arial"/>
          <w:b/>
          <w:i/>
        </w:rPr>
      </w:pPr>
      <w:r w:rsidRPr="000B5FFB">
        <w:rPr>
          <w:rFonts w:ascii="Arial" w:hAnsi="Arial" w:cs="Arial"/>
          <w:lang w:val="en-GB"/>
        </w:rPr>
        <w:br w:type="page"/>
      </w:r>
      <w:r w:rsidRPr="000B5FFB">
        <w:rPr>
          <w:rFonts w:ascii="Arial" w:hAnsi="Arial" w:cs="Arial"/>
          <w:b/>
          <w:i/>
        </w:rPr>
        <w:t>Annex 2: Payment Schedule and Requirements</w:t>
      </w:r>
    </w:p>
    <w:p w14:paraId="27C78DB2" w14:textId="77777777" w:rsidR="00FB7F1F" w:rsidRPr="000B5FFB" w:rsidRDefault="00FB7F1F" w:rsidP="00F11C5B">
      <w:pPr>
        <w:jc w:val="both"/>
        <w:rPr>
          <w:rFonts w:ascii="Arial" w:hAnsi="Arial" w:cs="Arial"/>
          <w:lang w:val="en-GB"/>
        </w:rPr>
      </w:pPr>
    </w:p>
    <w:p w14:paraId="2D93AD99" w14:textId="77777777" w:rsidR="00FB7F1F" w:rsidRPr="000B5FFB" w:rsidRDefault="00C7446C" w:rsidP="00F11C5B">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rPr>
        <w:t xml:space="preserve">For Services rendered pursuant to Annex 1, the </w:t>
      </w:r>
      <w:r w:rsidR="00D017D8" w:rsidRPr="000B5FFB">
        <w:rPr>
          <w:rFonts w:ascii="Arial" w:hAnsi="Arial" w:cs="Arial"/>
        </w:rPr>
        <w:t>Procuring Entity</w:t>
      </w:r>
      <w:r w:rsidRPr="000B5FFB">
        <w:rPr>
          <w:rFonts w:ascii="Arial" w:hAnsi="Arial" w:cs="Arial"/>
        </w:rPr>
        <w:t xml:space="preserve"> shall pay the Individual Consultant an amount not to exceed </w:t>
      </w:r>
      <w:r w:rsidR="00D93D70" w:rsidRPr="000B5FFB">
        <w:rPr>
          <w:rFonts w:ascii="Arial" w:hAnsi="Arial" w:cs="Arial"/>
        </w:rPr>
        <w:t xml:space="preserve">the </w:t>
      </w:r>
      <w:r w:rsidRPr="000B5FFB">
        <w:rPr>
          <w:rFonts w:ascii="Arial" w:hAnsi="Arial" w:cs="Arial"/>
        </w:rPr>
        <w:t xml:space="preserve">ceiling of US Dollars </w:t>
      </w:r>
      <w:r w:rsidRPr="000B5FFB">
        <w:rPr>
          <w:rFonts w:ascii="Arial" w:hAnsi="Arial" w:cs="Arial"/>
          <w:b/>
          <w:i/>
        </w:rPr>
        <w:t>[insert ceiling amount],</w:t>
      </w:r>
      <w:r w:rsidRPr="000B5FFB">
        <w:rPr>
          <w:rFonts w:ascii="Arial" w:hAnsi="Arial" w:cs="Arial"/>
          <w:b/>
        </w:rPr>
        <w:t xml:space="preserve"> </w:t>
      </w:r>
      <w:r w:rsidRPr="000B5FFB">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0B5FFB">
        <w:rPr>
          <w:rFonts w:ascii="Arial" w:hAnsi="Arial" w:cs="Arial"/>
        </w:rPr>
        <w:t xml:space="preserve">his/her </w:t>
      </w:r>
      <w:r w:rsidRPr="000B5FFB">
        <w:rPr>
          <w:rFonts w:ascii="Arial" w:hAnsi="Arial" w:cs="Arial"/>
        </w:rPr>
        <w:t xml:space="preserve">country of residence. </w:t>
      </w:r>
    </w:p>
    <w:p w14:paraId="15778872" w14:textId="77777777" w:rsidR="00F22CDF" w:rsidRPr="000B5FFB" w:rsidRDefault="00F22CDF" w:rsidP="00F22CDF">
      <w:pPr>
        <w:pStyle w:val="ListParagraph"/>
        <w:tabs>
          <w:tab w:val="left" w:pos="142"/>
        </w:tabs>
        <w:ind w:left="284"/>
        <w:jc w:val="both"/>
        <w:rPr>
          <w:rFonts w:ascii="Arial" w:hAnsi="Arial" w:cs="Arial"/>
          <w:lang w:val="en-GB"/>
        </w:rPr>
      </w:pPr>
    </w:p>
    <w:p w14:paraId="25BA4A4B" w14:textId="77777777" w:rsidR="00065E51" w:rsidRPr="000B5FFB" w:rsidRDefault="00065E51" w:rsidP="00065E51">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lang w:val="en-GB"/>
        </w:rPr>
        <w:t xml:space="preserve">The breakdown of prices is: </w:t>
      </w:r>
    </w:p>
    <w:p w14:paraId="76C0E0A8" w14:textId="77777777" w:rsidR="00F22CDF" w:rsidRPr="000B5FFB" w:rsidRDefault="00F22CDF" w:rsidP="00F22CDF">
      <w:pPr>
        <w:pStyle w:val="ListParagraph"/>
        <w:tabs>
          <w:tab w:val="left" w:pos="142"/>
        </w:tabs>
        <w:ind w:left="284"/>
        <w:jc w:val="both"/>
        <w:rPr>
          <w:rFonts w:ascii="Arial" w:hAnsi="Arial" w:cs="Arial"/>
          <w:lang w:val="en-GB"/>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268"/>
      </w:tblGrid>
      <w:tr w:rsidR="00065E51" w:rsidRPr="000B5FFB" w14:paraId="7EC8A16E" w14:textId="77777777" w:rsidTr="00065E51">
        <w:trPr>
          <w:trHeight w:hRule="exact" w:val="1006"/>
          <w:jc w:val="center"/>
        </w:trPr>
        <w:tc>
          <w:tcPr>
            <w:tcW w:w="486" w:type="dxa"/>
            <w:tcBorders>
              <w:top w:val="double" w:sz="4" w:space="0" w:color="auto"/>
              <w:bottom w:val="single" w:sz="12" w:space="0" w:color="auto"/>
            </w:tcBorders>
            <w:shd w:val="clear" w:color="auto" w:fill="A6A6A6"/>
          </w:tcPr>
          <w:p w14:paraId="60777CD3"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14:paraId="62FC84CA"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7"/>
            </w:r>
          </w:p>
        </w:tc>
        <w:tc>
          <w:tcPr>
            <w:tcW w:w="1701" w:type="dxa"/>
            <w:tcBorders>
              <w:top w:val="double" w:sz="4" w:space="0" w:color="auto"/>
              <w:bottom w:val="single" w:sz="12" w:space="0" w:color="auto"/>
            </w:tcBorders>
            <w:shd w:val="clear" w:color="auto" w:fill="A6A6A6"/>
          </w:tcPr>
          <w:p w14:paraId="0C7F26EE"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Unit</w:t>
            </w:r>
          </w:p>
        </w:tc>
        <w:tc>
          <w:tcPr>
            <w:tcW w:w="1471" w:type="dxa"/>
            <w:tcBorders>
              <w:top w:val="double" w:sz="4" w:space="0" w:color="auto"/>
              <w:bottom w:val="single" w:sz="12" w:space="0" w:color="auto"/>
            </w:tcBorders>
            <w:shd w:val="clear" w:color="auto" w:fill="A6A6A6"/>
          </w:tcPr>
          <w:p w14:paraId="0505415F"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14:paraId="35A982E0"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Unit Cost</w:t>
            </w:r>
            <w:r w:rsidRPr="000B5FFB">
              <w:rPr>
                <w:rStyle w:val="FootnoteReference"/>
                <w:rFonts w:ascii="Arial" w:hAnsi="Arial" w:cs="Arial"/>
                <w:b/>
                <w:bCs/>
                <w:lang w:val="en-GB"/>
              </w:rPr>
              <w:footnoteReference w:id="8"/>
            </w:r>
          </w:p>
          <w:p w14:paraId="430E890B"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lang w:val="en-GB"/>
              </w:rPr>
              <w:t>(in US$)</w:t>
            </w:r>
          </w:p>
        </w:tc>
        <w:tc>
          <w:tcPr>
            <w:tcW w:w="2268" w:type="dxa"/>
            <w:tcBorders>
              <w:top w:val="double" w:sz="4" w:space="0" w:color="auto"/>
              <w:bottom w:val="single" w:sz="12" w:space="0" w:color="auto"/>
            </w:tcBorders>
            <w:shd w:val="clear" w:color="auto" w:fill="A6A6A6"/>
          </w:tcPr>
          <w:p w14:paraId="1FAC3148"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Total</w:t>
            </w:r>
          </w:p>
          <w:p w14:paraId="2BEB592B"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lang w:val="en-GB"/>
              </w:rPr>
              <w:t>(in US$)</w:t>
            </w:r>
          </w:p>
        </w:tc>
      </w:tr>
      <w:tr w:rsidR="00065E51" w:rsidRPr="000B5FFB" w14:paraId="3F1388F7" w14:textId="77777777"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71E5FEDB" w14:textId="77777777" w:rsidR="00065E51" w:rsidRPr="000B5FFB" w:rsidRDefault="00065E51" w:rsidP="00065E51">
            <w:pPr>
              <w:rPr>
                <w:rFonts w:ascii="Arial" w:hAnsi="Arial" w:cs="Arial"/>
                <w:b/>
                <w:lang w:val="en-GB"/>
              </w:rPr>
            </w:pPr>
            <w:r w:rsidRPr="000B5FFB">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14:paraId="1F6F082E"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0199807E" w14:textId="77777777" w:rsidR="00065E51" w:rsidRPr="000B5FFB"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78E30297" w14:textId="77777777" w:rsidR="00065E51" w:rsidRPr="000B5FFB"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14:paraId="37E74A20" w14:textId="77777777" w:rsidR="00065E51" w:rsidRPr="000B5FFB" w:rsidRDefault="00065E51" w:rsidP="00065E51">
            <w:pPr>
              <w:spacing w:before="40"/>
              <w:jc w:val="center"/>
              <w:rPr>
                <w:rFonts w:ascii="Arial" w:hAnsi="Arial" w:cs="Arial"/>
                <w:lang w:val="en-GB"/>
              </w:rPr>
            </w:pPr>
          </w:p>
        </w:tc>
      </w:tr>
      <w:tr w:rsidR="00065E51" w:rsidRPr="000B5FFB" w14:paraId="088A462A" w14:textId="77777777"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6B7A2F50" w14:textId="77777777" w:rsidR="00065E51" w:rsidRPr="000B5FFB" w:rsidRDefault="00065E51" w:rsidP="00065E51">
            <w:pPr>
              <w:rPr>
                <w:rFonts w:ascii="Arial" w:hAnsi="Arial" w:cs="Arial"/>
                <w:b/>
                <w:lang w:val="en-GB"/>
              </w:rPr>
            </w:pPr>
            <w:r w:rsidRPr="000B5FFB">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14:paraId="49760A1F" w14:textId="77777777" w:rsidR="00065E51" w:rsidRPr="000B5FFB" w:rsidRDefault="00065E51" w:rsidP="00065E51">
            <w:pPr>
              <w:spacing w:before="40"/>
              <w:jc w:val="center"/>
              <w:rPr>
                <w:rFonts w:ascii="Arial" w:hAnsi="Arial" w:cs="Arial"/>
                <w:b/>
                <w:i/>
                <w:lang w:val="en-GB"/>
              </w:rPr>
            </w:pPr>
            <w:r w:rsidRPr="000B5FFB">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14:paraId="506F1D0E" w14:textId="77777777" w:rsidR="00065E51" w:rsidRPr="000B5FFB" w:rsidRDefault="00065E51" w:rsidP="00065E51">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51BA7B1A" w14:textId="77777777" w:rsidR="00065E51" w:rsidRPr="000B5FFB" w:rsidRDefault="00065E51" w:rsidP="00065E51">
            <w:pPr>
              <w:spacing w:before="40"/>
              <w:jc w:val="center"/>
              <w:rPr>
                <w:rFonts w:ascii="Arial" w:hAnsi="Arial" w:cs="Arial"/>
                <w:b/>
                <w:i/>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14:paraId="7A116630" w14:textId="77777777" w:rsidR="00065E51" w:rsidRPr="000B5FFB" w:rsidRDefault="00065E51" w:rsidP="00065E51">
            <w:pPr>
              <w:spacing w:before="40"/>
              <w:jc w:val="center"/>
              <w:rPr>
                <w:rFonts w:ascii="Arial" w:hAnsi="Arial" w:cs="Arial"/>
                <w:b/>
                <w:i/>
                <w:lang w:val="en-GB"/>
              </w:rPr>
            </w:pPr>
          </w:p>
        </w:tc>
      </w:tr>
      <w:tr w:rsidR="00065E51" w:rsidRPr="000B5FFB" w14:paraId="4568467A" w14:textId="77777777" w:rsidTr="00065E51">
        <w:trPr>
          <w:trHeight w:hRule="exact" w:val="567"/>
          <w:jc w:val="center"/>
        </w:trPr>
        <w:tc>
          <w:tcPr>
            <w:tcW w:w="486" w:type="dxa"/>
            <w:tcBorders>
              <w:top w:val="single" w:sz="12" w:space="0" w:color="auto"/>
              <w:bottom w:val="single" w:sz="6" w:space="0" w:color="auto"/>
            </w:tcBorders>
            <w:vAlign w:val="center"/>
          </w:tcPr>
          <w:p w14:paraId="3BB25D26" w14:textId="77777777"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14:paraId="44AC54DE" w14:textId="77777777" w:rsidR="00065E51" w:rsidRPr="000B5FFB" w:rsidRDefault="00065E51" w:rsidP="00065E51">
            <w:pPr>
              <w:rPr>
                <w:rFonts w:ascii="Arial" w:hAnsi="Arial" w:cs="Arial"/>
                <w:lang w:val="en-GB"/>
              </w:rPr>
            </w:pPr>
            <w:r w:rsidRPr="000B5FFB">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14:paraId="2240AF3A"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268F1119" w14:textId="77777777" w:rsidR="00065E51" w:rsidRPr="000B5FFB"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598FBB6E" w14:textId="77777777" w:rsidR="00065E51" w:rsidRPr="000B5FFB"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14:paraId="7A165282" w14:textId="77777777" w:rsidR="00065E51" w:rsidRPr="000B5FFB" w:rsidRDefault="00065E51" w:rsidP="00065E51">
            <w:pPr>
              <w:spacing w:before="40"/>
              <w:jc w:val="center"/>
              <w:rPr>
                <w:rFonts w:ascii="Arial" w:hAnsi="Arial" w:cs="Arial"/>
                <w:lang w:val="en-GB"/>
              </w:rPr>
            </w:pPr>
          </w:p>
        </w:tc>
      </w:tr>
      <w:tr w:rsidR="00065E51" w:rsidRPr="000B5FFB" w14:paraId="23DB0682" w14:textId="77777777" w:rsidTr="00065E51">
        <w:trPr>
          <w:trHeight w:hRule="exact" w:val="567"/>
          <w:jc w:val="center"/>
        </w:trPr>
        <w:tc>
          <w:tcPr>
            <w:tcW w:w="486" w:type="dxa"/>
            <w:tcBorders>
              <w:top w:val="single" w:sz="6" w:space="0" w:color="auto"/>
            </w:tcBorders>
            <w:vAlign w:val="center"/>
          </w:tcPr>
          <w:p w14:paraId="4C649CE6" w14:textId="77777777"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2</w:t>
            </w:r>
          </w:p>
        </w:tc>
        <w:tc>
          <w:tcPr>
            <w:tcW w:w="3402" w:type="dxa"/>
            <w:gridSpan w:val="2"/>
            <w:tcBorders>
              <w:top w:val="single" w:sz="6" w:space="0" w:color="auto"/>
              <w:right w:val="single" w:sz="8" w:space="0" w:color="auto"/>
            </w:tcBorders>
            <w:vAlign w:val="center"/>
          </w:tcPr>
          <w:p w14:paraId="4AE3F095" w14:textId="77777777" w:rsidR="00065E51" w:rsidRPr="000B5FFB" w:rsidRDefault="00065E51" w:rsidP="00065E51">
            <w:pPr>
              <w:rPr>
                <w:rFonts w:ascii="Arial" w:hAnsi="Arial" w:cs="Arial"/>
                <w:vertAlign w:val="superscript"/>
                <w:lang w:val="en-GB"/>
              </w:rPr>
            </w:pPr>
            <w:r w:rsidRPr="000B5FFB">
              <w:rPr>
                <w:rFonts w:ascii="Arial" w:hAnsi="Arial" w:cs="Arial"/>
                <w:lang w:val="en-GB"/>
              </w:rPr>
              <w:t>Flights</w:t>
            </w:r>
            <w:r w:rsidRPr="000B5FFB">
              <w:rPr>
                <w:rStyle w:val="FootnoteReference"/>
                <w:rFonts w:ascii="Arial" w:hAnsi="Arial" w:cs="Arial"/>
                <w:lang w:val="en-GB"/>
              </w:rPr>
              <w:footnoteReference w:id="9"/>
            </w:r>
          </w:p>
        </w:tc>
        <w:tc>
          <w:tcPr>
            <w:tcW w:w="1701" w:type="dxa"/>
            <w:tcBorders>
              <w:top w:val="single" w:sz="6" w:space="0" w:color="auto"/>
              <w:left w:val="single" w:sz="8" w:space="0" w:color="auto"/>
              <w:bottom w:val="single" w:sz="8" w:space="0" w:color="auto"/>
              <w:right w:val="single" w:sz="8" w:space="0" w:color="auto"/>
            </w:tcBorders>
            <w:vAlign w:val="center"/>
          </w:tcPr>
          <w:p w14:paraId="2591537B" w14:textId="77777777" w:rsidR="00065E51" w:rsidRPr="000B5FFB" w:rsidRDefault="00065E51" w:rsidP="00065E51">
            <w:pPr>
              <w:pStyle w:val="Header"/>
              <w:tabs>
                <w:tab w:val="clear" w:pos="4320"/>
                <w:tab w:val="clear" w:pos="8640"/>
              </w:tabs>
              <w:spacing w:before="40"/>
              <w:jc w:val="center"/>
              <w:rPr>
                <w:rFonts w:ascii="Arial" w:hAnsi="Arial" w:cs="Arial"/>
                <w:lang w:val="en-GB"/>
              </w:rPr>
            </w:pPr>
            <w:r w:rsidRPr="000B5FFB">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14:paraId="533C56DF" w14:textId="77777777" w:rsidR="00065E51" w:rsidRPr="000B5FFB" w:rsidRDefault="00065E51" w:rsidP="00065E51">
            <w:pPr>
              <w:spacing w:before="40"/>
              <w:jc w:val="center"/>
              <w:rPr>
                <w:rFonts w:ascii="Arial" w:hAnsi="Arial" w:cs="Arial"/>
                <w:lang w:val="en-GB"/>
              </w:rPr>
            </w:pPr>
          </w:p>
        </w:tc>
        <w:tc>
          <w:tcPr>
            <w:tcW w:w="1397" w:type="dxa"/>
            <w:tcBorders>
              <w:top w:val="single" w:sz="6" w:space="0" w:color="auto"/>
              <w:left w:val="single" w:sz="8" w:space="0" w:color="auto"/>
              <w:bottom w:val="single" w:sz="8" w:space="0" w:color="auto"/>
              <w:right w:val="single" w:sz="8" w:space="0" w:color="auto"/>
            </w:tcBorders>
            <w:vAlign w:val="center"/>
          </w:tcPr>
          <w:p w14:paraId="4CDD83E6" w14:textId="77777777" w:rsidR="00065E51" w:rsidRPr="000B5FFB" w:rsidRDefault="00065E51" w:rsidP="00065E51">
            <w:pPr>
              <w:spacing w:before="40"/>
              <w:jc w:val="center"/>
              <w:rPr>
                <w:rFonts w:ascii="Arial" w:hAnsi="Arial" w:cs="Arial"/>
                <w:lang w:val="en-GB"/>
              </w:rPr>
            </w:pPr>
          </w:p>
        </w:tc>
        <w:tc>
          <w:tcPr>
            <w:tcW w:w="2268" w:type="dxa"/>
            <w:tcBorders>
              <w:top w:val="single" w:sz="6" w:space="0" w:color="auto"/>
              <w:left w:val="single" w:sz="8" w:space="0" w:color="auto"/>
              <w:bottom w:val="single" w:sz="8" w:space="0" w:color="auto"/>
              <w:right w:val="double" w:sz="4" w:space="0" w:color="auto"/>
            </w:tcBorders>
            <w:vAlign w:val="center"/>
          </w:tcPr>
          <w:p w14:paraId="6919F50E" w14:textId="77777777" w:rsidR="00065E51" w:rsidRPr="000B5FFB" w:rsidRDefault="00065E51" w:rsidP="00065E51">
            <w:pPr>
              <w:spacing w:before="40"/>
              <w:jc w:val="center"/>
              <w:rPr>
                <w:rFonts w:ascii="Arial" w:hAnsi="Arial" w:cs="Arial"/>
                <w:lang w:val="en-GB"/>
              </w:rPr>
            </w:pPr>
          </w:p>
        </w:tc>
      </w:tr>
      <w:tr w:rsidR="00065E51" w:rsidRPr="000B5FFB" w14:paraId="6D2241D1" w14:textId="77777777" w:rsidTr="00065E51">
        <w:trPr>
          <w:trHeight w:hRule="exact" w:val="567"/>
          <w:jc w:val="center"/>
        </w:trPr>
        <w:tc>
          <w:tcPr>
            <w:tcW w:w="486" w:type="dxa"/>
            <w:tcBorders>
              <w:top w:val="single" w:sz="8" w:space="0" w:color="auto"/>
            </w:tcBorders>
            <w:vAlign w:val="center"/>
          </w:tcPr>
          <w:p w14:paraId="24957CB3" w14:textId="77777777"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3</w:t>
            </w:r>
          </w:p>
        </w:tc>
        <w:tc>
          <w:tcPr>
            <w:tcW w:w="3402" w:type="dxa"/>
            <w:gridSpan w:val="2"/>
            <w:tcBorders>
              <w:top w:val="single" w:sz="8" w:space="0" w:color="auto"/>
            </w:tcBorders>
            <w:vAlign w:val="center"/>
          </w:tcPr>
          <w:p w14:paraId="15DD9FD8" w14:textId="77777777" w:rsidR="00065E51" w:rsidRPr="000B5FFB" w:rsidRDefault="00065E51" w:rsidP="00065E51">
            <w:pPr>
              <w:rPr>
                <w:rFonts w:ascii="Arial" w:hAnsi="Arial" w:cs="Arial"/>
                <w:lang w:val="en-GB"/>
              </w:rPr>
            </w:pPr>
            <w:r w:rsidRPr="000B5FFB">
              <w:rPr>
                <w:rFonts w:ascii="Arial" w:hAnsi="Arial" w:cs="Arial"/>
                <w:lang w:val="en-GB"/>
              </w:rPr>
              <w:t>Miscellaneous travel expenses</w:t>
            </w:r>
            <w:r w:rsidRPr="000B5FFB">
              <w:rPr>
                <w:rStyle w:val="FootnoteReference"/>
                <w:rFonts w:ascii="Arial" w:hAnsi="Arial" w:cs="Arial"/>
                <w:lang w:val="en-GB"/>
              </w:rPr>
              <w:footnoteReference w:id="10"/>
            </w:r>
            <w:r w:rsidRPr="000B5FFB">
              <w:rPr>
                <w:rFonts w:ascii="Arial" w:hAnsi="Arial" w:cs="Arial"/>
                <w:b/>
                <w:lang w:val="en-GB"/>
              </w:rPr>
              <w:t xml:space="preserve"> </w:t>
            </w:r>
          </w:p>
        </w:tc>
        <w:tc>
          <w:tcPr>
            <w:tcW w:w="1701" w:type="dxa"/>
            <w:tcBorders>
              <w:top w:val="single" w:sz="8" w:space="0" w:color="auto"/>
            </w:tcBorders>
            <w:vAlign w:val="center"/>
          </w:tcPr>
          <w:p w14:paraId="7249D983" w14:textId="77777777" w:rsidR="00065E51" w:rsidRPr="000B5FFB" w:rsidRDefault="00065E51" w:rsidP="00065E51">
            <w:pPr>
              <w:pStyle w:val="Header"/>
              <w:tabs>
                <w:tab w:val="clear" w:pos="4320"/>
                <w:tab w:val="clear" w:pos="8640"/>
              </w:tabs>
              <w:spacing w:before="40"/>
              <w:jc w:val="center"/>
              <w:rPr>
                <w:rFonts w:ascii="Arial" w:hAnsi="Arial" w:cs="Arial"/>
                <w:lang w:val="en-GB" w:eastAsia="it-IT"/>
              </w:rPr>
            </w:pPr>
            <w:r w:rsidRPr="000B5FFB">
              <w:rPr>
                <w:rFonts w:ascii="Arial" w:hAnsi="Arial" w:cs="Arial"/>
                <w:lang w:val="en-GB" w:eastAsia="it-IT"/>
              </w:rPr>
              <w:t>Trip</w:t>
            </w:r>
          </w:p>
        </w:tc>
        <w:tc>
          <w:tcPr>
            <w:tcW w:w="1471" w:type="dxa"/>
            <w:tcBorders>
              <w:top w:val="single" w:sz="8" w:space="0" w:color="auto"/>
            </w:tcBorders>
            <w:vAlign w:val="center"/>
          </w:tcPr>
          <w:p w14:paraId="162A71B3"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tcBorders>
            <w:vAlign w:val="center"/>
          </w:tcPr>
          <w:p w14:paraId="7558A449"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tcBorders>
            <w:vAlign w:val="center"/>
          </w:tcPr>
          <w:p w14:paraId="64A37090" w14:textId="77777777" w:rsidR="00065E51" w:rsidRPr="000B5FFB" w:rsidRDefault="00065E51" w:rsidP="00065E51">
            <w:pPr>
              <w:spacing w:before="40"/>
              <w:jc w:val="center"/>
              <w:rPr>
                <w:rFonts w:ascii="Arial" w:hAnsi="Arial" w:cs="Arial"/>
                <w:lang w:val="en-GB"/>
              </w:rPr>
            </w:pPr>
          </w:p>
        </w:tc>
      </w:tr>
      <w:tr w:rsidR="00065E51" w:rsidRPr="000B5FFB" w14:paraId="07EDB967" w14:textId="77777777" w:rsidTr="00065E51">
        <w:trPr>
          <w:trHeight w:hRule="exact" w:val="567"/>
          <w:jc w:val="center"/>
        </w:trPr>
        <w:tc>
          <w:tcPr>
            <w:tcW w:w="486" w:type="dxa"/>
            <w:tcBorders>
              <w:top w:val="single" w:sz="8" w:space="0" w:color="auto"/>
            </w:tcBorders>
            <w:vAlign w:val="center"/>
          </w:tcPr>
          <w:p w14:paraId="5643D248" w14:textId="77777777" w:rsidR="00065E51" w:rsidRPr="000B5FFB" w:rsidRDefault="00065E51" w:rsidP="00065E51">
            <w:pPr>
              <w:spacing w:before="40"/>
              <w:rPr>
                <w:rFonts w:ascii="Arial" w:hAnsi="Arial" w:cs="Arial"/>
                <w:lang w:val="en-GB"/>
              </w:rPr>
            </w:pPr>
            <w:r w:rsidRPr="000B5FFB">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14:paraId="02E6E89B" w14:textId="77777777" w:rsidR="00065E51" w:rsidRPr="000B5FFB" w:rsidRDefault="00065E51" w:rsidP="00065E51">
            <w:pPr>
              <w:rPr>
                <w:rFonts w:ascii="Arial" w:hAnsi="Arial" w:cs="Arial"/>
                <w:lang w:val="en-GB"/>
              </w:rPr>
            </w:pPr>
            <w:r w:rsidRPr="000B5FFB">
              <w:rPr>
                <w:rFonts w:ascii="Arial" w:hAnsi="Arial" w:cs="Arial"/>
                <w:lang w:val="en-GB"/>
              </w:rPr>
              <w:t>Insurances cost, out of which:</w:t>
            </w:r>
          </w:p>
        </w:tc>
        <w:tc>
          <w:tcPr>
            <w:tcW w:w="1701" w:type="dxa"/>
            <w:tcBorders>
              <w:top w:val="single" w:sz="6" w:space="0" w:color="auto"/>
              <w:bottom w:val="single" w:sz="8" w:space="0" w:color="auto"/>
            </w:tcBorders>
            <w:vAlign w:val="center"/>
          </w:tcPr>
          <w:p w14:paraId="6F762A9E"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 xml:space="preserve">Lump sum </w:t>
            </w:r>
          </w:p>
        </w:tc>
        <w:tc>
          <w:tcPr>
            <w:tcW w:w="1471" w:type="dxa"/>
            <w:tcBorders>
              <w:top w:val="single" w:sz="8" w:space="0" w:color="auto"/>
              <w:bottom w:val="single" w:sz="8" w:space="0" w:color="auto"/>
            </w:tcBorders>
            <w:vAlign w:val="center"/>
          </w:tcPr>
          <w:p w14:paraId="234DE4F7"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7E55A1FB"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36341A9D" w14:textId="77777777" w:rsidR="00065E51" w:rsidRPr="000B5FFB" w:rsidRDefault="00065E51" w:rsidP="00065E51">
            <w:pPr>
              <w:spacing w:before="40"/>
              <w:jc w:val="center"/>
              <w:rPr>
                <w:rFonts w:ascii="Arial" w:hAnsi="Arial" w:cs="Arial"/>
                <w:lang w:val="en-GB"/>
              </w:rPr>
            </w:pPr>
          </w:p>
        </w:tc>
      </w:tr>
      <w:tr w:rsidR="00065E51" w:rsidRPr="000B5FFB" w14:paraId="2908300A" w14:textId="77777777" w:rsidTr="00065E51">
        <w:trPr>
          <w:trHeight w:hRule="exact" w:val="567"/>
          <w:jc w:val="center"/>
        </w:trPr>
        <w:tc>
          <w:tcPr>
            <w:tcW w:w="486" w:type="dxa"/>
            <w:tcBorders>
              <w:top w:val="single" w:sz="8" w:space="0" w:color="auto"/>
            </w:tcBorders>
            <w:vAlign w:val="center"/>
          </w:tcPr>
          <w:p w14:paraId="45EE5905" w14:textId="77777777"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63D9DBEC" w14:textId="77777777" w:rsidR="00065E51" w:rsidRPr="000B5FFB" w:rsidRDefault="00065E51" w:rsidP="00065E51">
            <w:pPr>
              <w:rPr>
                <w:rFonts w:ascii="Arial" w:hAnsi="Arial" w:cs="Arial"/>
                <w:lang w:val="en-GB"/>
              </w:rPr>
            </w:pPr>
            <w:r w:rsidRPr="000B5FFB">
              <w:rPr>
                <w:rFonts w:ascii="Arial" w:hAnsi="Arial" w:cs="Arial"/>
                <w:lang w:val="en-GB"/>
              </w:rPr>
              <w:t>i)</w:t>
            </w:r>
          </w:p>
        </w:tc>
        <w:tc>
          <w:tcPr>
            <w:tcW w:w="2896" w:type="dxa"/>
            <w:tcBorders>
              <w:top w:val="single" w:sz="6" w:space="0" w:color="auto"/>
              <w:bottom w:val="single" w:sz="8" w:space="0" w:color="auto"/>
            </w:tcBorders>
            <w:vAlign w:val="center"/>
          </w:tcPr>
          <w:p w14:paraId="37D6D509" w14:textId="77777777" w:rsidR="00065E51" w:rsidRPr="000B5FFB" w:rsidRDefault="00065E51" w:rsidP="00065E51">
            <w:pPr>
              <w:rPr>
                <w:rFonts w:ascii="Arial" w:hAnsi="Arial" w:cs="Arial"/>
                <w:lang w:val="en-GB"/>
              </w:rPr>
            </w:pPr>
            <w:r w:rsidRPr="000B5FFB">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14:paraId="47B78E1D"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67D3D230"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44336B9B"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03B3EFEE" w14:textId="77777777" w:rsidR="00065E51" w:rsidRPr="000B5FFB" w:rsidRDefault="00065E51" w:rsidP="00065E51">
            <w:pPr>
              <w:spacing w:before="40"/>
              <w:jc w:val="center"/>
              <w:rPr>
                <w:rFonts w:ascii="Arial" w:hAnsi="Arial" w:cs="Arial"/>
                <w:lang w:val="en-GB"/>
              </w:rPr>
            </w:pPr>
          </w:p>
        </w:tc>
      </w:tr>
      <w:tr w:rsidR="00065E51" w:rsidRPr="000B5FFB" w14:paraId="17DD95FE" w14:textId="77777777" w:rsidTr="00065E51">
        <w:trPr>
          <w:trHeight w:hRule="exact" w:val="567"/>
          <w:jc w:val="center"/>
        </w:trPr>
        <w:tc>
          <w:tcPr>
            <w:tcW w:w="486" w:type="dxa"/>
            <w:tcBorders>
              <w:top w:val="single" w:sz="8" w:space="0" w:color="auto"/>
            </w:tcBorders>
            <w:vAlign w:val="center"/>
          </w:tcPr>
          <w:p w14:paraId="3A27BA69" w14:textId="77777777"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212732A0" w14:textId="77777777" w:rsidR="00065E51" w:rsidRPr="000B5FFB" w:rsidRDefault="00065E51" w:rsidP="00065E51">
            <w:pPr>
              <w:rPr>
                <w:rFonts w:ascii="Arial" w:hAnsi="Arial" w:cs="Arial"/>
                <w:lang w:val="en-GB"/>
              </w:rPr>
            </w:pPr>
            <w:r w:rsidRPr="000B5FFB">
              <w:rPr>
                <w:rFonts w:ascii="Arial" w:hAnsi="Arial" w:cs="Arial"/>
                <w:lang w:val="en-GB"/>
              </w:rPr>
              <w:t>ii)</w:t>
            </w:r>
          </w:p>
        </w:tc>
        <w:tc>
          <w:tcPr>
            <w:tcW w:w="2896" w:type="dxa"/>
            <w:tcBorders>
              <w:top w:val="single" w:sz="6" w:space="0" w:color="auto"/>
              <w:bottom w:val="single" w:sz="8" w:space="0" w:color="auto"/>
            </w:tcBorders>
            <w:vAlign w:val="center"/>
          </w:tcPr>
          <w:p w14:paraId="77CDEDDA" w14:textId="77777777" w:rsidR="00065E51" w:rsidRPr="000B5FFB" w:rsidRDefault="00065E51" w:rsidP="00065E51">
            <w:pPr>
              <w:rPr>
                <w:rFonts w:ascii="Arial" w:hAnsi="Arial" w:cs="Arial"/>
                <w:lang w:val="en-GB"/>
              </w:rPr>
            </w:pPr>
            <w:r w:rsidRPr="000B5FFB">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14:paraId="322ABA35"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2C366064"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3D1CADB3"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10408FE9" w14:textId="77777777" w:rsidR="00065E51" w:rsidRPr="000B5FFB" w:rsidRDefault="00065E51" w:rsidP="00065E51">
            <w:pPr>
              <w:spacing w:before="40"/>
              <w:jc w:val="center"/>
              <w:rPr>
                <w:rFonts w:ascii="Arial" w:hAnsi="Arial" w:cs="Arial"/>
                <w:lang w:val="en-GB"/>
              </w:rPr>
            </w:pPr>
          </w:p>
        </w:tc>
      </w:tr>
      <w:tr w:rsidR="00065E51" w:rsidRPr="000B5FFB" w14:paraId="473289C7" w14:textId="77777777" w:rsidTr="00065E51">
        <w:trPr>
          <w:trHeight w:hRule="exact" w:val="567"/>
          <w:jc w:val="center"/>
        </w:trPr>
        <w:tc>
          <w:tcPr>
            <w:tcW w:w="486" w:type="dxa"/>
            <w:tcBorders>
              <w:top w:val="single" w:sz="8" w:space="0" w:color="auto"/>
            </w:tcBorders>
            <w:vAlign w:val="center"/>
          </w:tcPr>
          <w:p w14:paraId="2ACFFB87" w14:textId="77777777"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07F1441C" w14:textId="77777777" w:rsidR="00065E51" w:rsidRPr="000B5FFB" w:rsidRDefault="00065E51" w:rsidP="00065E51">
            <w:pPr>
              <w:rPr>
                <w:rFonts w:ascii="Arial" w:hAnsi="Arial" w:cs="Arial"/>
                <w:lang w:val="en-GB"/>
              </w:rPr>
            </w:pPr>
            <w:r w:rsidRPr="000B5FFB">
              <w:rPr>
                <w:rFonts w:ascii="Arial" w:hAnsi="Arial" w:cs="Arial"/>
                <w:lang w:val="en-GB"/>
              </w:rPr>
              <w:t>iii)</w:t>
            </w:r>
          </w:p>
        </w:tc>
        <w:tc>
          <w:tcPr>
            <w:tcW w:w="2896" w:type="dxa"/>
            <w:tcBorders>
              <w:top w:val="single" w:sz="6" w:space="0" w:color="auto"/>
              <w:bottom w:val="single" w:sz="8" w:space="0" w:color="auto"/>
            </w:tcBorders>
            <w:vAlign w:val="center"/>
          </w:tcPr>
          <w:p w14:paraId="4DCEA663" w14:textId="77777777" w:rsidR="00065E51" w:rsidRPr="000B5FFB" w:rsidRDefault="00065E51" w:rsidP="00065E51">
            <w:pPr>
              <w:rPr>
                <w:rFonts w:ascii="Arial" w:hAnsi="Arial" w:cs="Arial"/>
                <w:lang w:val="en-GB"/>
              </w:rPr>
            </w:pPr>
            <w:r w:rsidRPr="000B5FFB">
              <w:rPr>
                <w:rFonts w:ascii="Arial" w:hAnsi="Arial" w:cs="Arial"/>
                <w:lang w:val="en-GB"/>
              </w:rPr>
              <w:t>Third party liability insurance</w:t>
            </w:r>
          </w:p>
        </w:tc>
        <w:tc>
          <w:tcPr>
            <w:tcW w:w="1701" w:type="dxa"/>
            <w:tcBorders>
              <w:top w:val="single" w:sz="6" w:space="0" w:color="auto"/>
              <w:bottom w:val="single" w:sz="8" w:space="0" w:color="auto"/>
            </w:tcBorders>
            <w:vAlign w:val="center"/>
          </w:tcPr>
          <w:p w14:paraId="0BD1F0FF"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10170FA0"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5FBF2E50"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44608DF3" w14:textId="77777777" w:rsidR="00065E51" w:rsidRPr="000B5FFB" w:rsidRDefault="00065E51" w:rsidP="00065E51">
            <w:pPr>
              <w:spacing w:before="40"/>
              <w:jc w:val="center"/>
              <w:rPr>
                <w:rFonts w:ascii="Arial" w:hAnsi="Arial" w:cs="Arial"/>
                <w:lang w:val="en-GB"/>
              </w:rPr>
            </w:pPr>
          </w:p>
        </w:tc>
      </w:tr>
      <w:tr w:rsidR="00065E51" w:rsidRPr="000B5FFB" w14:paraId="043167D5" w14:textId="77777777" w:rsidTr="00065E51">
        <w:trPr>
          <w:trHeight w:hRule="exact" w:val="567"/>
          <w:jc w:val="center"/>
        </w:trPr>
        <w:tc>
          <w:tcPr>
            <w:tcW w:w="486" w:type="dxa"/>
            <w:tcBorders>
              <w:top w:val="single" w:sz="8" w:space="0" w:color="auto"/>
            </w:tcBorders>
            <w:vAlign w:val="center"/>
          </w:tcPr>
          <w:p w14:paraId="78DC83B6" w14:textId="77777777"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3EB5D6F3" w14:textId="77777777" w:rsidR="00065E51" w:rsidRPr="000B5FFB" w:rsidRDefault="00065E51" w:rsidP="00065E51">
            <w:pPr>
              <w:rPr>
                <w:rFonts w:ascii="Arial" w:hAnsi="Arial" w:cs="Arial"/>
                <w:lang w:val="en-GB"/>
              </w:rPr>
            </w:pPr>
            <w:r w:rsidRPr="000B5FFB">
              <w:rPr>
                <w:rFonts w:ascii="Arial" w:hAnsi="Arial" w:cs="Arial"/>
                <w:lang w:val="en-GB"/>
              </w:rPr>
              <w:t>iv)</w:t>
            </w:r>
          </w:p>
        </w:tc>
        <w:tc>
          <w:tcPr>
            <w:tcW w:w="2896" w:type="dxa"/>
            <w:tcBorders>
              <w:top w:val="single" w:sz="6" w:space="0" w:color="auto"/>
              <w:bottom w:val="single" w:sz="8" w:space="0" w:color="auto"/>
            </w:tcBorders>
            <w:vAlign w:val="center"/>
          </w:tcPr>
          <w:p w14:paraId="61040F9A" w14:textId="77777777" w:rsidR="00065E51" w:rsidRPr="000B5FFB" w:rsidRDefault="00065E51" w:rsidP="00065E51">
            <w:pPr>
              <w:rPr>
                <w:rFonts w:ascii="Arial" w:hAnsi="Arial" w:cs="Arial"/>
                <w:lang w:val="en-GB"/>
              </w:rPr>
            </w:pPr>
            <w:r w:rsidRPr="000B5FFB">
              <w:rPr>
                <w:rFonts w:ascii="Arial" w:hAnsi="Arial" w:cs="Arial"/>
                <w:lang w:val="en-GB"/>
              </w:rPr>
              <w:t>Professional liability insurance</w:t>
            </w:r>
          </w:p>
        </w:tc>
        <w:tc>
          <w:tcPr>
            <w:tcW w:w="1701" w:type="dxa"/>
            <w:tcBorders>
              <w:top w:val="single" w:sz="6" w:space="0" w:color="auto"/>
              <w:bottom w:val="single" w:sz="8" w:space="0" w:color="auto"/>
            </w:tcBorders>
            <w:vAlign w:val="center"/>
          </w:tcPr>
          <w:p w14:paraId="73D7734A"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2B6ED0C0"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554B1AC2"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3D4E697B" w14:textId="77777777" w:rsidR="00065E51" w:rsidRPr="000B5FFB" w:rsidRDefault="00065E51" w:rsidP="00065E51">
            <w:pPr>
              <w:spacing w:before="40"/>
              <w:jc w:val="center"/>
              <w:rPr>
                <w:rFonts w:ascii="Arial" w:hAnsi="Arial" w:cs="Arial"/>
                <w:lang w:val="en-GB"/>
              </w:rPr>
            </w:pPr>
          </w:p>
        </w:tc>
      </w:tr>
      <w:tr w:rsidR="00065E51" w:rsidRPr="000B5FFB" w14:paraId="69C6E48E" w14:textId="77777777" w:rsidTr="00065E51">
        <w:trPr>
          <w:trHeight w:hRule="exact" w:val="567"/>
          <w:jc w:val="center"/>
        </w:trPr>
        <w:tc>
          <w:tcPr>
            <w:tcW w:w="486" w:type="dxa"/>
            <w:tcBorders>
              <w:top w:val="single" w:sz="8" w:space="0" w:color="auto"/>
            </w:tcBorders>
            <w:vAlign w:val="center"/>
          </w:tcPr>
          <w:p w14:paraId="7669092D" w14:textId="77777777" w:rsidR="00065E51" w:rsidRPr="000B5FFB" w:rsidRDefault="00065E51" w:rsidP="00065E51">
            <w:pPr>
              <w:spacing w:before="40"/>
              <w:rPr>
                <w:rFonts w:ascii="Arial" w:hAnsi="Arial" w:cs="Arial"/>
                <w:lang w:val="en-GB"/>
              </w:rPr>
            </w:pPr>
            <w:r w:rsidRPr="000B5FFB">
              <w:rPr>
                <w:rFonts w:ascii="Arial" w:hAnsi="Arial" w:cs="Arial"/>
                <w:lang w:val="en-GB"/>
              </w:rPr>
              <w:t>5</w:t>
            </w:r>
          </w:p>
        </w:tc>
        <w:tc>
          <w:tcPr>
            <w:tcW w:w="3402" w:type="dxa"/>
            <w:gridSpan w:val="2"/>
            <w:tcBorders>
              <w:top w:val="single" w:sz="8" w:space="0" w:color="auto"/>
            </w:tcBorders>
            <w:tcMar>
              <w:right w:w="28" w:type="dxa"/>
            </w:tcMar>
            <w:vAlign w:val="center"/>
          </w:tcPr>
          <w:p w14:paraId="36920965" w14:textId="77777777" w:rsidR="00065E51" w:rsidRPr="000B5FFB" w:rsidRDefault="00065E51" w:rsidP="00065E51">
            <w:pPr>
              <w:rPr>
                <w:rFonts w:ascii="Arial" w:hAnsi="Arial" w:cs="Arial"/>
                <w:lang w:val="en-GB"/>
              </w:rPr>
            </w:pPr>
            <w:r w:rsidRPr="000B5FFB">
              <w:rPr>
                <w:rFonts w:ascii="Arial" w:hAnsi="Arial" w:cs="Arial"/>
                <w:lang w:val="en-GB"/>
              </w:rPr>
              <w:t>Drafting, reproduction of reports</w:t>
            </w:r>
          </w:p>
        </w:tc>
        <w:tc>
          <w:tcPr>
            <w:tcW w:w="1701" w:type="dxa"/>
            <w:tcBorders>
              <w:top w:val="single" w:sz="8" w:space="0" w:color="auto"/>
              <w:bottom w:val="single" w:sz="8" w:space="0" w:color="auto"/>
            </w:tcBorders>
            <w:vAlign w:val="center"/>
          </w:tcPr>
          <w:p w14:paraId="1B7F3FE2"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7BC292EC"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728B4F0F"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6564DEDE" w14:textId="77777777" w:rsidR="00065E51" w:rsidRPr="000B5FFB" w:rsidRDefault="00065E51" w:rsidP="00065E51">
            <w:pPr>
              <w:spacing w:before="40"/>
              <w:jc w:val="center"/>
              <w:rPr>
                <w:rFonts w:ascii="Arial" w:hAnsi="Arial" w:cs="Arial"/>
                <w:lang w:val="en-GB"/>
              </w:rPr>
            </w:pPr>
          </w:p>
        </w:tc>
      </w:tr>
      <w:tr w:rsidR="00065E51" w:rsidRPr="000B5FFB" w14:paraId="2308720C" w14:textId="77777777" w:rsidTr="00065E51">
        <w:trPr>
          <w:trHeight w:hRule="exact" w:val="567"/>
          <w:jc w:val="center"/>
        </w:trPr>
        <w:tc>
          <w:tcPr>
            <w:tcW w:w="486" w:type="dxa"/>
            <w:tcBorders>
              <w:top w:val="single" w:sz="8" w:space="0" w:color="auto"/>
            </w:tcBorders>
            <w:vAlign w:val="center"/>
          </w:tcPr>
          <w:p w14:paraId="0E3B09BC" w14:textId="77777777" w:rsidR="00065E51" w:rsidRPr="000B5FFB" w:rsidRDefault="00065E51" w:rsidP="00065E51">
            <w:pPr>
              <w:spacing w:before="40"/>
              <w:rPr>
                <w:rFonts w:ascii="Arial" w:hAnsi="Arial" w:cs="Arial"/>
                <w:lang w:val="en-GB"/>
              </w:rPr>
            </w:pPr>
            <w:r w:rsidRPr="000B5FFB">
              <w:rPr>
                <w:rFonts w:ascii="Arial" w:hAnsi="Arial" w:cs="Arial"/>
                <w:lang w:val="en-GB"/>
              </w:rPr>
              <w:t>6</w:t>
            </w:r>
          </w:p>
        </w:tc>
        <w:tc>
          <w:tcPr>
            <w:tcW w:w="3402" w:type="dxa"/>
            <w:gridSpan w:val="2"/>
            <w:tcBorders>
              <w:top w:val="single" w:sz="8" w:space="0" w:color="auto"/>
            </w:tcBorders>
            <w:vAlign w:val="center"/>
          </w:tcPr>
          <w:p w14:paraId="09F1253A" w14:textId="77777777" w:rsidR="00065E51" w:rsidRPr="000B5FFB" w:rsidRDefault="00065E51" w:rsidP="00065E51">
            <w:pPr>
              <w:pStyle w:val="Header"/>
              <w:tabs>
                <w:tab w:val="clear" w:pos="4320"/>
                <w:tab w:val="clear" w:pos="8640"/>
              </w:tabs>
              <w:rPr>
                <w:rFonts w:ascii="Arial" w:hAnsi="Arial" w:cs="Arial"/>
                <w:lang w:val="en-GB" w:eastAsia="it-IT"/>
              </w:rPr>
            </w:pPr>
            <w:r w:rsidRPr="000B5FFB">
              <w:rPr>
                <w:rFonts w:ascii="Arial" w:hAnsi="Arial" w:cs="Arial"/>
                <w:lang w:val="en-GB" w:eastAsia="it-IT"/>
              </w:rPr>
              <w:t>Office rent</w:t>
            </w:r>
          </w:p>
        </w:tc>
        <w:tc>
          <w:tcPr>
            <w:tcW w:w="1701" w:type="dxa"/>
            <w:tcBorders>
              <w:top w:val="single" w:sz="8" w:space="0" w:color="auto"/>
              <w:bottom w:val="single" w:sz="8" w:space="0" w:color="auto"/>
            </w:tcBorders>
            <w:vAlign w:val="center"/>
          </w:tcPr>
          <w:p w14:paraId="032DD0D4"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Per month</w:t>
            </w:r>
          </w:p>
        </w:tc>
        <w:tc>
          <w:tcPr>
            <w:tcW w:w="1471" w:type="dxa"/>
            <w:tcBorders>
              <w:top w:val="single" w:sz="8" w:space="0" w:color="auto"/>
              <w:bottom w:val="single" w:sz="8" w:space="0" w:color="auto"/>
            </w:tcBorders>
            <w:vAlign w:val="center"/>
          </w:tcPr>
          <w:p w14:paraId="0FB115AF"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179984B0"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7784218F" w14:textId="77777777" w:rsidR="00065E51" w:rsidRPr="000B5FFB" w:rsidRDefault="00065E51" w:rsidP="00065E51">
            <w:pPr>
              <w:spacing w:before="40"/>
              <w:jc w:val="center"/>
              <w:rPr>
                <w:rFonts w:ascii="Arial" w:hAnsi="Arial" w:cs="Arial"/>
                <w:lang w:val="en-GB"/>
              </w:rPr>
            </w:pPr>
          </w:p>
        </w:tc>
      </w:tr>
      <w:tr w:rsidR="00065E51" w:rsidRPr="000B5FFB" w14:paraId="19E8E5B0" w14:textId="77777777" w:rsidTr="00065E51">
        <w:trPr>
          <w:trHeight w:hRule="exact" w:val="567"/>
          <w:jc w:val="center"/>
        </w:trPr>
        <w:tc>
          <w:tcPr>
            <w:tcW w:w="486" w:type="dxa"/>
            <w:tcBorders>
              <w:top w:val="single" w:sz="8" w:space="0" w:color="auto"/>
              <w:bottom w:val="single" w:sz="8" w:space="0" w:color="auto"/>
            </w:tcBorders>
            <w:vAlign w:val="center"/>
          </w:tcPr>
          <w:p w14:paraId="160BFD05" w14:textId="77777777" w:rsidR="00065E51" w:rsidRPr="000B5FFB" w:rsidRDefault="00065E51" w:rsidP="00065E51">
            <w:pPr>
              <w:spacing w:before="40"/>
              <w:rPr>
                <w:rFonts w:ascii="Arial" w:hAnsi="Arial" w:cs="Arial"/>
                <w:lang w:val="en-GB"/>
              </w:rPr>
            </w:pPr>
            <w:r w:rsidRPr="000B5FFB">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14:paraId="64F6674E" w14:textId="77777777" w:rsidR="00065E51" w:rsidRPr="000B5FFB" w:rsidRDefault="00065E51" w:rsidP="00065E51">
            <w:pPr>
              <w:pStyle w:val="Header"/>
              <w:tabs>
                <w:tab w:val="clear" w:pos="4320"/>
                <w:tab w:val="clear" w:pos="8640"/>
              </w:tabs>
              <w:rPr>
                <w:rFonts w:ascii="Arial" w:hAnsi="Arial" w:cs="Arial"/>
                <w:vertAlign w:val="superscript"/>
                <w:lang w:val="en-GB" w:eastAsia="it-IT"/>
              </w:rPr>
            </w:pPr>
            <w:r w:rsidRPr="000B5FFB">
              <w:rPr>
                <w:rFonts w:ascii="Arial" w:hAnsi="Arial" w:cs="Arial"/>
                <w:lang w:val="en-GB"/>
              </w:rPr>
              <w:t>Other</w:t>
            </w:r>
            <w:r w:rsidR="008C6AD8" w:rsidRPr="000B5FFB">
              <w:rPr>
                <w:rFonts w:ascii="Arial" w:hAnsi="Arial" w:cs="Arial"/>
                <w:lang w:val="en-GB"/>
              </w:rPr>
              <w:t>s</w:t>
            </w:r>
            <w:r w:rsidRPr="000B5FFB">
              <w:rPr>
                <w:rFonts w:ascii="Arial" w:hAnsi="Arial" w:cs="Arial"/>
                <w:b/>
                <w:vertAlign w:val="superscript"/>
                <w:lang w:val="en-GB"/>
              </w:rPr>
              <w:t>4</w:t>
            </w:r>
          </w:p>
        </w:tc>
        <w:tc>
          <w:tcPr>
            <w:tcW w:w="1701" w:type="dxa"/>
            <w:tcBorders>
              <w:top w:val="single" w:sz="8" w:space="0" w:color="auto"/>
              <w:bottom w:val="single" w:sz="8" w:space="0" w:color="auto"/>
            </w:tcBorders>
            <w:vAlign w:val="center"/>
          </w:tcPr>
          <w:p w14:paraId="5BE607E8"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TBD</w:t>
            </w:r>
          </w:p>
        </w:tc>
        <w:tc>
          <w:tcPr>
            <w:tcW w:w="1471" w:type="dxa"/>
            <w:tcBorders>
              <w:top w:val="single" w:sz="8" w:space="0" w:color="auto"/>
              <w:bottom w:val="single" w:sz="8" w:space="0" w:color="auto"/>
            </w:tcBorders>
            <w:vAlign w:val="center"/>
          </w:tcPr>
          <w:p w14:paraId="22CA30B1"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41BAAEDF"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31D3802C" w14:textId="77777777" w:rsidR="00065E51" w:rsidRPr="000B5FFB" w:rsidRDefault="00065E51" w:rsidP="00065E51">
            <w:pPr>
              <w:spacing w:before="40"/>
              <w:jc w:val="center"/>
              <w:rPr>
                <w:rFonts w:ascii="Arial" w:hAnsi="Arial" w:cs="Arial"/>
                <w:lang w:val="en-GB"/>
              </w:rPr>
            </w:pPr>
          </w:p>
        </w:tc>
      </w:tr>
      <w:tr w:rsidR="00065E51" w:rsidRPr="000B5FFB" w14:paraId="73450BDF" w14:textId="77777777" w:rsidTr="00065E51">
        <w:trPr>
          <w:trHeight w:hRule="exact" w:val="567"/>
          <w:jc w:val="center"/>
        </w:trPr>
        <w:tc>
          <w:tcPr>
            <w:tcW w:w="8457" w:type="dxa"/>
            <w:gridSpan w:val="6"/>
            <w:tcBorders>
              <w:top w:val="single" w:sz="8" w:space="0" w:color="auto"/>
            </w:tcBorders>
            <w:vAlign w:val="center"/>
          </w:tcPr>
          <w:p w14:paraId="16C05247" w14:textId="77777777" w:rsidR="00065E51" w:rsidRPr="000B5FFB" w:rsidRDefault="00065E51" w:rsidP="00065E51">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268" w:type="dxa"/>
            <w:tcBorders>
              <w:top w:val="single" w:sz="8" w:space="0" w:color="auto"/>
              <w:bottom w:val="double" w:sz="4" w:space="0" w:color="auto"/>
            </w:tcBorders>
            <w:vAlign w:val="center"/>
          </w:tcPr>
          <w:p w14:paraId="6B213041" w14:textId="77777777" w:rsidR="00065E51" w:rsidRPr="000B5FFB" w:rsidRDefault="00065E51" w:rsidP="00065E51">
            <w:pPr>
              <w:spacing w:before="40"/>
              <w:jc w:val="center"/>
              <w:rPr>
                <w:rFonts w:ascii="Arial" w:hAnsi="Arial" w:cs="Arial"/>
                <w:lang w:val="en-GB"/>
              </w:rPr>
            </w:pPr>
          </w:p>
        </w:tc>
      </w:tr>
    </w:tbl>
    <w:p w14:paraId="3AE55755" w14:textId="77777777" w:rsidR="00065E51" w:rsidRPr="000B5FFB" w:rsidRDefault="00065E51" w:rsidP="00065E51">
      <w:pPr>
        <w:pStyle w:val="Header"/>
        <w:tabs>
          <w:tab w:val="clear" w:pos="4320"/>
          <w:tab w:val="clear" w:pos="8640"/>
        </w:tabs>
        <w:spacing w:line="120" w:lineRule="exact"/>
        <w:rPr>
          <w:rFonts w:ascii="Arial" w:hAnsi="Arial" w:cs="Arial"/>
          <w:lang w:val="en-GB" w:eastAsia="it-IT"/>
        </w:rPr>
      </w:pPr>
    </w:p>
    <w:p w14:paraId="0B543252" w14:textId="77777777" w:rsidR="004A19C9" w:rsidRDefault="004A19C9" w:rsidP="00065E51">
      <w:pPr>
        <w:pStyle w:val="ListParagraph"/>
        <w:tabs>
          <w:tab w:val="left" w:pos="142"/>
        </w:tabs>
        <w:ind w:left="284"/>
        <w:rPr>
          <w:rFonts w:ascii="Arial" w:hAnsi="Arial" w:cs="Arial"/>
          <w:lang w:val="en-GB"/>
        </w:rPr>
      </w:pPr>
    </w:p>
    <w:p w14:paraId="381B307B" w14:textId="77777777" w:rsidR="005104E1" w:rsidRPr="004A19C9" w:rsidRDefault="00065E51" w:rsidP="00F11C5B">
      <w:pPr>
        <w:pStyle w:val="ListParagraph"/>
        <w:tabs>
          <w:tab w:val="left" w:pos="142"/>
        </w:tabs>
        <w:ind w:left="0"/>
        <w:jc w:val="both"/>
        <w:rPr>
          <w:rFonts w:ascii="Arial" w:hAnsi="Arial" w:cs="Arial"/>
        </w:rPr>
      </w:pPr>
      <w:r w:rsidRPr="000B5FFB">
        <w:rPr>
          <w:rFonts w:ascii="Arial" w:hAnsi="Arial" w:cs="Arial"/>
          <w:lang w:val="en-GB"/>
        </w:rPr>
        <w:t>3. The payment shall</w:t>
      </w:r>
      <w:r w:rsidR="0003127B">
        <w:rPr>
          <w:rFonts w:ascii="Arial" w:hAnsi="Arial" w:cs="Arial"/>
          <w:lang w:val="en-GB"/>
        </w:rPr>
        <w:t xml:space="preserve"> be made in accordance with the agreed schedule in line with the deliverables </w:t>
      </w:r>
    </w:p>
    <w:p w14:paraId="061FBD79" w14:textId="77777777" w:rsidR="005104E1" w:rsidRPr="000B5FFB" w:rsidRDefault="005104E1" w:rsidP="00F11C5B">
      <w:pPr>
        <w:ind w:left="702" w:hanging="45"/>
        <w:jc w:val="both"/>
        <w:rPr>
          <w:rFonts w:ascii="Arial" w:hAnsi="Arial" w:cs="Arial"/>
          <w:lang w:val="en-GB"/>
        </w:rPr>
      </w:pPr>
    </w:p>
    <w:p w14:paraId="0AB475D2" w14:textId="77777777" w:rsidR="00065E51" w:rsidRPr="0035455F" w:rsidRDefault="00527FAD" w:rsidP="00F11C5B">
      <w:pPr>
        <w:jc w:val="both"/>
        <w:rPr>
          <w:rFonts w:ascii="Arial" w:hAnsi="Arial" w:cs="Arial"/>
        </w:rPr>
      </w:pPr>
      <w:r w:rsidRPr="000B5FFB">
        <w:rPr>
          <w:rFonts w:ascii="Arial" w:hAnsi="Arial" w:cs="Arial"/>
          <w:lang w:val="en-GB"/>
        </w:rPr>
        <w:t xml:space="preserve">  </w:t>
      </w:r>
      <w:r w:rsidR="00C71AC5" w:rsidRPr="000B5FFB">
        <w:rPr>
          <w:rFonts w:ascii="Arial" w:hAnsi="Arial" w:cs="Arial"/>
        </w:rPr>
        <w:t xml:space="preserve">4. </w:t>
      </w:r>
      <w:r w:rsidR="00065E51" w:rsidRPr="000B5FFB">
        <w:rPr>
          <w:rFonts w:ascii="Arial" w:hAnsi="Arial" w:cs="Arial"/>
          <w:b/>
        </w:rPr>
        <w:t>Payment Conditions</w:t>
      </w:r>
      <w:r w:rsidR="00C71AC5" w:rsidRPr="000B5FFB">
        <w:rPr>
          <w:rFonts w:ascii="Arial" w:hAnsi="Arial" w:cs="Arial"/>
          <w:b/>
        </w:rPr>
        <w:t>:</w:t>
      </w:r>
      <w:r w:rsidR="00C71AC5" w:rsidRPr="000B5FFB">
        <w:rPr>
          <w:rFonts w:ascii="Arial" w:hAnsi="Arial" w:cs="Arial"/>
        </w:rPr>
        <w:t xml:space="preserve"> P</w:t>
      </w:r>
      <w:r w:rsidR="00065E51" w:rsidRPr="000B5FFB">
        <w:rPr>
          <w:rFonts w:ascii="Arial" w:hAnsi="Arial" w:cs="Arial"/>
        </w:rPr>
        <w:t xml:space="preserve">ayment shall be made in </w:t>
      </w:r>
      <w:r w:rsidR="00C71AC5" w:rsidRPr="000B5FFB">
        <w:rPr>
          <w:rFonts w:ascii="Arial" w:hAnsi="Arial" w:cs="Arial"/>
        </w:rPr>
        <w:t xml:space="preserve">US Dollars </w:t>
      </w:r>
      <w:r w:rsidR="00065E51" w:rsidRPr="000B5FFB">
        <w:rPr>
          <w:rFonts w:ascii="Arial" w:hAnsi="Arial" w:cs="Arial"/>
        </w:rPr>
        <w:t xml:space="preserve">not later than 30 days following submission </w:t>
      </w:r>
      <w:r w:rsidR="00C7446C" w:rsidRPr="000B5FFB">
        <w:rPr>
          <w:rFonts w:ascii="Arial" w:hAnsi="Arial" w:cs="Arial"/>
        </w:rPr>
        <w:t>of original invoice</w:t>
      </w:r>
      <w:r w:rsidR="00D93D70" w:rsidRPr="000B5FFB">
        <w:rPr>
          <w:rFonts w:ascii="Arial" w:hAnsi="Arial" w:cs="Arial"/>
        </w:rPr>
        <w:t xml:space="preserve"> by the Individual Consultant</w:t>
      </w:r>
      <w:r w:rsidR="00C7446C" w:rsidRPr="000B5FFB">
        <w:rPr>
          <w:rFonts w:ascii="Arial" w:hAnsi="Arial" w:cs="Arial"/>
        </w:rPr>
        <w:t xml:space="preserve">, </w:t>
      </w:r>
      <w:r w:rsidR="00065E51" w:rsidRPr="000B5FFB">
        <w:rPr>
          <w:rFonts w:ascii="Arial" w:hAnsi="Arial" w:cs="Arial"/>
        </w:rPr>
        <w:t>in duplicate</w:t>
      </w:r>
      <w:r w:rsidR="00C7446C" w:rsidRPr="000B5FFB">
        <w:rPr>
          <w:rFonts w:ascii="Arial" w:hAnsi="Arial" w:cs="Arial"/>
        </w:rPr>
        <w:t>,</w:t>
      </w:r>
      <w:r w:rsidR="00065E51" w:rsidRPr="000B5FFB">
        <w:rPr>
          <w:rFonts w:ascii="Arial" w:hAnsi="Arial" w:cs="Arial"/>
        </w:rPr>
        <w:t xml:space="preserve"> </w:t>
      </w:r>
      <w:r w:rsidR="00C7446C" w:rsidRPr="000B5FFB">
        <w:rPr>
          <w:rFonts w:ascii="Arial" w:hAnsi="Arial" w:cs="Arial"/>
        </w:rPr>
        <w:t>accompanied by the requested supporting documents. All payments under the contract shall be made by bank transfer into the bank account indicated by the Individual Consultant in her/his invoices.</w:t>
      </w:r>
      <w:r w:rsidR="00C7446C" w:rsidRPr="0035455F">
        <w:rPr>
          <w:rFonts w:ascii="Arial" w:hAnsi="Arial" w:cs="Arial"/>
        </w:rPr>
        <w:t xml:space="preserve"> </w:t>
      </w:r>
    </w:p>
    <w:p w14:paraId="4818A8DE" w14:textId="77777777" w:rsidR="007C13E5" w:rsidRPr="0035455F" w:rsidRDefault="007C13E5" w:rsidP="00C7446C">
      <w:pPr>
        <w:jc w:val="both"/>
        <w:rPr>
          <w:rFonts w:ascii="Arial" w:hAnsi="Arial" w:cs="Arial"/>
        </w:rPr>
      </w:pPr>
    </w:p>
    <w:p w14:paraId="75133399" w14:textId="77777777" w:rsidR="007C13E5" w:rsidRPr="0035455F" w:rsidRDefault="007C13E5" w:rsidP="007C13E5">
      <w:pPr>
        <w:ind w:left="702" w:hanging="45"/>
        <w:jc w:val="both"/>
        <w:rPr>
          <w:rFonts w:ascii="Arial" w:hAnsi="Arial" w:cs="Arial"/>
          <w:b/>
          <w:i/>
          <w:lang w:val="en-GB"/>
        </w:rPr>
      </w:pPr>
    </w:p>
    <w:p w14:paraId="7CAF6472" w14:textId="77777777" w:rsidR="007C13E5" w:rsidRPr="0035455F" w:rsidRDefault="007C13E5" w:rsidP="00C7446C">
      <w:pPr>
        <w:jc w:val="both"/>
        <w:rPr>
          <w:rFonts w:ascii="Arial" w:hAnsi="Arial" w:cs="Arial"/>
        </w:rPr>
      </w:pPr>
    </w:p>
    <w:sectPr w:rsidR="007C13E5" w:rsidRPr="0035455F" w:rsidSect="00EC3A43">
      <w:headerReference w:type="even" r:id="rId26"/>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01945" w14:textId="77777777" w:rsidR="004D1E67" w:rsidRDefault="004D1E67" w:rsidP="00382375">
      <w:r>
        <w:separator/>
      </w:r>
    </w:p>
  </w:endnote>
  <w:endnote w:type="continuationSeparator" w:id="0">
    <w:p w14:paraId="156D31C3" w14:textId="77777777" w:rsidR="004D1E67" w:rsidRDefault="004D1E67"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1"/>
    <w:family w:val="roman"/>
    <w:pitch w:val="variable"/>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tima">
    <w:altName w:val="Bell MT"/>
    <w:charset w:val="01"/>
    <w:family w:val="roman"/>
    <w:pitch w:val="variable"/>
  </w:font>
  <w:font w:name="Baskerville Old Face">
    <w:panose1 w:val="02020602080505020303"/>
    <w:charset w:val="00"/>
    <w:family w:val="roman"/>
    <w:pitch w:val="variable"/>
    <w:sig w:usb0="00000003" w:usb1="00000000" w:usb2="00000000" w:usb3="00000000" w:csb0="00000001" w:csb1="00000000"/>
  </w:font>
  <w:font w:name="Droid Sans Fallback">
    <w:altName w:val="Times New Roman"/>
    <w:charset w:val="00"/>
    <w:family w:val="auto"/>
    <w:pitch w:val="variable"/>
  </w:font>
  <w:font w:name="+mn-ea">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71639" w14:textId="77777777" w:rsidR="00701AD2" w:rsidRDefault="00701A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8C780C" w14:textId="77777777" w:rsidR="00701AD2" w:rsidRDefault="00701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3FF6A" w14:textId="6DE62E53" w:rsidR="00701AD2" w:rsidRDefault="00701AD2"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BE3FCE">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E3FCE">
      <w:rPr>
        <w:rStyle w:val="PageNumber"/>
        <w:noProof/>
      </w:rPr>
      <w:t>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CA41A" w14:textId="11FE0174" w:rsidR="00701AD2" w:rsidRDefault="00701AD2"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BE3FCE">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E3FCE">
      <w:rPr>
        <w:rStyle w:val="PageNumber"/>
        <w:noProof/>
      </w:rPr>
      <w:t>9</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1330732"/>
      <w:docPartObj>
        <w:docPartGallery w:val="Page Numbers (Bottom of Page)"/>
        <w:docPartUnique/>
      </w:docPartObj>
    </w:sdtPr>
    <w:sdtEndPr>
      <w:rPr>
        <w:noProof/>
      </w:rPr>
    </w:sdtEndPr>
    <w:sdtContent>
      <w:p w14:paraId="654B5C25" w14:textId="00131D65" w:rsidR="00701AD2" w:rsidRDefault="00701AD2">
        <w:pPr>
          <w:pStyle w:val="Footer"/>
          <w:jc w:val="right"/>
        </w:pPr>
        <w:r>
          <w:fldChar w:fldCharType="begin"/>
        </w:r>
        <w:r>
          <w:instrText xml:space="preserve"> PAGE   \* MERGEFORMAT </w:instrText>
        </w:r>
        <w:r>
          <w:fldChar w:fldCharType="separate"/>
        </w:r>
        <w:r w:rsidR="00BE3FCE">
          <w:rPr>
            <w:noProof/>
          </w:rPr>
          <w:t>7</w:t>
        </w:r>
        <w:r>
          <w:rPr>
            <w:noProof/>
          </w:rPr>
          <w:fldChar w:fldCharType="end"/>
        </w:r>
      </w:p>
    </w:sdtContent>
  </w:sdt>
  <w:p w14:paraId="171ADD46" w14:textId="77777777" w:rsidR="00701AD2" w:rsidRDefault="00701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86145" w14:textId="77777777" w:rsidR="00701AD2" w:rsidRDefault="00701AD2">
    <w:pPr>
      <w:pStyle w:val="Footer"/>
      <w:jc w:val="center"/>
    </w:pPr>
    <w:r>
      <w:fldChar w:fldCharType="begin"/>
    </w:r>
    <w:r>
      <w:instrText xml:space="preserve"> PAGE </w:instrText>
    </w:r>
    <w:r>
      <w:fldChar w:fldCharType="separate"/>
    </w:r>
    <w:r>
      <w:rPr>
        <w:noProof/>
      </w:rPr>
      <w:t>2</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16F29" w14:textId="32C99407" w:rsidR="00701AD2" w:rsidRDefault="00701AD2"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BE3FCE">
      <w:rPr>
        <w:rStyle w:val="PageNumber"/>
        <w:noProof/>
      </w:rPr>
      <w:t>10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E3FCE">
      <w:rPr>
        <w:rStyle w:val="PageNumber"/>
        <w:noProof/>
      </w:rPr>
      <w:t>14</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29EA5" w14:textId="77777777" w:rsidR="00701AD2" w:rsidRDefault="00701AD2"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0CD4B" w14:textId="45CF7681" w:rsidR="00701AD2" w:rsidRDefault="00701AD2"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7D4A13">
      <w:rPr>
        <w:rStyle w:val="PageNumber"/>
        <w:noProof/>
      </w:rPr>
      <w:t>25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D4A13">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605CC" w14:textId="77777777" w:rsidR="004D1E67" w:rsidRDefault="004D1E67" w:rsidP="00382375">
      <w:r>
        <w:separator/>
      </w:r>
    </w:p>
  </w:footnote>
  <w:footnote w:type="continuationSeparator" w:id="0">
    <w:p w14:paraId="2AB33674" w14:textId="77777777" w:rsidR="004D1E67" w:rsidRDefault="004D1E67" w:rsidP="00382375">
      <w:r>
        <w:continuationSeparator/>
      </w:r>
    </w:p>
  </w:footnote>
  <w:footnote w:id="1">
    <w:p w14:paraId="5CB50934" w14:textId="77777777" w:rsidR="00701AD2" w:rsidRDefault="00701AD2" w:rsidP="00DA71AB">
      <w:pPr>
        <w:pStyle w:val="FootnoteText"/>
      </w:pPr>
      <w:r>
        <w:rPr>
          <w:rStyle w:val="FootnoteReference"/>
        </w:rPr>
        <w:footnoteRef/>
      </w:r>
      <w:r>
        <w:t xml:space="preserve"> Amounts must coincide with the ones indicated under Total Cost of Financial proposal in Form FIN-2.</w:t>
      </w:r>
    </w:p>
  </w:footnote>
  <w:footnote w:id="2">
    <w:p w14:paraId="282EF6FE" w14:textId="77777777" w:rsidR="00701AD2" w:rsidRPr="00F10D65" w:rsidRDefault="00701AD2"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14:paraId="2CC645B7" w14:textId="77777777" w:rsidR="00701AD2" w:rsidRDefault="00701AD2">
      <w:pPr>
        <w:pStyle w:val="FootnoteText"/>
      </w:pPr>
      <w:r>
        <w:rPr>
          <w:rStyle w:val="FootnoteReference"/>
        </w:rPr>
        <w:footnoteRef/>
      </w:r>
      <w:r>
        <w:t xml:space="preserve"> Delete items that are not applicable or add other items as the case may be.</w:t>
      </w:r>
    </w:p>
  </w:footnote>
  <w:footnote w:id="4">
    <w:p w14:paraId="4D6D5658" w14:textId="77777777" w:rsidR="00701AD2" w:rsidRDefault="00701AD2" w:rsidP="00820201">
      <w:pPr>
        <w:pStyle w:val="FootnoteText"/>
      </w:pPr>
      <w:r>
        <w:rPr>
          <w:rStyle w:val="FootnoteReference"/>
        </w:rPr>
        <w:footnoteRef/>
      </w:r>
      <w:r>
        <w:t xml:space="preserve"> Indicate unit cost..</w:t>
      </w:r>
    </w:p>
  </w:footnote>
  <w:footnote w:id="5">
    <w:p w14:paraId="76965824" w14:textId="77777777" w:rsidR="00701AD2" w:rsidRDefault="00701AD2">
      <w:pPr>
        <w:pStyle w:val="FootnoteText"/>
      </w:pPr>
      <w:r>
        <w:rPr>
          <w:rStyle w:val="FootnoteReference"/>
        </w:rPr>
        <w:footnoteRef/>
      </w:r>
      <w:r>
        <w:t xml:space="preserve"> Indicate route of each flight, and if the trip is one- or two-ways</w:t>
      </w:r>
    </w:p>
  </w:footnote>
  <w:footnote w:id="6">
    <w:p w14:paraId="00C045AF" w14:textId="77777777" w:rsidR="00701AD2" w:rsidRDefault="00701AD2">
      <w:pPr>
        <w:pStyle w:val="FootnoteText"/>
      </w:pPr>
      <w:r>
        <w:rPr>
          <w:rStyle w:val="FootnoteReference"/>
        </w:rPr>
        <w:footnoteRef/>
      </w:r>
      <w:r>
        <w:t xml:space="preserve"> Provide clear description of what is their exact nature</w:t>
      </w:r>
    </w:p>
  </w:footnote>
  <w:footnote w:id="7">
    <w:p w14:paraId="6B3DED90" w14:textId="77777777" w:rsidR="00701AD2" w:rsidRDefault="00701AD2" w:rsidP="00065E51">
      <w:pPr>
        <w:pStyle w:val="FootnoteText"/>
      </w:pPr>
      <w:r>
        <w:rPr>
          <w:rStyle w:val="FootnoteReference"/>
        </w:rPr>
        <w:footnoteRef/>
      </w:r>
      <w:r>
        <w:t xml:space="preserve"> Delete items that are not applicable or add other items as the case may be.</w:t>
      </w:r>
    </w:p>
  </w:footnote>
  <w:footnote w:id="8">
    <w:p w14:paraId="41CFA6D9" w14:textId="77777777" w:rsidR="00701AD2" w:rsidRDefault="00701AD2" w:rsidP="00065E51">
      <w:pPr>
        <w:pStyle w:val="FootnoteText"/>
      </w:pPr>
      <w:r>
        <w:rPr>
          <w:rStyle w:val="FootnoteReference"/>
        </w:rPr>
        <w:footnoteRef/>
      </w:r>
      <w:r>
        <w:t xml:space="preserve"> Indicate route of each flight, and if the trip is one- or two-ways.</w:t>
      </w:r>
    </w:p>
  </w:footnote>
  <w:footnote w:id="9">
    <w:p w14:paraId="5640A9AC" w14:textId="77777777" w:rsidR="00701AD2" w:rsidRDefault="00701AD2" w:rsidP="00065E51">
      <w:pPr>
        <w:pStyle w:val="FootnoteText"/>
      </w:pPr>
      <w:r>
        <w:rPr>
          <w:rStyle w:val="FootnoteReference"/>
        </w:rPr>
        <w:footnoteRef/>
      </w:r>
      <w:r>
        <w:t xml:space="preserve"> Indicate unit cost.</w:t>
      </w:r>
    </w:p>
  </w:footnote>
  <w:footnote w:id="10">
    <w:p w14:paraId="09BA1955" w14:textId="77777777" w:rsidR="00701AD2" w:rsidRDefault="00701AD2" w:rsidP="00065E51">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D3536" w14:textId="77777777" w:rsidR="00701AD2" w:rsidRDefault="00701AD2">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889F8" w14:textId="77777777" w:rsidR="00701AD2" w:rsidRDefault="00701AD2">
    <w:pPr>
      <w:pStyle w:val="Header"/>
    </w:pPr>
  </w:p>
  <w:p w14:paraId="7681E2A1" w14:textId="77777777" w:rsidR="00701AD2" w:rsidRDefault="00701A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F34E9" w14:textId="77777777" w:rsidR="00701AD2" w:rsidRDefault="00701AD2">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69D63" w14:textId="77777777" w:rsidR="00701AD2" w:rsidRDefault="00701AD2">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8869C" w14:textId="77777777" w:rsidR="00701AD2" w:rsidRDefault="00701AD2">
    <w:pPr>
      <w:spacing w:after="480"/>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9D945" w14:textId="77777777" w:rsidR="00701AD2" w:rsidRDefault="00701AD2">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86F1E" w14:textId="77777777" w:rsidR="00701AD2" w:rsidRDefault="00701AD2">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8786A6B6"/>
    <w:name w:val="WW8Num4"/>
    <w:lvl w:ilvl="0">
      <w:start w:val="1"/>
      <w:numFmt w:val="decimal"/>
      <w:lvlText w:val="%1."/>
      <w:lvlJc w:val="left"/>
      <w:pPr>
        <w:tabs>
          <w:tab w:val="num" w:pos="0"/>
        </w:tabs>
        <w:ind w:left="360" w:hanging="360"/>
      </w:pPr>
      <w:rPr>
        <w:rFonts w:ascii="Arial" w:hAnsi="Arial" w:cs="Arial"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B"/>
    <w:multiLevelType w:val="multilevel"/>
    <w:tmpl w:val="0000000B"/>
    <w:name w:val="WW8Num10"/>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6"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9B812CA"/>
    <w:multiLevelType w:val="hybridMultilevel"/>
    <w:tmpl w:val="EF4E37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D21594"/>
    <w:multiLevelType w:val="hybridMultilevel"/>
    <w:tmpl w:val="ED8837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5E1B8E"/>
    <w:multiLevelType w:val="hybridMultilevel"/>
    <w:tmpl w:val="9C5013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546DB0"/>
    <w:multiLevelType w:val="hybridMultilevel"/>
    <w:tmpl w:val="8F2860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6" w15:restartNumberingAfterBreak="0">
    <w:nsid w:val="32A35C1A"/>
    <w:multiLevelType w:val="hybridMultilevel"/>
    <w:tmpl w:val="2B5CC2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702987"/>
    <w:multiLevelType w:val="hybridMultilevel"/>
    <w:tmpl w:val="D414C09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44990"/>
    <w:multiLevelType w:val="multilevel"/>
    <w:tmpl w:val="B2FE3BA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1"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811646"/>
    <w:multiLevelType w:val="hybridMultilevel"/>
    <w:tmpl w:val="6EDA23D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15:restartNumberingAfterBreak="0">
    <w:nsid w:val="5C863868"/>
    <w:multiLevelType w:val="hybridMultilevel"/>
    <w:tmpl w:val="1E74CFAE"/>
    <w:lvl w:ilvl="0" w:tplc="0B700FA6">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F251FA"/>
    <w:multiLevelType w:val="hybridMultilevel"/>
    <w:tmpl w:val="40F8B4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DA0E7B"/>
    <w:multiLevelType w:val="hybridMultilevel"/>
    <w:tmpl w:val="7018DF2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20"/>
  </w:num>
  <w:num w:numId="2">
    <w:abstractNumId w:val="27"/>
  </w:num>
  <w:num w:numId="3">
    <w:abstractNumId w:val="0"/>
  </w:num>
  <w:num w:numId="4">
    <w:abstractNumId w:val="1"/>
  </w:num>
  <w:num w:numId="5">
    <w:abstractNumId w:val="23"/>
  </w:num>
  <w:num w:numId="6">
    <w:abstractNumId w:val="15"/>
  </w:num>
  <w:num w:numId="7">
    <w:abstractNumId w:val="10"/>
  </w:num>
  <w:num w:numId="8">
    <w:abstractNumId w:val="6"/>
  </w:num>
  <w:num w:numId="9">
    <w:abstractNumId w:val="7"/>
  </w:num>
  <w:num w:numId="10">
    <w:abstractNumId w:val="17"/>
  </w:num>
  <w:num w:numId="11">
    <w:abstractNumId w:val="13"/>
  </w:num>
  <w:num w:numId="12">
    <w:abstractNumId w:val="12"/>
  </w:num>
  <w:num w:numId="13">
    <w:abstractNumId w:val="24"/>
  </w:num>
  <w:num w:numId="14">
    <w:abstractNumId w:val="21"/>
  </w:num>
  <w:num w:numId="15">
    <w:abstractNumId w:val="22"/>
  </w:num>
  <w:num w:numId="16">
    <w:abstractNumId w:val="16"/>
  </w:num>
  <w:num w:numId="17">
    <w:abstractNumId w:val="14"/>
  </w:num>
  <w:num w:numId="18">
    <w:abstractNumId w:val="19"/>
  </w:num>
  <w:num w:numId="19">
    <w:abstractNumId w:val="11"/>
  </w:num>
  <w:num w:numId="20">
    <w:abstractNumId w:val="26"/>
  </w:num>
  <w:num w:numId="21">
    <w:abstractNumId w:val="25"/>
  </w:num>
  <w:num w:numId="22">
    <w:abstractNumId w:val="9"/>
  </w:num>
  <w:num w:numId="23">
    <w:abstractNumId w:val="8"/>
  </w:num>
  <w:num w:numId="24">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E4F"/>
    <w:rsid w:val="0001062F"/>
    <w:rsid w:val="0002104F"/>
    <w:rsid w:val="00025F54"/>
    <w:rsid w:val="0003127B"/>
    <w:rsid w:val="000357BC"/>
    <w:rsid w:val="000377B1"/>
    <w:rsid w:val="00040CB2"/>
    <w:rsid w:val="00047B8E"/>
    <w:rsid w:val="00051306"/>
    <w:rsid w:val="00064E03"/>
    <w:rsid w:val="00065E51"/>
    <w:rsid w:val="00071981"/>
    <w:rsid w:val="00071FCC"/>
    <w:rsid w:val="00076310"/>
    <w:rsid w:val="000800A9"/>
    <w:rsid w:val="00083027"/>
    <w:rsid w:val="000858AC"/>
    <w:rsid w:val="00085E4C"/>
    <w:rsid w:val="00090A79"/>
    <w:rsid w:val="00095BED"/>
    <w:rsid w:val="000A479E"/>
    <w:rsid w:val="000B0DE1"/>
    <w:rsid w:val="000B5FFB"/>
    <w:rsid w:val="000C31E9"/>
    <w:rsid w:val="000D104D"/>
    <w:rsid w:val="000D253B"/>
    <w:rsid w:val="000D3EE4"/>
    <w:rsid w:val="000D51EB"/>
    <w:rsid w:val="000E3C12"/>
    <w:rsid w:val="000F42D5"/>
    <w:rsid w:val="00100A01"/>
    <w:rsid w:val="00101B1E"/>
    <w:rsid w:val="00105AC0"/>
    <w:rsid w:val="00105F14"/>
    <w:rsid w:val="001062F9"/>
    <w:rsid w:val="00106590"/>
    <w:rsid w:val="00110A5E"/>
    <w:rsid w:val="001116EE"/>
    <w:rsid w:val="00112308"/>
    <w:rsid w:val="00113859"/>
    <w:rsid w:val="00114A89"/>
    <w:rsid w:val="00115F57"/>
    <w:rsid w:val="0012332D"/>
    <w:rsid w:val="00125AC1"/>
    <w:rsid w:val="00127E79"/>
    <w:rsid w:val="001353A5"/>
    <w:rsid w:val="00141687"/>
    <w:rsid w:val="00145C69"/>
    <w:rsid w:val="00181A7F"/>
    <w:rsid w:val="00186025"/>
    <w:rsid w:val="00193CD6"/>
    <w:rsid w:val="00196866"/>
    <w:rsid w:val="001A1C4C"/>
    <w:rsid w:val="001A1D68"/>
    <w:rsid w:val="001A3F9C"/>
    <w:rsid w:val="001B16EA"/>
    <w:rsid w:val="001C3F33"/>
    <w:rsid w:val="001C6159"/>
    <w:rsid w:val="001C64E3"/>
    <w:rsid w:val="001D4595"/>
    <w:rsid w:val="001D7ED9"/>
    <w:rsid w:val="001F0602"/>
    <w:rsid w:val="001F1A99"/>
    <w:rsid w:val="001F5B33"/>
    <w:rsid w:val="00203FA1"/>
    <w:rsid w:val="0020784C"/>
    <w:rsid w:val="00212E37"/>
    <w:rsid w:val="00215D25"/>
    <w:rsid w:val="00217762"/>
    <w:rsid w:val="002222A8"/>
    <w:rsid w:val="0022236E"/>
    <w:rsid w:val="0022736B"/>
    <w:rsid w:val="0023773B"/>
    <w:rsid w:val="00242F09"/>
    <w:rsid w:val="00247624"/>
    <w:rsid w:val="00247FAE"/>
    <w:rsid w:val="002509DD"/>
    <w:rsid w:val="00251482"/>
    <w:rsid w:val="002614EB"/>
    <w:rsid w:val="00263C19"/>
    <w:rsid w:val="00265BE1"/>
    <w:rsid w:val="00277572"/>
    <w:rsid w:val="00284C02"/>
    <w:rsid w:val="00291838"/>
    <w:rsid w:val="0029644A"/>
    <w:rsid w:val="0029645B"/>
    <w:rsid w:val="00297453"/>
    <w:rsid w:val="002A40B5"/>
    <w:rsid w:val="002A60CF"/>
    <w:rsid w:val="002A6607"/>
    <w:rsid w:val="002B1555"/>
    <w:rsid w:val="002B2DE1"/>
    <w:rsid w:val="002C4CFC"/>
    <w:rsid w:val="002E3B29"/>
    <w:rsid w:val="002E4C6F"/>
    <w:rsid w:val="002F2782"/>
    <w:rsid w:val="002F2F03"/>
    <w:rsid w:val="002F3A00"/>
    <w:rsid w:val="002F5771"/>
    <w:rsid w:val="002F5C96"/>
    <w:rsid w:val="00305B58"/>
    <w:rsid w:val="003141B7"/>
    <w:rsid w:val="00314E76"/>
    <w:rsid w:val="00316D3B"/>
    <w:rsid w:val="00317EAF"/>
    <w:rsid w:val="00323913"/>
    <w:rsid w:val="00330680"/>
    <w:rsid w:val="003377C2"/>
    <w:rsid w:val="0034158B"/>
    <w:rsid w:val="00344671"/>
    <w:rsid w:val="00351771"/>
    <w:rsid w:val="0035455F"/>
    <w:rsid w:val="00357A58"/>
    <w:rsid w:val="00363B89"/>
    <w:rsid w:val="00365466"/>
    <w:rsid w:val="003671EC"/>
    <w:rsid w:val="00367838"/>
    <w:rsid w:val="00367F39"/>
    <w:rsid w:val="00382375"/>
    <w:rsid w:val="00385CB9"/>
    <w:rsid w:val="0039286F"/>
    <w:rsid w:val="00393803"/>
    <w:rsid w:val="00397AEB"/>
    <w:rsid w:val="003A127C"/>
    <w:rsid w:val="003B0A1F"/>
    <w:rsid w:val="003B1D31"/>
    <w:rsid w:val="003B35EC"/>
    <w:rsid w:val="003C7F83"/>
    <w:rsid w:val="003D026D"/>
    <w:rsid w:val="003D261E"/>
    <w:rsid w:val="003D5B8F"/>
    <w:rsid w:val="003E287F"/>
    <w:rsid w:val="003F221C"/>
    <w:rsid w:val="003F2782"/>
    <w:rsid w:val="003F2B04"/>
    <w:rsid w:val="00400878"/>
    <w:rsid w:val="00423712"/>
    <w:rsid w:val="00424C0C"/>
    <w:rsid w:val="00424DFF"/>
    <w:rsid w:val="0043268F"/>
    <w:rsid w:val="00433AA4"/>
    <w:rsid w:val="00434A2F"/>
    <w:rsid w:val="0045149F"/>
    <w:rsid w:val="00452C93"/>
    <w:rsid w:val="004538D6"/>
    <w:rsid w:val="0045427D"/>
    <w:rsid w:val="004708BD"/>
    <w:rsid w:val="00477A2B"/>
    <w:rsid w:val="004819F2"/>
    <w:rsid w:val="00483A66"/>
    <w:rsid w:val="00493119"/>
    <w:rsid w:val="004A19C9"/>
    <w:rsid w:val="004A1B8F"/>
    <w:rsid w:val="004B069E"/>
    <w:rsid w:val="004B1C37"/>
    <w:rsid w:val="004B4AEF"/>
    <w:rsid w:val="004B4F7B"/>
    <w:rsid w:val="004C6FC9"/>
    <w:rsid w:val="004C7A22"/>
    <w:rsid w:val="004D105F"/>
    <w:rsid w:val="004D1E67"/>
    <w:rsid w:val="004D569E"/>
    <w:rsid w:val="004E533E"/>
    <w:rsid w:val="004E6977"/>
    <w:rsid w:val="00501860"/>
    <w:rsid w:val="0050234E"/>
    <w:rsid w:val="00507E2F"/>
    <w:rsid w:val="005104E1"/>
    <w:rsid w:val="00512F9D"/>
    <w:rsid w:val="0051750A"/>
    <w:rsid w:val="0052363F"/>
    <w:rsid w:val="00524FA9"/>
    <w:rsid w:val="0052678D"/>
    <w:rsid w:val="00527FAD"/>
    <w:rsid w:val="005303A1"/>
    <w:rsid w:val="005313E7"/>
    <w:rsid w:val="0054794A"/>
    <w:rsid w:val="00556EA7"/>
    <w:rsid w:val="0055781E"/>
    <w:rsid w:val="00561977"/>
    <w:rsid w:val="00570E19"/>
    <w:rsid w:val="005845D5"/>
    <w:rsid w:val="005965E9"/>
    <w:rsid w:val="005A0E9D"/>
    <w:rsid w:val="005A2FD0"/>
    <w:rsid w:val="005B375A"/>
    <w:rsid w:val="005B48DF"/>
    <w:rsid w:val="005B75FA"/>
    <w:rsid w:val="005C00C0"/>
    <w:rsid w:val="005C479E"/>
    <w:rsid w:val="005D03E6"/>
    <w:rsid w:val="005D26A7"/>
    <w:rsid w:val="005E4932"/>
    <w:rsid w:val="005F1E26"/>
    <w:rsid w:val="005F2A44"/>
    <w:rsid w:val="005F4850"/>
    <w:rsid w:val="005F66AE"/>
    <w:rsid w:val="00604DB3"/>
    <w:rsid w:val="00606D26"/>
    <w:rsid w:val="00610F99"/>
    <w:rsid w:val="006162B1"/>
    <w:rsid w:val="00620B19"/>
    <w:rsid w:val="006220D6"/>
    <w:rsid w:val="00622ED7"/>
    <w:rsid w:val="006305BE"/>
    <w:rsid w:val="0063081C"/>
    <w:rsid w:val="00631788"/>
    <w:rsid w:val="0064236C"/>
    <w:rsid w:val="006454D9"/>
    <w:rsid w:val="006476CC"/>
    <w:rsid w:val="00651EFE"/>
    <w:rsid w:val="00660175"/>
    <w:rsid w:val="00660D9C"/>
    <w:rsid w:val="0066684D"/>
    <w:rsid w:val="00680A7C"/>
    <w:rsid w:val="00683E2F"/>
    <w:rsid w:val="00693DE0"/>
    <w:rsid w:val="006A4750"/>
    <w:rsid w:val="006B3DE2"/>
    <w:rsid w:val="006B601A"/>
    <w:rsid w:val="006D021F"/>
    <w:rsid w:val="006D23D9"/>
    <w:rsid w:val="006E39FD"/>
    <w:rsid w:val="006F72F3"/>
    <w:rsid w:val="006F7721"/>
    <w:rsid w:val="00700382"/>
    <w:rsid w:val="00701AD2"/>
    <w:rsid w:val="00710EE7"/>
    <w:rsid w:val="00712D00"/>
    <w:rsid w:val="007157B1"/>
    <w:rsid w:val="007157BF"/>
    <w:rsid w:val="007222ED"/>
    <w:rsid w:val="007320E5"/>
    <w:rsid w:val="00737E9F"/>
    <w:rsid w:val="00741078"/>
    <w:rsid w:val="007429F0"/>
    <w:rsid w:val="00747380"/>
    <w:rsid w:val="007506A9"/>
    <w:rsid w:val="00757996"/>
    <w:rsid w:val="00772701"/>
    <w:rsid w:val="0077462F"/>
    <w:rsid w:val="00777F9F"/>
    <w:rsid w:val="007810E0"/>
    <w:rsid w:val="00796019"/>
    <w:rsid w:val="007A03F2"/>
    <w:rsid w:val="007A3947"/>
    <w:rsid w:val="007A3A3F"/>
    <w:rsid w:val="007B0BB0"/>
    <w:rsid w:val="007B5EA2"/>
    <w:rsid w:val="007C0613"/>
    <w:rsid w:val="007C0DD6"/>
    <w:rsid w:val="007C13E5"/>
    <w:rsid w:val="007C150F"/>
    <w:rsid w:val="007C2094"/>
    <w:rsid w:val="007C41FB"/>
    <w:rsid w:val="007C550F"/>
    <w:rsid w:val="007D0F86"/>
    <w:rsid w:val="007D4A13"/>
    <w:rsid w:val="007D4CF9"/>
    <w:rsid w:val="007F192D"/>
    <w:rsid w:val="007F1A08"/>
    <w:rsid w:val="007F5D8C"/>
    <w:rsid w:val="0080295F"/>
    <w:rsid w:val="00803268"/>
    <w:rsid w:val="0080400E"/>
    <w:rsid w:val="00813F4F"/>
    <w:rsid w:val="00815A89"/>
    <w:rsid w:val="00820201"/>
    <w:rsid w:val="00820839"/>
    <w:rsid w:val="00821E9D"/>
    <w:rsid w:val="00827688"/>
    <w:rsid w:val="008318AF"/>
    <w:rsid w:val="00831ED6"/>
    <w:rsid w:val="00832F4A"/>
    <w:rsid w:val="00835827"/>
    <w:rsid w:val="00836021"/>
    <w:rsid w:val="00841FA8"/>
    <w:rsid w:val="00850D2A"/>
    <w:rsid w:val="0085365F"/>
    <w:rsid w:val="00856E37"/>
    <w:rsid w:val="0085768E"/>
    <w:rsid w:val="0086173D"/>
    <w:rsid w:val="008617A7"/>
    <w:rsid w:val="0086622A"/>
    <w:rsid w:val="00867E27"/>
    <w:rsid w:val="00872125"/>
    <w:rsid w:val="00880709"/>
    <w:rsid w:val="00891EB1"/>
    <w:rsid w:val="00893450"/>
    <w:rsid w:val="008A03CC"/>
    <w:rsid w:val="008A2B74"/>
    <w:rsid w:val="008B20DA"/>
    <w:rsid w:val="008C23FC"/>
    <w:rsid w:val="008C4DF4"/>
    <w:rsid w:val="008C6AD8"/>
    <w:rsid w:val="008E0345"/>
    <w:rsid w:val="008E19DA"/>
    <w:rsid w:val="008E6C70"/>
    <w:rsid w:val="008F263C"/>
    <w:rsid w:val="00900768"/>
    <w:rsid w:val="00901776"/>
    <w:rsid w:val="00902413"/>
    <w:rsid w:val="00903CE6"/>
    <w:rsid w:val="00904146"/>
    <w:rsid w:val="009226E1"/>
    <w:rsid w:val="009254EB"/>
    <w:rsid w:val="009308BE"/>
    <w:rsid w:val="00930A6C"/>
    <w:rsid w:val="00952A77"/>
    <w:rsid w:val="00971399"/>
    <w:rsid w:val="009714AD"/>
    <w:rsid w:val="00972EAA"/>
    <w:rsid w:val="00986F39"/>
    <w:rsid w:val="00990A8C"/>
    <w:rsid w:val="00995473"/>
    <w:rsid w:val="009972DC"/>
    <w:rsid w:val="009977B4"/>
    <w:rsid w:val="00997E6B"/>
    <w:rsid w:val="009B1954"/>
    <w:rsid w:val="009B29A1"/>
    <w:rsid w:val="009B4551"/>
    <w:rsid w:val="009B6A59"/>
    <w:rsid w:val="009D2247"/>
    <w:rsid w:val="009F7340"/>
    <w:rsid w:val="00A037E3"/>
    <w:rsid w:val="00A0616A"/>
    <w:rsid w:val="00A1141C"/>
    <w:rsid w:val="00A153C8"/>
    <w:rsid w:val="00A218A5"/>
    <w:rsid w:val="00A26C43"/>
    <w:rsid w:val="00A3681F"/>
    <w:rsid w:val="00A42DC2"/>
    <w:rsid w:val="00A436FF"/>
    <w:rsid w:val="00A453D0"/>
    <w:rsid w:val="00A529C2"/>
    <w:rsid w:val="00A60505"/>
    <w:rsid w:val="00A65CCB"/>
    <w:rsid w:val="00A73941"/>
    <w:rsid w:val="00A73AFD"/>
    <w:rsid w:val="00A770AB"/>
    <w:rsid w:val="00A86369"/>
    <w:rsid w:val="00A905FA"/>
    <w:rsid w:val="00A976DC"/>
    <w:rsid w:val="00AA1943"/>
    <w:rsid w:val="00AA23D4"/>
    <w:rsid w:val="00AA48EC"/>
    <w:rsid w:val="00AB4D9D"/>
    <w:rsid w:val="00AB6267"/>
    <w:rsid w:val="00AD4EDC"/>
    <w:rsid w:val="00AD554C"/>
    <w:rsid w:val="00AD5BB9"/>
    <w:rsid w:val="00AE5243"/>
    <w:rsid w:val="00AF150F"/>
    <w:rsid w:val="00AF2932"/>
    <w:rsid w:val="00AF4929"/>
    <w:rsid w:val="00AF6377"/>
    <w:rsid w:val="00B2214D"/>
    <w:rsid w:val="00B23757"/>
    <w:rsid w:val="00B25495"/>
    <w:rsid w:val="00B34623"/>
    <w:rsid w:val="00B3591E"/>
    <w:rsid w:val="00B35F9C"/>
    <w:rsid w:val="00B41E94"/>
    <w:rsid w:val="00B42B13"/>
    <w:rsid w:val="00B43D20"/>
    <w:rsid w:val="00B560E8"/>
    <w:rsid w:val="00B71ED4"/>
    <w:rsid w:val="00B729DD"/>
    <w:rsid w:val="00B779A6"/>
    <w:rsid w:val="00B82165"/>
    <w:rsid w:val="00B90156"/>
    <w:rsid w:val="00B912D3"/>
    <w:rsid w:val="00B94D6D"/>
    <w:rsid w:val="00BA1EA8"/>
    <w:rsid w:val="00BA2AB8"/>
    <w:rsid w:val="00BA4C8F"/>
    <w:rsid w:val="00BB58DF"/>
    <w:rsid w:val="00BC328A"/>
    <w:rsid w:val="00BC351A"/>
    <w:rsid w:val="00BC4BC4"/>
    <w:rsid w:val="00BD3372"/>
    <w:rsid w:val="00BE3FCE"/>
    <w:rsid w:val="00BE4A6D"/>
    <w:rsid w:val="00BE5235"/>
    <w:rsid w:val="00BF60E2"/>
    <w:rsid w:val="00C00C40"/>
    <w:rsid w:val="00C201C5"/>
    <w:rsid w:val="00C23F9E"/>
    <w:rsid w:val="00C24C81"/>
    <w:rsid w:val="00C30CE6"/>
    <w:rsid w:val="00C3408C"/>
    <w:rsid w:val="00C35D63"/>
    <w:rsid w:val="00C4032D"/>
    <w:rsid w:val="00C41887"/>
    <w:rsid w:val="00C43F30"/>
    <w:rsid w:val="00C470B0"/>
    <w:rsid w:val="00C512B6"/>
    <w:rsid w:val="00C53BF6"/>
    <w:rsid w:val="00C63647"/>
    <w:rsid w:val="00C71AC5"/>
    <w:rsid w:val="00C7446C"/>
    <w:rsid w:val="00C8584F"/>
    <w:rsid w:val="00C85DA8"/>
    <w:rsid w:val="00C90764"/>
    <w:rsid w:val="00C90FC4"/>
    <w:rsid w:val="00C92664"/>
    <w:rsid w:val="00C95C0D"/>
    <w:rsid w:val="00CA56F3"/>
    <w:rsid w:val="00CB19FF"/>
    <w:rsid w:val="00CB2B00"/>
    <w:rsid w:val="00CC0CF3"/>
    <w:rsid w:val="00CC4F64"/>
    <w:rsid w:val="00CD0445"/>
    <w:rsid w:val="00CD433B"/>
    <w:rsid w:val="00CD5BE8"/>
    <w:rsid w:val="00CD6564"/>
    <w:rsid w:val="00CF37EF"/>
    <w:rsid w:val="00D017D8"/>
    <w:rsid w:val="00D04AD8"/>
    <w:rsid w:val="00D06765"/>
    <w:rsid w:val="00D227E4"/>
    <w:rsid w:val="00D30B4E"/>
    <w:rsid w:val="00D30B89"/>
    <w:rsid w:val="00D315F7"/>
    <w:rsid w:val="00D4490B"/>
    <w:rsid w:val="00D4764E"/>
    <w:rsid w:val="00D565EC"/>
    <w:rsid w:val="00D56BF2"/>
    <w:rsid w:val="00D6073C"/>
    <w:rsid w:val="00D60D4E"/>
    <w:rsid w:val="00D67880"/>
    <w:rsid w:val="00D71566"/>
    <w:rsid w:val="00D8263B"/>
    <w:rsid w:val="00D82A92"/>
    <w:rsid w:val="00D85730"/>
    <w:rsid w:val="00D86927"/>
    <w:rsid w:val="00D8771D"/>
    <w:rsid w:val="00D905C6"/>
    <w:rsid w:val="00D91F95"/>
    <w:rsid w:val="00D923EA"/>
    <w:rsid w:val="00D93D70"/>
    <w:rsid w:val="00D9407F"/>
    <w:rsid w:val="00D97459"/>
    <w:rsid w:val="00D97984"/>
    <w:rsid w:val="00DA71AB"/>
    <w:rsid w:val="00DB02A7"/>
    <w:rsid w:val="00DB0CEA"/>
    <w:rsid w:val="00DB1CA3"/>
    <w:rsid w:val="00DD49F6"/>
    <w:rsid w:val="00DE129D"/>
    <w:rsid w:val="00DF0283"/>
    <w:rsid w:val="00DF201A"/>
    <w:rsid w:val="00E10360"/>
    <w:rsid w:val="00E15BD6"/>
    <w:rsid w:val="00E22607"/>
    <w:rsid w:val="00E22B74"/>
    <w:rsid w:val="00E26188"/>
    <w:rsid w:val="00E35CE7"/>
    <w:rsid w:val="00E37085"/>
    <w:rsid w:val="00E42746"/>
    <w:rsid w:val="00E51C8B"/>
    <w:rsid w:val="00E64648"/>
    <w:rsid w:val="00E66189"/>
    <w:rsid w:val="00E70A74"/>
    <w:rsid w:val="00E70DB9"/>
    <w:rsid w:val="00E71D4A"/>
    <w:rsid w:val="00E940B3"/>
    <w:rsid w:val="00EA011D"/>
    <w:rsid w:val="00EA7992"/>
    <w:rsid w:val="00EB48E4"/>
    <w:rsid w:val="00EC131D"/>
    <w:rsid w:val="00EC3A43"/>
    <w:rsid w:val="00ED591C"/>
    <w:rsid w:val="00EE13D3"/>
    <w:rsid w:val="00EE71F7"/>
    <w:rsid w:val="00EF1046"/>
    <w:rsid w:val="00EF212E"/>
    <w:rsid w:val="00EF3E6B"/>
    <w:rsid w:val="00F01042"/>
    <w:rsid w:val="00F06C16"/>
    <w:rsid w:val="00F11C5B"/>
    <w:rsid w:val="00F11E2E"/>
    <w:rsid w:val="00F1357E"/>
    <w:rsid w:val="00F13B06"/>
    <w:rsid w:val="00F16ACE"/>
    <w:rsid w:val="00F16FF2"/>
    <w:rsid w:val="00F2110E"/>
    <w:rsid w:val="00F22CDF"/>
    <w:rsid w:val="00F2429F"/>
    <w:rsid w:val="00F3564A"/>
    <w:rsid w:val="00F36E37"/>
    <w:rsid w:val="00F421AB"/>
    <w:rsid w:val="00F43014"/>
    <w:rsid w:val="00F43613"/>
    <w:rsid w:val="00F548B6"/>
    <w:rsid w:val="00F606FD"/>
    <w:rsid w:val="00F71BBF"/>
    <w:rsid w:val="00F75971"/>
    <w:rsid w:val="00F927D0"/>
    <w:rsid w:val="00F94072"/>
    <w:rsid w:val="00F959CE"/>
    <w:rsid w:val="00F95D02"/>
    <w:rsid w:val="00FA5B63"/>
    <w:rsid w:val="00FA7D4A"/>
    <w:rsid w:val="00FB09B7"/>
    <w:rsid w:val="00FB4201"/>
    <w:rsid w:val="00FB78BA"/>
    <w:rsid w:val="00FB7F1F"/>
    <w:rsid w:val="00FC5324"/>
    <w:rsid w:val="00FC5BAF"/>
    <w:rsid w:val="00FC62B6"/>
    <w:rsid w:val="00FC7BCE"/>
    <w:rsid w:val="00FC7E65"/>
    <w:rsid w:val="00FD2907"/>
    <w:rsid w:val="00FE28D2"/>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D9EDE"/>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8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uiPriority w:val="99"/>
    <w:rsid w:val="00382375"/>
    <w:pPr>
      <w:tabs>
        <w:tab w:val="center" w:pos="4320"/>
        <w:tab w:val="right" w:pos="8640"/>
      </w:tabs>
    </w:pPr>
  </w:style>
  <w:style w:type="character" w:customStyle="1" w:styleId="FooterChar">
    <w:name w:val="Footer Char"/>
    <w:link w:val="Footer"/>
    <w:uiPriority w:val="99"/>
    <w:rsid w:val="00382375"/>
    <w:rPr>
      <w:rFonts w:ascii="Times New Roman" w:eastAsia="Times New Roman" w:hAnsi="Times New Roman" w:cs="Times New Roman"/>
      <w:sz w:val="24"/>
      <w:szCs w:val="24"/>
      <w:lang w:val="en-US"/>
    </w:rPr>
  </w:style>
  <w:style w:type="paragraph" w:styleId="NormalWeb">
    <w:name w:val="Normal (Web)"/>
    <w:basedOn w:val="Normal"/>
    <w:uiPriority w:val="99"/>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5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382375"/>
    <w:rPr>
      <w:rFonts w:ascii="Arial" w:hAnsi="Arial"/>
      <w:sz w:val="20"/>
      <w:szCs w:val="20"/>
      <w:lang w:val="en-GB" w:eastAsia="de-DE"/>
    </w:rPr>
  </w:style>
  <w:style w:type="character" w:customStyle="1" w:styleId="EndnoteTextChar">
    <w:name w:val="Endnote Text Char"/>
    <w:link w:val="EndnoteText"/>
    <w:uiPriority w:val="99"/>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1"/>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Text1">
    <w:name w:val="Text 1"/>
    <w:basedOn w:val="Normal"/>
    <w:rsid w:val="00AD554C"/>
    <w:pPr>
      <w:spacing w:after="240"/>
      <w:ind w:left="482"/>
      <w:jc w:val="both"/>
    </w:pPr>
    <w:rPr>
      <w:rFonts w:ascii="Arial" w:hAnsi="Arial"/>
      <w:sz w:val="20"/>
      <w:szCs w:val="20"/>
      <w:lang w:val="en-GB" w:eastAsia="en-GB"/>
    </w:rPr>
  </w:style>
  <w:style w:type="paragraph" w:customStyle="1" w:styleId="Annexetitle">
    <w:name w:val="Annexe_title"/>
    <w:basedOn w:val="Heading1"/>
    <w:next w:val="Normal"/>
    <w:autoRedefine/>
    <w:rsid w:val="00AD554C"/>
    <w:pPr>
      <w:keepNext w:val="0"/>
      <w:keepLines/>
      <w:pageBreakBefore/>
      <w:tabs>
        <w:tab w:val="left" w:pos="1701"/>
        <w:tab w:val="left" w:pos="2552"/>
      </w:tabs>
      <w:spacing w:before="240" w:after="240"/>
      <w:jc w:val="center"/>
      <w:outlineLvl w:val="9"/>
    </w:pPr>
    <w:rPr>
      <w:rFonts w:cs="Arial"/>
      <w:bCs w:val="0"/>
      <w:caps/>
      <w:sz w:val="28"/>
      <w:szCs w:val="28"/>
      <w:lang w:val="en-GB" w:eastAsia="en-GB"/>
    </w:rPr>
  </w:style>
  <w:style w:type="character" w:styleId="Strong">
    <w:name w:val="Strong"/>
    <w:basedOn w:val="DefaultParagraphFont"/>
    <w:uiPriority w:val="22"/>
    <w:qFormat/>
    <w:rsid w:val="00181A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hyperlink" Target="mailto:ggwaza@sadc.int"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gthobokwe@sadc.int" TargetMode="Externa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790DB-B21E-436C-9F47-04B1235DF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7154</Words>
  <Characters>40779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47838</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Alphonci Muradza</cp:lastModifiedBy>
  <cp:revision>2</cp:revision>
  <cp:lastPrinted>2017-10-16T05:58:00Z</cp:lastPrinted>
  <dcterms:created xsi:type="dcterms:W3CDTF">2019-03-01T04:45:00Z</dcterms:created>
  <dcterms:modified xsi:type="dcterms:W3CDTF">2019-03-01T04:45:00Z</dcterms:modified>
</cp:coreProperties>
</file>