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r w:rsidRPr="000B04DB">
        <w:rPr>
          <w:rFonts w:ascii="Book Antiqua" w:hAnsi="Book Antiqua"/>
          <w:noProof/>
        </w:rPr>
        <w:drawing>
          <wp:inline distT="0" distB="0" distL="0" distR="0" wp14:anchorId="73386A43" wp14:editId="5651844D">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p>
    <w:p w:rsidR="004D0114" w:rsidRPr="000B04DB" w:rsidRDefault="004D0114" w:rsidP="004D0114">
      <w:pPr>
        <w:pStyle w:val="Heading1a"/>
        <w:keepNext w:val="0"/>
        <w:keepLines w:val="0"/>
        <w:tabs>
          <w:tab w:val="clear" w:pos="-720"/>
        </w:tabs>
        <w:suppressAutoHyphens w:val="0"/>
        <w:rPr>
          <w:rFonts w:ascii="Helvetica" w:eastAsia="Arial Unicode MS" w:hAnsi="Helvetica"/>
          <w:bCs/>
          <w:smallCaps w:val="0"/>
          <w:sz w:val="24"/>
          <w:szCs w:val="24"/>
        </w:rPr>
      </w:pPr>
    </w:p>
    <w:p w:rsidR="004D0114" w:rsidRPr="00A34C6B" w:rsidRDefault="004D0114" w:rsidP="004D0114">
      <w:pPr>
        <w:pStyle w:val="Heading1a"/>
        <w:keepNext w:val="0"/>
        <w:keepLines w:val="0"/>
        <w:tabs>
          <w:tab w:val="clear" w:pos="-720"/>
        </w:tabs>
        <w:suppressAutoHyphens w:val="0"/>
        <w:spacing w:line="360" w:lineRule="auto"/>
        <w:rPr>
          <w:rFonts w:ascii="Arial" w:eastAsia="Arial Unicode MS" w:hAnsi="Arial" w:cs="Arial"/>
          <w:bCs/>
          <w:smallCaps w:val="0"/>
          <w:sz w:val="24"/>
          <w:szCs w:val="24"/>
        </w:rPr>
      </w:pPr>
      <w:r w:rsidRPr="00A34C6B">
        <w:rPr>
          <w:rFonts w:ascii="Arial" w:eastAsia="Arial Unicode MS" w:hAnsi="Arial" w:cs="Arial"/>
          <w:bCs/>
          <w:smallCaps w:val="0"/>
          <w:sz w:val="24"/>
          <w:szCs w:val="24"/>
        </w:rPr>
        <w:t>SPECIFIC PROCUREMENT NOTICE</w:t>
      </w:r>
    </w:p>
    <w:p w:rsidR="004D0114" w:rsidRDefault="004D0114" w:rsidP="004D0114">
      <w:pPr>
        <w:jc w:val="center"/>
        <w:rPr>
          <w:rFonts w:ascii="Arial" w:hAnsi="Arial" w:cs="Arial"/>
          <w:b/>
        </w:rPr>
      </w:pPr>
    </w:p>
    <w:p w:rsidR="004D0114" w:rsidRDefault="004D0114" w:rsidP="004D0114">
      <w:pPr>
        <w:jc w:val="center"/>
        <w:rPr>
          <w:rFonts w:ascii="Arial" w:hAnsi="Arial" w:cs="Arial"/>
          <w:b/>
        </w:rPr>
      </w:pPr>
      <w:r w:rsidRPr="004D0114">
        <w:rPr>
          <w:rFonts w:ascii="Arial" w:hAnsi="Arial" w:cs="Arial"/>
          <w:b/>
        </w:rPr>
        <w:t>SELECTION OF INDIVIDUAL CONSULTANTS</w:t>
      </w:r>
      <w:r w:rsidRPr="00D74400">
        <w:rPr>
          <w:rFonts w:ascii="Arial" w:hAnsi="Arial" w:cs="Arial"/>
          <w:b/>
        </w:rPr>
        <w:t xml:space="preserve"> </w:t>
      </w:r>
    </w:p>
    <w:p w:rsidR="00A51CB1" w:rsidRPr="00D74400" w:rsidRDefault="00A51CB1" w:rsidP="004D0114">
      <w:pPr>
        <w:jc w:val="center"/>
        <w:rPr>
          <w:rFonts w:ascii="Arial" w:hAnsi="Arial" w:cs="Arial"/>
          <w:b/>
        </w:rPr>
      </w:pPr>
    </w:p>
    <w:p w:rsidR="00FE526F" w:rsidRDefault="00237C19" w:rsidP="00237C19">
      <w:pPr>
        <w:rPr>
          <w:rFonts w:ascii="Arial" w:hAnsi="Arial" w:cs="Arial"/>
          <w:b/>
        </w:rPr>
      </w:pPr>
      <w:r w:rsidRPr="00237C19">
        <w:rPr>
          <w:rFonts w:ascii="Arial" w:hAnsi="Arial" w:cs="Arial"/>
          <w:b/>
        </w:rPr>
        <w:t>SHORT TERM CONSULTANCY</w:t>
      </w:r>
      <w:r w:rsidR="00206448" w:rsidRPr="00206448">
        <w:rPr>
          <w:rFonts w:ascii="Arial" w:hAnsi="Arial" w:cs="Arial"/>
          <w:b/>
        </w:rPr>
        <w:t xml:space="preserve"> TO PREPARE FINAL REPORT ON PROGRESS IN IMPLEMENTATION OF PROTOCOL ON FISHERIES AND DEVELOPMENT OF POLICY BRIEFS AND RELATED ADVOCACY MATERIALS </w:t>
      </w:r>
    </w:p>
    <w:p w:rsidR="004D0114" w:rsidRPr="00A34C6B" w:rsidRDefault="004D0114" w:rsidP="004D0114">
      <w:pPr>
        <w:tabs>
          <w:tab w:val="right" w:leader="dot" w:pos="8640"/>
        </w:tabs>
        <w:jc w:val="both"/>
        <w:rPr>
          <w:rFonts w:ascii="Arial" w:hAnsi="Arial" w:cs="Arial"/>
          <w:b/>
        </w:rPr>
      </w:pPr>
    </w:p>
    <w:p w:rsidR="004D0114" w:rsidRPr="000B04DB" w:rsidRDefault="004D0114" w:rsidP="004D0114">
      <w:pPr>
        <w:spacing w:line="276" w:lineRule="auto"/>
        <w:jc w:val="center"/>
        <w:rPr>
          <w:rFonts w:ascii="Helvetica" w:eastAsia="Arial Unicode MS" w:hAnsi="Helvetica"/>
          <w:b/>
        </w:rPr>
      </w:pPr>
      <w:r w:rsidRPr="000B04DB">
        <w:rPr>
          <w:rFonts w:ascii="Helvetica" w:eastAsia="Arial Unicode MS" w:hAnsi="Helvetica"/>
          <w:b/>
        </w:rPr>
        <w:t>REQUEST FOR PROPOSALS</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pStyle w:val="ChapterNumber"/>
        <w:tabs>
          <w:tab w:val="clear" w:pos="-720"/>
        </w:tabs>
        <w:spacing w:line="276" w:lineRule="auto"/>
        <w:jc w:val="both"/>
        <w:rPr>
          <w:rFonts w:ascii="Arial" w:eastAsia="Arial Unicode MS" w:hAnsi="Arial" w:cs="Arial"/>
          <w:sz w:val="24"/>
          <w:szCs w:val="24"/>
        </w:rPr>
      </w:pPr>
      <w:r w:rsidRPr="000B04DB">
        <w:rPr>
          <w:rFonts w:ascii="Arial" w:eastAsia="Arial Unicode MS" w:hAnsi="Arial" w:cs="Arial"/>
          <w:b/>
          <w:color w:val="000000"/>
          <w:sz w:val="24"/>
          <w:szCs w:val="24"/>
        </w:rPr>
        <w:t>Reference Number:</w:t>
      </w:r>
      <w:r w:rsidRPr="000B04DB">
        <w:rPr>
          <w:rFonts w:ascii="Arial" w:eastAsia="Arial Unicode MS" w:hAnsi="Arial" w:cs="Arial"/>
          <w:color w:val="000000"/>
          <w:sz w:val="24"/>
          <w:szCs w:val="24"/>
        </w:rPr>
        <w:t xml:space="preserve"> </w:t>
      </w:r>
      <w:r w:rsidR="00FE526F">
        <w:rPr>
          <w:rFonts w:ascii="Arial" w:eastAsia="Arial Unicode MS" w:hAnsi="Arial" w:cs="Arial"/>
          <w:color w:val="000000"/>
          <w:sz w:val="24"/>
          <w:szCs w:val="24"/>
        </w:rPr>
        <w:t>SADC/3/5/2/1</w:t>
      </w:r>
      <w:r w:rsidR="00206448">
        <w:rPr>
          <w:rFonts w:ascii="Arial" w:eastAsia="Arial Unicode MS" w:hAnsi="Arial" w:cs="Arial"/>
          <w:color w:val="000000"/>
          <w:sz w:val="24"/>
          <w:szCs w:val="24"/>
        </w:rPr>
        <w:t>72</w:t>
      </w:r>
      <w:r>
        <w:rPr>
          <w:rFonts w:ascii="Arial" w:eastAsia="Arial Unicode MS" w:hAnsi="Arial" w:cs="Arial"/>
          <w:color w:val="000000"/>
          <w:sz w:val="24"/>
          <w:szCs w:val="24"/>
        </w:rPr>
        <w:t xml:space="preserve"> </w:t>
      </w:r>
    </w:p>
    <w:p w:rsidR="004D0114" w:rsidRPr="000B04DB" w:rsidRDefault="004D0114" w:rsidP="004D0114">
      <w:pPr>
        <w:pStyle w:val="ChapterNumber"/>
        <w:tabs>
          <w:tab w:val="clear" w:pos="-720"/>
        </w:tabs>
        <w:spacing w:line="276" w:lineRule="auto"/>
        <w:jc w:val="both"/>
        <w:rPr>
          <w:rFonts w:ascii="Arial" w:eastAsia="Arial Unicode MS" w:hAnsi="Arial" w:cs="Arial"/>
          <w:b/>
          <w:sz w:val="24"/>
          <w:szCs w:val="24"/>
        </w:rPr>
      </w:pPr>
      <w:r w:rsidRPr="000B04DB">
        <w:rPr>
          <w:rFonts w:ascii="Arial" w:eastAsia="Arial Unicode MS" w:hAnsi="Arial" w:cs="Arial"/>
          <w:b/>
          <w:color w:val="000000"/>
          <w:sz w:val="24"/>
          <w:szCs w:val="24"/>
        </w:rPr>
        <w:t xml:space="preserve">Procurement entity: </w:t>
      </w:r>
      <w:r w:rsidRPr="000B04DB">
        <w:rPr>
          <w:rFonts w:ascii="Arial" w:eastAsia="Arial Unicode MS" w:hAnsi="Arial" w:cs="Arial"/>
          <w:color w:val="000000"/>
          <w:sz w:val="24"/>
          <w:szCs w:val="24"/>
        </w:rPr>
        <w:t>SADC SECRETARIAT</w:t>
      </w:r>
    </w:p>
    <w:p w:rsidR="004D0114" w:rsidRPr="000B04DB" w:rsidRDefault="004D0114" w:rsidP="004D0114">
      <w:pPr>
        <w:spacing w:line="276" w:lineRule="auto"/>
        <w:jc w:val="both"/>
        <w:outlineLvl w:val="0"/>
        <w:rPr>
          <w:rStyle w:val="Strong"/>
          <w:rFonts w:ascii="Arial" w:eastAsia="Arial Unicode MS" w:hAnsi="Arial" w:cs="Arial"/>
          <w:lang w:val="en-GB"/>
        </w:rPr>
      </w:pPr>
      <w:r w:rsidRPr="000B04DB">
        <w:rPr>
          <w:rStyle w:val="Strong"/>
          <w:rFonts w:ascii="Arial" w:eastAsia="Arial Unicode MS" w:hAnsi="Arial" w:cs="Arial"/>
          <w:lang w:val="en-GB"/>
        </w:rPr>
        <w:t>Number and titles of lots: 1</w:t>
      </w:r>
    </w:p>
    <w:p w:rsidR="004D0114" w:rsidRPr="000B04DB" w:rsidRDefault="004D0114" w:rsidP="004D0114">
      <w:pPr>
        <w:spacing w:line="276" w:lineRule="auto"/>
        <w:jc w:val="both"/>
        <w:outlineLvl w:val="0"/>
        <w:rPr>
          <w:rStyle w:val="Strong"/>
          <w:rFonts w:ascii="Helvetica" w:eastAsia="Arial Unicode MS" w:hAnsi="Helvetica"/>
          <w:lang w:val="en-GB"/>
        </w:rPr>
      </w:pPr>
    </w:p>
    <w:p w:rsidR="004D0114" w:rsidRPr="000B04DB" w:rsidRDefault="004D0114" w:rsidP="004D0114">
      <w:pPr>
        <w:spacing w:line="276" w:lineRule="auto"/>
        <w:jc w:val="both"/>
        <w:outlineLvl w:val="0"/>
        <w:rPr>
          <w:rFonts w:ascii="Helvetica" w:eastAsia="Arial Unicode MS" w:hAnsi="Helvetica"/>
          <w:color w:val="000000"/>
        </w:rPr>
      </w:pPr>
      <w:r w:rsidRPr="000B04DB">
        <w:rPr>
          <w:rFonts w:ascii="Helvetica" w:eastAsia="Arial Unicode MS" w:hAnsi="Helvetica"/>
          <w:b/>
          <w:color w:val="000000"/>
        </w:rPr>
        <w:t>Location:</w:t>
      </w:r>
      <w:r w:rsidRPr="000B04DB">
        <w:rPr>
          <w:rFonts w:ascii="Helvetica" w:eastAsia="Arial Unicode MS" w:hAnsi="Helvetica"/>
          <w:color w:val="000000"/>
        </w:rPr>
        <w:t xml:space="preserve"> SADC Secretariat, </w:t>
      </w:r>
      <w:r w:rsidRPr="000B04DB">
        <w:rPr>
          <w:rFonts w:ascii="Helvetica" w:eastAsia="Arial Unicode MS" w:hAnsi="Helvetica"/>
        </w:rPr>
        <w:t xml:space="preserve">Western Commercial Road (near Lobatse and Siboni Roads), CBD Plot 54385, </w:t>
      </w:r>
      <w:r w:rsidRPr="000B04DB">
        <w:rPr>
          <w:rFonts w:ascii="Helvetica" w:eastAsia="Arial Unicode MS" w:hAnsi="Helvetica"/>
          <w:color w:val="000000"/>
        </w:rPr>
        <w:t xml:space="preserve">Private Bag 0095, Gaborone, BOTSWANA. </w:t>
      </w:r>
    </w:p>
    <w:p w:rsidR="004D0114" w:rsidRPr="000B04DB" w:rsidRDefault="004D0114" w:rsidP="004D0114">
      <w:pPr>
        <w:spacing w:line="276" w:lineRule="auto"/>
        <w:jc w:val="both"/>
        <w:outlineLvl w:val="0"/>
        <w:rPr>
          <w:rFonts w:ascii="Helvetica" w:eastAsia="Arial Unicode MS" w:hAnsi="Helvetica"/>
          <w:b/>
          <w:color w:val="000000"/>
        </w:rPr>
      </w:pPr>
    </w:p>
    <w:p w:rsidR="004D0114" w:rsidRPr="00FE526F" w:rsidRDefault="004D0114" w:rsidP="00FE526F">
      <w:pPr>
        <w:pStyle w:val="Default"/>
        <w:numPr>
          <w:ilvl w:val="0"/>
          <w:numId w:val="1"/>
        </w:numPr>
        <w:spacing w:line="276" w:lineRule="auto"/>
        <w:jc w:val="both"/>
        <w:rPr>
          <w:rFonts w:ascii="Helvetica" w:hAnsi="Helvetica"/>
          <w:b/>
          <w:i/>
        </w:rPr>
      </w:pPr>
      <w:r w:rsidRPr="00F64A88">
        <w:rPr>
          <w:rFonts w:ascii="Helvetica" w:hAnsi="Helvetica"/>
        </w:rPr>
        <w:t>The Southern African Community (SADC) Secretariat has set aside funds for the operation of the Secretariat during the financial year 20</w:t>
      </w:r>
      <w:r w:rsidR="00206448">
        <w:rPr>
          <w:rFonts w:ascii="Helvetica" w:hAnsi="Helvetica"/>
        </w:rPr>
        <w:t>21</w:t>
      </w:r>
      <w:r w:rsidRPr="00F64A88">
        <w:rPr>
          <w:rFonts w:ascii="Helvetica" w:hAnsi="Helvetica"/>
        </w:rPr>
        <w:t>/</w:t>
      </w:r>
      <w:r w:rsidR="00206448">
        <w:rPr>
          <w:rFonts w:ascii="Helvetica" w:hAnsi="Helvetica"/>
        </w:rPr>
        <w:t>2</w:t>
      </w:r>
      <w:r w:rsidRPr="00F64A88">
        <w:rPr>
          <w:rFonts w:ascii="Helvetica" w:hAnsi="Helvetica"/>
        </w:rPr>
        <w:t>2. It intend to use part of the proceeds of the fund will be used to cover eligible payments under the contract to en</w:t>
      </w:r>
      <w:r w:rsidR="007D3881">
        <w:rPr>
          <w:rFonts w:ascii="Helvetica" w:hAnsi="Helvetica"/>
        </w:rPr>
        <w:t xml:space="preserve">gage </w:t>
      </w:r>
      <w:r w:rsidR="007D3881" w:rsidRPr="00FE526F">
        <w:rPr>
          <w:rFonts w:ascii="Helvetica" w:hAnsi="Helvetica"/>
          <w:b/>
        </w:rPr>
        <w:t>Individual C</w:t>
      </w:r>
      <w:r w:rsidRPr="00FE526F">
        <w:rPr>
          <w:rFonts w:ascii="Helvetica" w:hAnsi="Helvetica"/>
          <w:b/>
        </w:rPr>
        <w:t>onsult</w:t>
      </w:r>
      <w:r w:rsidR="007D3881" w:rsidRPr="00FE526F">
        <w:rPr>
          <w:rFonts w:ascii="Helvetica" w:hAnsi="Helvetica"/>
          <w:b/>
        </w:rPr>
        <w:t>ant</w:t>
      </w:r>
      <w:r w:rsidRPr="00FE526F">
        <w:rPr>
          <w:rFonts w:ascii="Helvetica" w:hAnsi="Helvetica"/>
          <w:b/>
        </w:rPr>
        <w:t xml:space="preserve"> for </w:t>
      </w:r>
      <w:r w:rsidR="00237C19" w:rsidRPr="00FE526F">
        <w:rPr>
          <w:rFonts w:ascii="Helvetica" w:hAnsi="Helvetica"/>
          <w:b/>
        </w:rPr>
        <w:t xml:space="preserve">a Short Term </w:t>
      </w:r>
      <w:r w:rsidR="00206448" w:rsidRPr="00206448">
        <w:rPr>
          <w:rFonts w:ascii="Helvetica" w:hAnsi="Helvetica"/>
          <w:b/>
          <w:lang w:val="en-GB"/>
        </w:rPr>
        <w:t>CONSULTANCY TO PREPARE FINAL REPORT ON PROGRESS IN IMPLEMENTATION OF PROTOCOL ON FISHERIES AND DEVELOPMENT OF POLICY BRIEFS AND RELATED ADVOCACY MATERIALS</w:t>
      </w:r>
      <w:r w:rsidRPr="00FE526F">
        <w:rPr>
          <w:rFonts w:ascii="Helvetica" w:hAnsi="Helvetica"/>
          <w:b/>
        </w:rPr>
        <w:t>.</w:t>
      </w:r>
    </w:p>
    <w:p w:rsidR="004D0114" w:rsidRPr="00F64A88" w:rsidRDefault="004D0114" w:rsidP="004D0114">
      <w:pPr>
        <w:pStyle w:val="Default"/>
        <w:spacing w:line="276" w:lineRule="auto"/>
        <w:ind w:left="360"/>
        <w:jc w:val="both"/>
        <w:rPr>
          <w:rFonts w:ascii="Helvetica" w:hAnsi="Helvetica"/>
          <w:b/>
          <w:i/>
        </w:rPr>
      </w:pPr>
    </w:p>
    <w:p w:rsidR="004D0114" w:rsidRPr="000B04DB" w:rsidRDefault="004D0114" w:rsidP="004D0114">
      <w:pPr>
        <w:pStyle w:val="BodyTextIndent2"/>
        <w:numPr>
          <w:ilvl w:val="0"/>
          <w:numId w:val="1"/>
        </w:numPr>
        <w:spacing w:after="0" w:line="276" w:lineRule="auto"/>
        <w:ind w:left="360"/>
        <w:jc w:val="both"/>
        <w:rPr>
          <w:rFonts w:ascii="Helvetica" w:hAnsi="Helvetica"/>
        </w:rPr>
      </w:pPr>
      <w:r w:rsidRPr="000B04DB">
        <w:rPr>
          <w:rFonts w:ascii="Helvetica" w:hAnsi="Helvetica"/>
        </w:rPr>
        <w:t xml:space="preserve">The SADC Secretariat now invites proposals from eligible </w:t>
      </w:r>
      <w:r w:rsidR="007D3881">
        <w:rPr>
          <w:rFonts w:ascii="Helvetica" w:hAnsi="Helvetica"/>
        </w:rPr>
        <w:t xml:space="preserve">Individuals </w:t>
      </w:r>
      <w:r w:rsidRPr="000B04DB">
        <w:rPr>
          <w:rFonts w:ascii="Helvetica" w:hAnsi="Helvetica"/>
        </w:rPr>
        <w:t>interested to bid for the Assignment</w:t>
      </w:r>
    </w:p>
    <w:p w:rsidR="004D0114" w:rsidRPr="000B04DB" w:rsidRDefault="004D0114" w:rsidP="004D0114">
      <w:pPr>
        <w:autoSpaceDE w:val="0"/>
        <w:autoSpaceDN w:val="0"/>
        <w:adjustRightInd w:val="0"/>
        <w:spacing w:line="276" w:lineRule="auto"/>
        <w:jc w:val="both"/>
        <w:rPr>
          <w:rFonts w:ascii="Helvetica" w:hAnsi="Helvetica" w:cs="Helvetica"/>
          <w:lang w:val="en-ZA"/>
        </w:rPr>
      </w:pPr>
    </w:p>
    <w:p w:rsidR="004D0114" w:rsidRPr="000B04DB" w:rsidRDefault="004D0114" w:rsidP="007D3881">
      <w:pPr>
        <w:numPr>
          <w:ilvl w:val="0"/>
          <w:numId w:val="1"/>
        </w:numPr>
        <w:spacing w:line="276" w:lineRule="auto"/>
        <w:jc w:val="both"/>
        <w:rPr>
          <w:rFonts w:ascii="Helvetica" w:eastAsia="Arial Unicode MS" w:hAnsi="Helvetica"/>
        </w:rPr>
      </w:pPr>
      <w:r w:rsidRPr="000B04DB">
        <w:rPr>
          <w:rFonts w:ascii="Helvetica" w:eastAsia="Arial Unicode MS" w:hAnsi="Helvetica"/>
        </w:rPr>
        <w:t xml:space="preserve">The procurement method used for this contract is </w:t>
      </w:r>
      <w:r w:rsidR="007D3881" w:rsidRPr="007D3881">
        <w:rPr>
          <w:rFonts w:ascii="Helvetica" w:eastAsia="Arial Unicode MS" w:hAnsi="Helvetica"/>
        </w:rPr>
        <w:t xml:space="preserve">Selection of Individual Consultants procurement methods </w:t>
      </w:r>
      <w:r w:rsidRPr="000B04DB">
        <w:rPr>
          <w:rFonts w:ascii="Helvetica" w:eastAsia="Arial Unicode MS" w:hAnsi="Helvetica"/>
        </w:rPr>
        <w:t xml:space="preserve">as defined in the revised </w:t>
      </w:r>
      <w:r w:rsidRPr="000B04DB">
        <w:rPr>
          <w:rFonts w:ascii="Helvetica" w:eastAsia="Arial Unicode MS" w:hAnsi="Helvetica"/>
          <w:b/>
        </w:rPr>
        <w:t>SADC Secretariat Procurement Policy and Guidelines</w:t>
      </w:r>
      <w:r w:rsidRPr="000B04DB">
        <w:rPr>
          <w:rFonts w:ascii="Helvetica" w:eastAsia="Arial Unicode MS" w:hAnsi="Helvetica"/>
        </w:rPr>
        <w:t xml:space="preserve"> available at the following website: </w:t>
      </w:r>
      <w:hyperlink r:id="rId6" w:history="1">
        <w:r w:rsidRPr="000B04DB">
          <w:rPr>
            <w:rStyle w:val="Hyperlink"/>
            <w:rFonts w:ascii="Helvetica" w:eastAsia="Arial Unicode MS" w:hAnsi="Helvetica"/>
          </w:rPr>
          <w:t>www.sadc.int</w:t>
        </w:r>
      </w:hyperlink>
    </w:p>
    <w:p w:rsidR="004D0114" w:rsidRPr="000B04DB" w:rsidRDefault="004D0114" w:rsidP="004D0114">
      <w:pPr>
        <w:spacing w:line="276" w:lineRule="auto"/>
        <w:jc w:val="both"/>
        <w:rPr>
          <w:rFonts w:ascii="Helvetica" w:hAnsi="Helvetica"/>
        </w:rPr>
      </w:pPr>
    </w:p>
    <w:p w:rsidR="004D0114" w:rsidRPr="000B04DB" w:rsidRDefault="004D0114" w:rsidP="004D0114">
      <w:pPr>
        <w:numPr>
          <w:ilvl w:val="0"/>
          <w:numId w:val="1"/>
        </w:numPr>
        <w:spacing w:line="276" w:lineRule="auto"/>
        <w:ind w:left="360"/>
        <w:jc w:val="both"/>
        <w:rPr>
          <w:rFonts w:ascii="Helvetica" w:hAnsi="Helvetica"/>
        </w:rPr>
      </w:pPr>
      <w:r w:rsidRPr="000B04DB">
        <w:rPr>
          <w:rFonts w:ascii="Helvetica" w:hAnsi="Helvetica"/>
        </w:rPr>
        <w:t>The R</w:t>
      </w:r>
      <w:r w:rsidR="00206448">
        <w:rPr>
          <w:rFonts w:ascii="Helvetica" w:hAnsi="Helvetica"/>
        </w:rPr>
        <w:t>EOI</w:t>
      </w:r>
      <w:r w:rsidRPr="000B04DB">
        <w:rPr>
          <w:rFonts w:ascii="Helvetica" w:hAnsi="Helvetica"/>
        </w:rPr>
        <w:t xml:space="preserve"> with Terms of reference </w:t>
      </w:r>
      <w:r>
        <w:rPr>
          <w:rFonts w:ascii="Helvetica" w:hAnsi="Helvetica"/>
        </w:rPr>
        <w:t>can be accessed through the link below this notice.</w:t>
      </w:r>
      <w:r w:rsidRPr="000B04DB">
        <w:rPr>
          <w:rStyle w:val="Hyperlink"/>
          <w:rFonts w:ascii="Helvetica" w:hAnsi="Helvetica"/>
        </w:rPr>
        <w:br/>
      </w:r>
    </w:p>
    <w:p w:rsidR="004D0114" w:rsidRPr="00FA6C51" w:rsidRDefault="004D0114" w:rsidP="00702304">
      <w:pPr>
        <w:numPr>
          <w:ilvl w:val="0"/>
          <w:numId w:val="1"/>
        </w:numPr>
        <w:spacing w:line="276" w:lineRule="auto"/>
        <w:jc w:val="both"/>
        <w:rPr>
          <w:rFonts w:ascii="Helvetica" w:hAnsi="Helvetica" w:cs="Helvetica"/>
        </w:rPr>
      </w:pPr>
      <w:r w:rsidRPr="00FA6C51">
        <w:rPr>
          <w:rFonts w:ascii="Helvetica" w:hAnsi="Helvetica" w:cs="Helvetica"/>
        </w:rPr>
        <w:lastRenderedPageBreak/>
        <w:t xml:space="preserve">The closing time and date for submission of the </w:t>
      </w:r>
      <w:r w:rsidR="00FA6C51" w:rsidRPr="00FA6C51">
        <w:rPr>
          <w:rFonts w:ascii="Helvetica" w:hAnsi="Helvetica" w:cs="Helvetica"/>
        </w:rPr>
        <w:t xml:space="preserve">email </w:t>
      </w:r>
      <w:r w:rsidRPr="00FA6C51">
        <w:rPr>
          <w:rFonts w:ascii="Helvetica" w:hAnsi="Helvetica" w:cs="Helvetica"/>
        </w:rPr>
        <w:t>proposals at the address indicated in the R</w:t>
      </w:r>
      <w:r w:rsidR="00206448">
        <w:rPr>
          <w:rFonts w:ascii="Helvetica" w:hAnsi="Helvetica" w:cs="Helvetica"/>
        </w:rPr>
        <w:t>EOI</w:t>
      </w:r>
      <w:r w:rsidRPr="00FA6C51">
        <w:rPr>
          <w:rFonts w:ascii="Helvetica" w:hAnsi="Helvetica" w:cs="Helvetica"/>
        </w:rPr>
        <w:t xml:space="preserve"> document is </w:t>
      </w:r>
      <w:r w:rsidR="00206448" w:rsidRPr="004F7506">
        <w:rPr>
          <w:rFonts w:ascii="Helvetica" w:hAnsi="Helvetica" w:cs="Helvetica"/>
          <w:b/>
          <w:highlight w:val="yellow"/>
        </w:rPr>
        <w:t>Tuesday</w:t>
      </w:r>
      <w:r w:rsidRPr="004F7506">
        <w:rPr>
          <w:rFonts w:ascii="Helvetica" w:hAnsi="Helvetica" w:cs="Helvetica"/>
          <w:b/>
          <w:highlight w:val="yellow"/>
        </w:rPr>
        <w:t>,</w:t>
      </w:r>
      <w:r w:rsidRPr="00FE526F">
        <w:rPr>
          <w:rFonts w:ascii="Helvetica" w:hAnsi="Helvetica" w:cs="Helvetica"/>
          <w:b/>
          <w:highlight w:val="yellow"/>
        </w:rPr>
        <w:t xml:space="preserve"> </w:t>
      </w:r>
      <w:r w:rsidR="00206448">
        <w:rPr>
          <w:rFonts w:ascii="Helvetica" w:hAnsi="Helvetica" w:cs="Helvetica"/>
          <w:b/>
          <w:highlight w:val="yellow"/>
        </w:rPr>
        <w:t>21</w:t>
      </w:r>
      <w:r w:rsidR="00206448" w:rsidRPr="00206448">
        <w:rPr>
          <w:rFonts w:ascii="Helvetica" w:hAnsi="Helvetica" w:cs="Helvetica"/>
          <w:b/>
          <w:highlight w:val="yellow"/>
          <w:vertAlign w:val="superscript"/>
        </w:rPr>
        <w:t>st</w:t>
      </w:r>
      <w:r w:rsidR="00206448">
        <w:rPr>
          <w:rFonts w:ascii="Helvetica" w:hAnsi="Helvetica" w:cs="Helvetica"/>
          <w:b/>
          <w:highlight w:val="yellow"/>
        </w:rPr>
        <w:t xml:space="preserve">  September</w:t>
      </w:r>
      <w:r w:rsidR="00702304" w:rsidRPr="00FE526F">
        <w:rPr>
          <w:rFonts w:ascii="Helvetica" w:hAnsi="Helvetica" w:cs="Helvetica"/>
          <w:b/>
          <w:highlight w:val="yellow"/>
        </w:rPr>
        <w:t xml:space="preserve"> 202</w:t>
      </w:r>
      <w:r w:rsidR="00FE526F">
        <w:rPr>
          <w:rFonts w:ascii="Helvetica" w:hAnsi="Helvetica" w:cs="Helvetica"/>
          <w:b/>
          <w:highlight w:val="yellow"/>
        </w:rPr>
        <w:t>1 at 14</w:t>
      </w:r>
      <w:r w:rsidR="00702304" w:rsidRPr="00FE526F">
        <w:rPr>
          <w:rFonts w:ascii="Helvetica" w:hAnsi="Helvetica" w:cs="Helvetica"/>
          <w:b/>
          <w:highlight w:val="yellow"/>
        </w:rPr>
        <w:t>:00 hours</w:t>
      </w:r>
      <w:r w:rsidRPr="00FA6C51">
        <w:rPr>
          <w:rFonts w:ascii="Helvetica" w:hAnsi="Helvetica"/>
          <w:b/>
        </w:rPr>
        <w:t xml:space="preserve"> local time.</w:t>
      </w:r>
      <w:r w:rsidRPr="00FA6C51">
        <w:rPr>
          <w:rFonts w:ascii="Helvetica" w:hAnsi="Helvetica" w:cs="Helvetica"/>
        </w:rPr>
        <w:t xml:space="preserve">” Proposals received after this time and date, or submitted otherwise than indicated in the </w:t>
      </w:r>
      <w:r w:rsidR="00FE526F">
        <w:rPr>
          <w:rFonts w:ascii="Helvetica" w:hAnsi="Helvetica" w:cs="Helvetica"/>
        </w:rPr>
        <w:t>EOIs</w:t>
      </w:r>
      <w:r w:rsidRPr="00FA6C51">
        <w:rPr>
          <w:rFonts w:ascii="Helvetica" w:hAnsi="Helvetica" w:cs="Helvetica"/>
        </w:rPr>
        <w:t xml:space="preserve"> D</w:t>
      </w:r>
      <w:r w:rsidR="00FA6C51">
        <w:rPr>
          <w:rFonts w:ascii="Helvetica" w:hAnsi="Helvetica" w:cs="Helvetica"/>
        </w:rPr>
        <w:t>ocument shall not be considered.</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 xml:space="preserve">All notifications concerning this procurement process, including: or cancellation notices, Requests for clarification and the respective responses will be published on the following website: </w:t>
      </w:r>
      <w:hyperlink r:id="rId7" w:history="1">
        <w:r w:rsidRPr="000B04DB">
          <w:rPr>
            <w:rStyle w:val="Hyperlink"/>
            <w:rFonts w:ascii="Helvetica" w:eastAsia="Arial Unicode MS" w:hAnsi="Helvetica"/>
          </w:rPr>
          <w:t>www.sadc.int</w:t>
        </w:r>
      </w:hyperlink>
      <w:r w:rsidRPr="000B04DB">
        <w:rPr>
          <w:rFonts w:ascii="Helvetica" w:eastAsia="Arial Unicode MS" w:hAnsi="Helvetica"/>
        </w:rPr>
        <w:t xml:space="preserve">. </w:t>
      </w:r>
    </w:p>
    <w:p w:rsidR="004D0114" w:rsidRPr="000B04DB" w:rsidRDefault="004D0114" w:rsidP="004D0114">
      <w:pPr>
        <w:pStyle w:val="ListParagraph"/>
        <w:jc w:val="both"/>
        <w:rPr>
          <w:rFonts w:ascii="Helvetica" w:eastAsia="Arial Unicode MS" w:hAnsi="Helvetica"/>
        </w:rPr>
      </w:pPr>
    </w:p>
    <w:p w:rsidR="004D0114"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I</w:t>
      </w:r>
      <w:r w:rsidRPr="000B04DB">
        <w:rPr>
          <w:rFonts w:ascii="Helvetica" w:eastAsia="Arial Unicode MS" w:hAnsi="Helvetica" w:cs="Helvetica"/>
        </w:rPr>
        <w:t xml:space="preserve">nterested </w:t>
      </w:r>
      <w:r w:rsidR="00FA6C51">
        <w:rPr>
          <w:rFonts w:ascii="Helvetica" w:eastAsia="Arial Unicode MS" w:hAnsi="Helvetica" w:cs="Helvetica"/>
        </w:rPr>
        <w:t xml:space="preserve">Individuals </w:t>
      </w:r>
      <w:r w:rsidRPr="000B04DB">
        <w:rPr>
          <w:rFonts w:ascii="Helvetica" w:eastAsia="Arial Unicode MS" w:hAnsi="Helvetica" w:cs="Helvetica"/>
        </w:rPr>
        <w:t xml:space="preserve">may seek clarification or/and additional information concerning this Request for Proposal, </w:t>
      </w:r>
      <w:r w:rsidR="00FA6C51">
        <w:rPr>
          <w:rFonts w:ascii="Helvetica" w:eastAsia="Arial Unicode MS" w:hAnsi="Helvetica" w:cs="Helvetica"/>
        </w:rPr>
        <w:t xml:space="preserve">by email and by </w:t>
      </w:r>
      <w:r w:rsidR="004505C4">
        <w:rPr>
          <w:rFonts w:ascii="Helvetica" w:eastAsia="Arial Unicode MS" w:hAnsi="Helvetica" w:cs="Helvetica"/>
        </w:rPr>
        <w:t>latest seven (</w:t>
      </w:r>
      <w:r w:rsidR="00FA6C51">
        <w:rPr>
          <w:rFonts w:ascii="Helvetica" w:eastAsia="Arial Unicode MS" w:hAnsi="Helvetica" w:cs="Helvetica"/>
        </w:rPr>
        <w:t>7</w:t>
      </w:r>
      <w:r w:rsidR="004505C4">
        <w:rPr>
          <w:rFonts w:ascii="Helvetica" w:eastAsia="Arial Unicode MS" w:hAnsi="Helvetica" w:cs="Helvetica"/>
        </w:rPr>
        <w:t>)</w:t>
      </w:r>
      <w:r w:rsidRPr="000B04DB">
        <w:rPr>
          <w:rFonts w:ascii="Helvetica" w:eastAsia="Arial Unicode MS" w:hAnsi="Helvetica" w:cs="Helvetica"/>
        </w:rPr>
        <w:t xml:space="preserve"> </w:t>
      </w:r>
      <w:r w:rsidR="004505C4">
        <w:rPr>
          <w:rFonts w:ascii="Helvetica" w:eastAsia="Arial Unicode MS" w:hAnsi="Helvetica" w:cs="Helvetica"/>
        </w:rPr>
        <w:t>calendar</w:t>
      </w:r>
      <w:r w:rsidRPr="000B04DB">
        <w:rPr>
          <w:rFonts w:ascii="Helvetica" w:eastAsia="Arial Unicode MS" w:hAnsi="Helvetica" w:cs="Helvetica"/>
        </w:rPr>
        <w:t xml:space="preserve"> days before the submission deadline indicated in 5 above </w:t>
      </w:r>
      <w:r w:rsidRPr="000B04DB">
        <w:rPr>
          <w:rFonts w:ascii="Helvetica" w:eastAsia="Arial Unicode MS" w:hAnsi="Helvetica"/>
        </w:rPr>
        <w:t xml:space="preserve">from the following contact points: </w:t>
      </w:r>
    </w:p>
    <w:p w:rsidR="00206448" w:rsidRDefault="00206448" w:rsidP="00206448">
      <w:pPr>
        <w:pStyle w:val="ListParagraph"/>
        <w:rPr>
          <w:rFonts w:ascii="Helvetica" w:eastAsia="Arial Unicode MS" w:hAnsi="Helvetica"/>
        </w:rPr>
      </w:pPr>
    </w:p>
    <w:p w:rsidR="00206448" w:rsidRPr="000B04DB" w:rsidRDefault="00B07A64" w:rsidP="004D0114">
      <w:pPr>
        <w:numPr>
          <w:ilvl w:val="0"/>
          <w:numId w:val="1"/>
        </w:numPr>
        <w:spacing w:line="276" w:lineRule="auto"/>
        <w:ind w:left="360"/>
        <w:jc w:val="both"/>
        <w:rPr>
          <w:rFonts w:ascii="Helvetica" w:eastAsia="Arial Unicode MS" w:hAnsi="Helvetica"/>
        </w:rPr>
      </w:pPr>
      <w:r w:rsidRPr="00B07A64">
        <w:rPr>
          <w:rFonts w:ascii="Helvetica" w:eastAsia="Arial Unicode MS" w:hAnsi="Helvetica"/>
          <w:lang w:val="en-GB"/>
        </w:rPr>
        <w:t>The answer on the questions received will be sent to the Consultant and all questions received as well as the answer(s) to them will be posted on the SADC Secretariat’s website at the latest three (3) calendar days before the deadline for submission of the proposals.</w:t>
      </w:r>
    </w:p>
    <w:p w:rsidR="004D0114" w:rsidRDefault="004D0114" w:rsidP="004D0114">
      <w:pPr>
        <w:pStyle w:val="ListParagraph"/>
        <w:tabs>
          <w:tab w:val="left" w:pos="0"/>
        </w:tabs>
        <w:spacing w:line="276" w:lineRule="auto"/>
        <w:ind w:left="426"/>
        <w:jc w:val="both"/>
        <w:rPr>
          <w:rFonts w:ascii="Helvetica" w:eastAsia="Arial Unicode MS" w:hAnsi="Helvetica"/>
        </w:rPr>
      </w:pPr>
    </w:p>
    <w:p w:rsidR="004F7506" w:rsidRDefault="004F7506" w:rsidP="004D0114">
      <w:pPr>
        <w:pStyle w:val="ListParagraph"/>
        <w:tabs>
          <w:tab w:val="left" w:pos="0"/>
        </w:tabs>
        <w:spacing w:line="276" w:lineRule="auto"/>
        <w:ind w:left="426"/>
        <w:jc w:val="both"/>
        <w:rPr>
          <w:rFonts w:ascii="Helvetica" w:eastAsia="Arial Unicode MS" w:hAnsi="Helvetica"/>
        </w:rPr>
      </w:pPr>
    </w:p>
    <w:p w:rsidR="004F7506" w:rsidRPr="000B04DB" w:rsidRDefault="004F7506" w:rsidP="004D0114">
      <w:pPr>
        <w:pStyle w:val="ListParagraph"/>
        <w:tabs>
          <w:tab w:val="left" w:pos="0"/>
        </w:tabs>
        <w:spacing w:line="276" w:lineRule="auto"/>
        <w:ind w:left="426"/>
        <w:jc w:val="both"/>
        <w:rPr>
          <w:rFonts w:ascii="Helvetica" w:eastAsia="Arial Unicode MS" w:hAnsi="Helvetica"/>
        </w:rPr>
      </w:pPr>
      <w:bookmarkStart w:id="0" w:name="_GoBack"/>
      <w:bookmarkEnd w:id="0"/>
    </w:p>
    <w:p w:rsidR="004D0114" w:rsidRPr="000B04DB" w:rsidRDefault="004D0114" w:rsidP="004D0114">
      <w:pPr>
        <w:tabs>
          <w:tab w:val="right" w:pos="7254"/>
        </w:tabs>
        <w:spacing w:before="120" w:after="120" w:line="276" w:lineRule="auto"/>
        <w:ind w:left="426"/>
        <w:jc w:val="both"/>
        <w:rPr>
          <w:rFonts w:ascii="Helvetica" w:eastAsia="Arial Unicode MS" w:hAnsi="Helvetica"/>
          <w:b/>
        </w:rPr>
      </w:pPr>
      <w:r w:rsidRPr="000B04DB">
        <w:rPr>
          <w:rFonts w:ascii="Helvetica" w:eastAsia="Arial Unicode MS" w:hAnsi="Helvetica"/>
          <w:b/>
        </w:rPr>
        <w:t xml:space="preserve">Attention: </w:t>
      </w:r>
    </w:p>
    <w:p w:rsidR="004D0114" w:rsidRPr="000B04DB" w:rsidRDefault="00FA6C51" w:rsidP="004D0114">
      <w:pPr>
        <w:tabs>
          <w:tab w:val="right" w:pos="7254"/>
        </w:tabs>
        <w:spacing w:before="120" w:after="120" w:line="276" w:lineRule="auto"/>
        <w:ind w:left="426"/>
        <w:jc w:val="both"/>
        <w:rPr>
          <w:rFonts w:ascii="Helvetica" w:eastAsia="Arial Unicode MS" w:hAnsi="Helvetica"/>
          <w:b/>
        </w:rPr>
      </w:pPr>
      <w:r>
        <w:rPr>
          <w:rFonts w:ascii="Helvetica" w:eastAsia="Arial Unicode MS" w:hAnsi="Helvetica"/>
          <w:b/>
        </w:rPr>
        <w:t>Mrs. Veronica Zulu-Chingalawa</w:t>
      </w:r>
      <w:r w:rsidR="004D0114" w:rsidRPr="000B04DB">
        <w:rPr>
          <w:rFonts w:ascii="Helvetica" w:eastAsia="Arial Unicode MS" w:hAnsi="Helvetica"/>
          <w:b/>
        </w:rPr>
        <w:t xml:space="preserve">, </w:t>
      </w:r>
      <w:r>
        <w:rPr>
          <w:rFonts w:ascii="Helvetica" w:eastAsia="Arial Unicode MS" w:hAnsi="Helvetica"/>
          <w:b/>
        </w:rPr>
        <w:t xml:space="preserve">Acting- </w:t>
      </w:r>
      <w:r w:rsidR="004D0114" w:rsidRPr="000B04DB">
        <w:rPr>
          <w:rFonts w:ascii="Helvetica" w:eastAsia="Arial Unicode MS" w:hAnsi="Helvetica"/>
          <w:b/>
        </w:rPr>
        <w:t xml:space="preserve">Head of Procurement </w:t>
      </w:r>
    </w:p>
    <w:p w:rsidR="00FE526F"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E-mail: </w:t>
      </w:r>
      <w:hyperlink r:id="rId8" w:history="1">
        <w:r w:rsidRPr="00673F93">
          <w:rPr>
            <w:rStyle w:val="Hyperlink"/>
            <w:rFonts w:ascii="Helvetica" w:eastAsia="Arial Unicode MS" w:hAnsi="Helvetica"/>
            <w:b/>
          </w:rPr>
          <w:t>mmikuwa@sadc.int</w:t>
        </w:r>
      </w:hyperlink>
      <w:r>
        <w:rPr>
          <w:rFonts w:ascii="Helvetica" w:eastAsia="Arial Unicode MS" w:hAnsi="Helvetica"/>
          <w:b/>
        </w:rPr>
        <w:t xml:space="preserve">; </w:t>
      </w:r>
      <w:hyperlink r:id="rId9" w:history="1">
        <w:r w:rsidRPr="001E55E5">
          <w:rPr>
            <w:rStyle w:val="Hyperlink"/>
            <w:rFonts w:ascii="Helvetica" w:eastAsia="Arial Unicode MS" w:hAnsi="Helvetica"/>
            <w:b/>
          </w:rPr>
          <w:t>tenders@sadc.int</w:t>
        </w:r>
      </w:hyperlink>
      <w:r>
        <w:rPr>
          <w:rFonts w:ascii="Helvetica" w:eastAsia="Arial Unicode MS" w:hAnsi="Helvetica"/>
          <w:b/>
        </w:rPr>
        <w:t xml:space="preserve"> </w:t>
      </w:r>
      <w:r w:rsidR="00FA6C51" w:rsidRPr="00FA6C51">
        <w:rPr>
          <w:rFonts w:ascii="Helvetica" w:eastAsia="Arial Unicode MS" w:hAnsi="Helvetica"/>
          <w:b/>
        </w:rPr>
        <w:t xml:space="preserve">; </w:t>
      </w:r>
    </w:p>
    <w:p w:rsidR="00FA6C51"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Copy: </w:t>
      </w:r>
      <w:r w:rsidR="00FA6C51" w:rsidRPr="00FA6C51">
        <w:rPr>
          <w:rFonts w:ascii="Helvetica" w:eastAsia="Arial Unicode MS" w:hAnsi="Helvetica"/>
          <w:b/>
        </w:rPr>
        <w:t xml:space="preserve"> </w:t>
      </w:r>
      <w:hyperlink r:id="rId10" w:history="1">
        <w:r w:rsidRPr="001E55E5">
          <w:rPr>
            <w:rStyle w:val="Hyperlink"/>
            <w:rFonts w:ascii="Helvetica" w:eastAsia="Arial Unicode MS" w:hAnsi="Helvetica"/>
            <w:b/>
          </w:rPr>
          <w:t>vchingalawa@sadc.int</w:t>
        </w:r>
      </w:hyperlink>
      <w:r>
        <w:rPr>
          <w:rFonts w:ascii="Helvetica" w:eastAsia="Arial Unicode MS" w:hAnsi="Helvetica"/>
          <w:b/>
        </w:rPr>
        <w:t xml:space="preserve"> </w:t>
      </w:r>
      <w:r w:rsidR="00FA6C51" w:rsidRPr="00FA6C51">
        <w:rPr>
          <w:rFonts w:ascii="Helvetica" w:eastAsia="Arial Unicode MS" w:hAnsi="Helvetica"/>
          <w:b/>
        </w:rPr>
        <w:t xml:space="preserve">; </w:t>
      </w:r>
      <w:hyperlink r:id="rId11" w:history="1">
        <w:r w:rsidR="00206448" w:rsidRPr="00DB1E1F">
          <w:rPr>
            <w:rStyle w:val="Hyperlink"/>
            <w:rFonts w:ascii="Maiandra GD" w:hAnsi="Maiandra GD"/>
            <w:lang w:val="en-GB"/>
          </w:rPr>
          <w:t>mhlatshwayo@sadc.int</w:t>
        </w:r>
      </w:hyperlink>
      <w:r w:rsidR="00206448">
        <w:rPr>
          <w:rStyle w:val="Hyperlink"/>
          <w:rFonts w:ascii="Maiandra GD" w:hAnsi="Maiandra GD"/>
          <w:lang w:val="en-GB"/>
        </w:rPr>
        <w:t xml:space="preserve"> </w:t>
      </w:r>
    </w:p>
    <w:p w:rsidR="00FA6C51" w:rsidRDefault="00FA6C51" w:rsidP="004D0114">
      <w:pPr>
        <w:tabs>
          <w:tab w:val="right" w:leader="dot" w:pos="8640"/>
        </w:tabs>
        <w:spacing w:line="276" w:lineRule="auto"/>
        <w:ind w:left="426"/>
        <w:jc w:val="both"/>
        <w:rPr>
          <w:rFonts w:ascii="Helvetica" w:eastAsia="Arial Unicode MS" w:hAnsi="Helvetica"/>
          <w:b/>
        </w:rPr>
      </w:pPr>
    </w:p>
    <w:p w:rsidR="004D0114" w:rsidRDefault="004D0114" w:rsidP="004D0114"/>
    <w:p w:rsidR="0088571D" w:rsidRDefault="0088571D"/>
    <w:sectPr w:rsidR="0088571D" w:rsidSect="005B79D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6BDE"/>
    <w:multiLevelType w:val="hybridMultilevel"/>
    <w:tmpl w:val="BFBC10F8"/>
    <w:lvl w:ilvl="0" w:tplc="0409000F">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14"/>
    <w:rsid w:val="00206448"/>
    <w:rsid w:val="00237C19"/>
    <w:rsid w:val="004505C4"/>
    <w:rsid w:val="004D0114"/>
    <w:rsid w:val="004F7506"/>
    <w:rsid w:val="00702304"/>
    <w:rsid w:val="007D3881"/>
    <w:rsid w:val="0088571D"/>
    <w:rsid w:val="00A51CB1"/>
    <w:rsid w:val="00B07A64"/>
    <w:rsid w:val="00C21131"/>
    <w:rsid w:val="00FA6C51"/>
    <w:rsid w:val="00FE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2F9F"/>
  <w15:chartTrackingRefBased/>
  <w15:docId w15:val="{062A88BA-8478-4379-9E43-C04408C4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0114"/>
    <w:rPr>
      <w:color w:val="0000FF"/>
      <w:u w:val="single"/>
    </w:rPr>
  </w:style>
  <w:style w:type="paragraph" w:customStyle="1" w:styleId="ChapterNumber">
    <w:name w:val="ChapterNumber"/>
    <w:rsid w:val="004D011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D01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Strong">
    <w:name w:val="Strong"/>
    <w:qFormat/>
    <w:rsid w:val="004D0114"/>
    <w:rPr>
      <w:b/>
    </w:rPr>
  </w:style>
  <w:style w:type="paragraph" w:styleId="ListParagraph">
    <w:name w:val="List Paragraph"/>
    <w:basedOn w:val="Normal"/>
    <w:link w:val="ListParagraphChar"/>
    <w:uiPriority w:val="34"/>
    <w:qFormat/>
    <w:rsid w:val="004D0114"/>
    <w:pPr>
      <w:ind w:left="720"/>
      <w:contextualSpacing/>
    </w:pPr>
  </w:style>
  <w:style w:type="character" w:customStyle="1" w:styleId="ListParagraphChar">
    <w:name w:val="List Paragraph Char"/>
    <w:link w:val="ListParagraph"/>
    <w:uiPriority w:val="34"/>
    <w:locked/>
    <w:rsid w:val="004D011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D0114"/>
    <w:pPr>
      <w:spacing w:after="120" w:line="480" w:lineRule="auto"/>
      <w:ind w:left="360"/>
    </w:pPr>
  </w:style>
  <w:style w:type="character" w:customStyle="1" w:styleId="BodyTextIndent2Char">
    <w:name w:val="Body Text Indent 2 Char"/>
    <w:basedOn w:val="DefaultParagraphFont"/>
    <w:link w:val="BodyTextIndent2"/>
    <w:uiPriority w:val="99"/>
    <w:rsid w:val="004D0114"/>
    <w:rPr>
      <w:rFonts w:ascii="Times New Roman" w:eastAsia="Times New Roman" w:hAnsi="Times New Roman" w:cs="Times New Roman"/>
      <w:sz w:val="24"/>
      <w:szCs w:val="24"/>
    </w:rPr>
  </w:style>
  <w:style w:type="paragraph" w:customStyle="1" w:styleId="Default">
    <w:name w:val="Default"/>
    <w:rsid w:val="004D011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dc.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dc.int" TargetMode="External"/><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vchingalawa@sadc.int" TargetMode="External"/><Relationship Id="rId4" Type="http://schemas.openxmlformats.org/officeDocument/2006/relationships/webSettings" Target="webSettings.xml"/><Relationship Id="rId9" Type="http://schemas.openxmlformats.org/officeDocument/2006/relationships/hyperlink" Target="mailto:tender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422</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Number and titles of lots: 1</vt:lpstr>
      <vt:lpstr/>
      <vt:lpstr>Location: SADC Secretariat, Western Commercial Road (near Lobatse and Siboni Roa</vt:lpstr>
      <vt:lpstr/>
    </vt:vector>
  </TitlesOfParts>
  <Company>Hewlett-Packard Company</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9</cp:revision>
  <dcterms:created xsi:type="dcterms:W3CDTF">2020-06-01T08:30:00Z</dcterms:created>
  <dcterms:modified xsi:type="dcterms:W3CDTF">2021-08-26T11:43:00Z</dcterms:modified>
</cp:coreProperties>
</file>